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8975A9" w14:textId="77777777" w:rsidR="003F3A0E" w:rsidRPr="00700267" w:rsidRDefault="003F3A0E">
      <w:pPr>
        <w:pStyle w:val="Corpodetexto"/>
        <w:rPr>
          <w:rFonts w:ascii="Arial" w:hAnsi="Arial" w:cs="Arial"/>
          <w:sz w:val="20"/>
          <w:lang w:val="en-US"/>
        </w:rPr>
      </w:pPr>
      <w:bookmarkStart w:id="0" w:name="_Hlk26027019"/>
      <w:bookmarkEnd w:id="0"/>
    </w:p>
    <w:p w14:paraId="6773A71D" w14:textId="77777777" w:rsidR="003F3A0E" w:rsidRPr="00344002" w:rsidRDefault="003F3A0E">
      <w:pPr>
        <w:pStyle w:val="Corpodetexto"/>
        <w:rPr>
          <w:rFonts w:ascii="Arial" w:hAnsi="Arial" w:cs="Arial"/>
          <w:sz w:val="20"/>
        </w:rPr>
      </w:pPr>
    </w:p>
    <w:p w14:paraId="5ADEF1C1" w14:textId="77777777" w:rsidR="003F3A0E" w:rsidRPr="00344002" w:rsidRDefault="003F3A0E">
      <w:pPr>
        <w:pStyle w:val="Corpodetexto"/>
        <w:spacing w:before="5"/>
        <w:rPr>
          <w:rFonts w:ascii="Arial" w:hAnsi="Arial" w:cs="Arial"/>
          <w:sz w:val="18"/>
        </w:rPr>
      </w:pPr>
    </w:p>
    <w:p w14:paraId="35ED5A5F" w14:textId="37CFA42A" w:rsidR="003F3A0E" w:rsidRPr="00344002" w:rsidRDefault="00543CC4">
      <w:pPr>
        <w:pStyle w:val="Corpodetexto"/>
        <w:spacing w:line="29" w:lineRule="exact"/>
        <w:ind w:left="104"/>
        <w:rPr>
          <w:rFonts w:ascii="Arial" w:hAnsi="Arial" w:cs="Arial"/>
          <w:sz w:val="2"/>
        </w:rPr>
      </w:pPr>
      <w:r w:rsidRPr="00344002">
        <w:rPr>
          <w:rFonts w:ascii="Arial" w:hAnsi="Arial" w:cs="Arial"/>
          <w:noProof/>
          <w:sz w:val="2"/>
          <w:lang w:val="en-US"/>
        </w:rPr>
        <mc:AlternateContent>
          <mc:Choice Requires="wpg">
            <w:drawing>
              <wp:inline distT="0" distB="0" distL="0" distR="0" wp14:anchorId="0EDB39E7" wp14:editId="697E92B9">
                <wp:extent cx="5778500" cy="18415"/>
                <wp:effectExtent l="6985" t="3175" r="5715" b="6985"/>
                <wp:docPr id="243"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8500" cy="18415"/>
                          <a:chOff x="0" y="0"/>
                          <a:chExt cx="9100" cy="29"/>
                        </a:xfrm>
                      </wpg:grpSpPr>
                      <wps:wsp>
                        <wps:cNvPr id="245" name="Line 249"/>
                        <wps:cNvCnPr>
                          <a:cxnSpLocks noChangeShapeType="1"/>
                        </wps:cNvCnPr>
                        <wps:spPr bwMode="auto">
                          <a:xfrm>
                            <a:off x="15" y="15"/>
                            <a:ext cx="9070" cy="0"/>
                          </a:xfrm>
                          <a:prstGeom prst="line">
                            <a:avLst/>
                          </a:prstGeom>
                          <a:noFill/>
                          <a:ln w="17996">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A5EFEC" id="Group 248" o:spid="_x0000_s1026" style="width:455pt;height:1.45pt;mso-position-horizontal-relative:char;mso-position-vertical-relative:line" coordsize="91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">
                <v:line id="Line 249" o:spid="_x0000_s1027" style="position:absolute;visibility:visible;mso-wrap-style:square" from="15,15" to="908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" strokeweight=".49989mm"/>
                <w10:anchorlock/>
              </v:group>
            </w:pict>
          </mc:Fallback>
        </mc:AlternateContent>
      </w:r>
    </w:p>
    <w:p w14:paraId="6DB0BF82" w14:textId="281167F0" w:rsidR="003F3A0E" w:rsidRPr="00344002" w:rsidRDefault="00924B71">
      <w:pPr>
        <w:pStyle w:val="Corpodetexto"/>
        <w:spacing w:before="1"/>
        <w:rPr>
          <w:rFonts w:ascii="Arial" w:hAnsi="Arial" w:cs="Arial"/>
          <w:sz w:val="28"/>
        </w:rPr>
      </w:pPr>
      <w:r w:rsidRPr="00344002">
        <w:rPr>
          <w:rFonts w:ascii="Arial" w:hAnsi="Arial" w:cs="Arial"/>
          <w:noProof/>
          <w:position w:val="-16"/>
          <w:lang w:val="en-US"/>
        </w:rPr>
        <w:drawing>
          <wp:anchor distT="0" distB="0" distL="114300" distR="114300" simplePos="0" relativeHeight="251669504" behindDoc="1" locked="0" layoutInCell="1" allowOverlap="1" wp14:anchorId="1756E7CE" wp14:editId="1614F472">
            <wp:simplePos x="0" y="0"/>
            <wp:positionH relativeFrom="column">
              <wp:posOffset>294833</wp:posOffset>
            </wp:positionH>
            <wp:positionV relativeFrom="paragraph">
              <wp:posOffset>208087</wp:posOffset>
            </wp:positionV>
            <wp:extent cx="914400" cy="457200"/>
            <wp:effectExtent l="0" t="0" r="0" b="0"/>
            <wp:wrapTight wrapText="bothSides">
              <wp:wrapPolygon edited="0">
                <wp:start x="0" y="0"/>
                <wp:lineTo x="0" y="20700"/>
                <wp:lineTo x="21150" y="20700"/>
                <wp:lineTo x="21150" y="0"/>
                <wp:lineTo x="0" y="0"/>
              </wp:wrapPolygon>
            </wp:wrapTight>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457200"/>
                    </a:xfrm>
                    <a:prstGeom prst="rect">
                      <a:avLst/>
                    </a:prstGeom>
                  </pic:spPr>
                </pic:pic>
              </a:graphicData>
            </a:graphic>
          </wp:anchor>
        </w:drawing>
      </w:r>
    </w:p>
    <w:p w14:paraId="0739B778" w14:textId="7D0334FE" w:rsidR="00924B71" w:rsidRDefault="00FA4006" w:rsidP="00924B71">
      <w:pPr>
        <w:rPr>
          <w:rFonts w:ascii="Arial" w:hAnsi="Arial" w:cs="Arial"/>
        </w:rPr>
      </w:pPr>
      <w:r w:rsidRPr="00344002">
        <w:rPr>
          <w:rFonts w:ascii="Arial" w:hAnsi="Arial" w:cs="Arial"/>
        </w:rPr>
        <w:t xml:space="preserve">                    </w:t>
      </w:r>
      <w:r w:rsidR="001B24B5" w:rsidRPr="00344002">
        <w:rPr>
          <w:rFonts w:ascii="Arial" w:hAnsi="Arial" w:cs="Arial"/>
        </w:rPr>
        <w:t xml:space="preserve">Universidade </w:t>
      </w:r>
      <w:r w:rsidR="00F2577C" w:rsidRPr="00344002">
        <w:rPr>
          <w:rFonts w:ascii="Arial" w:hAnsi="Arial" w:cs="Arial"/>
        </w:rPr>
        <w:t xml:space="preserve">de </w:t>
      </w:r>
      <w:r w:rsidR="001B24B5" w:rsidRPr="00344002">
        <w:rPr>
          <w:rFonts w:ascii="Arial" w:hAnsi="Arial" w:cs="Arial"/>
        </w:rPr>
        <w:t>Brasília</w:t>
      </w:r>
    </w:p>
    <w:p w14:paraId="623D7E70" w14:textId="60D789B7" w:rsidR="003F3A0E" w:rsidRPr="00344002" w:rsidRDefault="001B24B5" w:rsidP="00924B71">
      <w:pPr>
        <w:ind w:left="3600"/>
        <w:rPr>
          <w:rFonts w:ascii="Arial" w:hAnsi="Arial" w:cs="Arial"/>
        </w:rPr>
      </w:pPr>
      <w:r w:rsidRPr="00344002">
        <w:rPr>
          <w:rFonts w:ascii="Arial" w:hAnsi="Arial" w:cs="Arial"/>
        </w:rPr>
        <w:t>Instituto</w:t>
      </w:r>
      <w:r w:rsidRPr="00344002">
        <w:rPr>
          <w:rFonts w:ascii="Arial" w:hAnsi="Arial" w:cs="Arial"/>
          <w:spacing w:val="-28"/>
        </w:rPr>
        <w:t xml:space="preserve"> </w:t>
      </w:r>
      <w:r w:rsidR="00F2577C" w:rsidRPr="00344002">
        <w:rPr>
          <w:rFonts w:ascii="Arial" w:hAnsi="Arial" w:cs="Arial"/>
        </w:rPr>
        <w:t>de</w:t>
      </w:r>
      <w:r w:rsidR="00F2577C" w:rsidRPr="00344002">
        <w:rPr>
          <w:rFonts w:ascii="Arial" w:hAnsi="Arial" w:cs="Arial"/>
          <w:spacing w:val="-28"/>
        </w:rPr>
        <w:t xml:space="preserve"> </w:t>
      </w:r>
      <w:r w:rsidRPr="00344002">
        <w:rPr>
          <w:rFonts w:ascii="Arial" w:hAnsi="Arial" w:cs="Arial"/>
        </w:rPr>
        <w:t>Química</w:t>
      </w:r>
    </w:p>
    <w:p w14:paraId="6C287D6E" w14:textId="581C92BD" w:rsidR="003F3A0E" w:rsidRPr="00344002" w:rsidRDefault="00924B71" w:rsidP="00924B71">
      <w:pPr>
        <w:pStyle w:val="Corpodetexto"/>
        <w:spacing w:line="257" w:lineRule="exact"/>
        <w:ind w:right="98"/>
        <w:rPr>
          <w:rFonts w:ascii="Arial" w:hAnsi="Arial" w:cs="Arial"/>
        </w:rPr>
      </w:pPr>
      <w:r>
        <w:rPr>
          <w:rFonts w:ascii="Arial" w:hAnsi="Arial" w:cs="Arial"/>
        </w:rPr>
        <w:t xml:space="preserve">      </w:t>
      </w:r>
      <w:r w:rsidR="001B24B5" w:rsidRPr="00344002">
        <w:rPr>
          <w:rFonts w:ascii="Arial" w:hAnsi="Arial" w:cs="Arial"/>
        </w:rPr>
        <w:t>Programa de Pós</w:t>
      </w:r>
      <w:r w:rsidR="00302E04" w:rsidRPr="00344002">
        <w:rPr>
          <w:rFonts w:ascii="Arial" w:hAnsi="Arial" w:cs="Arial"/>
        </w:rPr>
        <w:t>-</w:t>
      </w:r>
      <w:r w:rsidR="001B24B5" w:rsidRPr="00344002">
        <w:rPr>
          <w:rFonts w:ascii="Arial" w:hAnsi="Arial" w:cs="Arial"/>
        </w:rPr>
        <w:t>Graduação</w:t>
      </w:r>
      <w:r w:rsidR="00302E04" w:rsidRPr="00344002">
        <w:rPr>
          <w:rFonts w:ascii="Arial" w:hAnsi="Arial" w:cs="Arial"/>
        </w:rPr>
        <w:t xml:space="preserve"> em Química</w:t>
      </w:r>
    </w:p>
    <w:p w14:paraId="6860D0A1" w14:textId="1846D472" w:rsidR="003F3A0E" w:rsidRPr="00344002" w:rsidRDefault="00543CC4">
      <w:pPr>
        <w:pStyle w:val="Corpodetexto"/>
        <w:spacing w:before="8"/>
        <w:rPr>
          <w:rFonts w:ascii="Arial" w:hAnsi="Arial" w:cs="Arial"/>
          <w:sz w:val="29"/>
        </w:rPr>
      </w:pPr>
      <w:r w:rsidRPr="00344002">
        <w:rPr>
          <w:rFonts w:ascii="Arial" w:hAnsi="Arial" w:cs="Arial"/>
          <w:noProof/>
          <w:lang w:val="en-US"/>
        </w:rPr>
        <mc:AlternateContent>
          <mc:Choice Requires="wps">
            <w:drawing>
              <wp:anchor distT="0" distB="0" distL="0" distR="0" simplePos="0" relativeHeight="1048" behindDoc="0" locked="0" layoutInCell="1" allowOverlap="1" wp14:anchorId="6F874732" wp14:editId="31994019">
                <wp:simplePos x="0" y="0"/>
                <wp:positionH relativeFrom="page">
                  <wp:posOffset>1078865</wp:posOffset>
                </wp:positionH>
                <wp:positionV relativeFrom="paragraph">
                  <wp:posOffset>248920</wp:posOffset>
                </wp:positionV>
                <wp:extent cx="5760085" cy="0"/>
                <wp:effectExtent l="12065" t="15875" r="9525" b="12700"/>
                <wp:wrapTopAndBottom/>
                <wp:docPr id="242"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79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37624" id="Line 247" o:spid="_x0000_s1026" style="position:absolute;z-index:1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95pt,19.6pt" to="538.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" strokeweight=".49989mm">
                <w10:wrap type="topAndBottom" anchorx="page"/>
              </v:line>
            </w:pict>
          </mc:Fallback>
        </mc:AlternateContent>
      </w:r>
    </w:p>
    <w:p w14:paraId="6530B170" w14:textId="2EBCF886" w:rsidR="003F3A0E" w:rsidRPr="00344002" w:rsidRDefault="003F3A0E">
      <w:pPr>
        <w:pStyle w:val="Corpodetexto"/>
        <w:rPr>
          <w:rFonts w:ascii="Arial" w:hAnsi="Arial" w:cs="Arial"/>
          <w:sz w:val="20"/>
        </w:rPr>
      </w:pPr>
    </w:p>
    <w:p w14:paraId="181406AF" w14:textId="6FCF4450" w:rsidR="003F3A0E" w:rsidRPr="00344002" w:rsidRDefault="003F3A0E">
      <w:pPr>
        <w:pStyle w:val="Corpodetexto"/>
        <w:rPr>
          <w:rFonts w:ascii="Arial" w:hAnsi="Arial" w:cs="Arial"/>
          <w:sz w:val="20"/>
        </w:rPr>
      </w:pPr>
    </w:p>
    <w:p w14:paraId="535117C1" w14:textId="0B87A6B2" w:rsidR="003F3A0E" w:rsidRPr="00344002" w:rsidRDefault="003F3A0E">
      <w:pPr>
        <w:pStyle w:val="Corpodetexto"/>
        <w:rPr>
          <w:rFonts w:ascii="Arial" w:hAnsi="Arial" w:cs="Arial"/>
          <w:sz w:val="20"/>
        </w:rPr>
      </w:pPr>
    </w:p>
    <w:p w14:paraId="69091915" w14:textId="58113B01" w:rsidR="003F3A0E" w:rsidRPr="00344002" w:rsidRDefault="003F3A0E">
      <w:pPr>
        <w:pStyle w:val="Corpodetexto"/>
        <w:rPr>
          <w:rFonts w:ascii="Arial" w:hAnsi="Arial" w:cs="Arial"/>
          <w:sz w:val="20"/>
        </w:rPr>
      </w:pPr>
    </w:p>
    <w:p w14:paraId="1D142FE5" w14:textId="77777777" w:rsidR="003F3A0E" w:rsidRPr="00344002" w:rsidRDefault="003F3A0E">
      <w:pPr>
        <w:pStyle w:val="Corpodetexto"/>
        <w:rPr>
          <w:rFonts w:ascii="Arial" w:hAnsi="Arial" w:cs="Arial"/>
          <w:sz w:val="20"/>
        </w:rPr>
      </w:pPr>
    </w:p>
    <w:p w14:paraId="2A7E21EF" w14:textId="77777777" w:rsidR="003F3A0E" w:rsidRPr="00344002" w:rsidRDefault="003F3A0E">
      <w:pPr>
        <w:pStyle w:val="Corpodetexto"/>
        <w:rPr>
          <w:rFonts w:ascii="Arial" w:hAnsi="Arial" w:cs="Arial"/>
          <w:sz w:val="20"/>
        </w:rPr>
      </w:pPr>
    </w:p>
    <w:p w14:paraId="43E89B13" w14:textId="77777777" w:rsidR="003F3A0E" w:rsidRPr="00344002" w:rsidRDefault="003F3A0E">
      <w:pPr>
        <w:pStyle w:val="Corpodetexto"/>
        <w:rPr>
          <w:rFonts w:ascii="Arial" w:hAnsi="Arial" w:cs="Arial"/>
          <w:sz w:val="20"/>
        </w:rPr>
      </w:pPr>
    </w:p>
    <w:p w14:paraId="4D920C28" w14:textId="77777777" w:rsidR="003F3A0E" w:rsidRPr="00344002" w:rsidRDefault="003F3A0E">
      <w:pPr>
        <w:pStyle w:val="Corpodetexto"/>
        <w:rPr>
          <w:rFonts w:ascii="Arial" w:hAnsi="Arial" w:cs="Arial"/>
          <w:sz w:val="20"/>
        </w:rPr>
      </w:pPr>
    </w:p>
    <w:p w14:paraId="76E935B7" w14:textId="77777777" w:rsidR="003F3A0E" w:rsidRPr="00344002" w:rsidRDefault="003F3A0E">
      <w:pPr>
        <w:pStyle w:val="Corpodetexto"/>
        <w:spacing w:before="8"/>
        <w:rPr>
          <w:rFonts w:ascii="Arial" w:hAnsi="Arial" w:cs="Arial"/>
          <w:sz w:val="23"/>
        </w:rPr>
      </w:pPr>
    </w:p>
    <w:p w14:paraId="6BBEAFDA" w14:textId="7FA3EFE6" w:rsidR="003F3A0E" w:rsidRPr="00344002" w:rsidRDefault="001B24B5">
      <w:pPr>
        <w:spacing w:before="180" w:line="338" w:lineRule="auto"/>
        <w:ind w:left="328" w:right="327"/>
        <w:jc w:val="center"/>
        <w:rPr>
          <w:rFonts w:ascii="Arial" w:hAnsi="Arial" w:cs="Arial"/>
          <w:b/>
          <w:sz w:val="34"/>
        </w:rPr>
      </w:pPr>
      <w:r w:rsidRPr="00344002">
        <w:rPr>
          <w:rFonts w:ascii="Arial" w:hAnsi="Arial" w:cs="Arial"/>
          <w:b/>
          <w:sz w:val="34"/>
        </w:rPr>
        <w:t>Síntese</w:t>
      </w:r>
      <w:r w:rsidRPr="00344002">
        <w:rPr>
          <w:rFonts w:ascii="Arial" w:hAnsi="Arial" w:cs="Arial"/>
          <w:b/>
          <w:spacing w:val="-19"/>
          <w:sz w:val="34"/>
        </w:rPr>
        <w:t xml:space="preserve"> </w:t>
      </w:r>
      <w:r w:rsidR="00814988" w:rsidRPr="00344002">
        <w:rPr>
          <w:rFonts w:ascii="Arial" w:hAnsi="Arial" w:cs="Arial"/>
          <w:b/>
          <w:sz w:val="34"/>
        </w:rPr>
        <w:t>de</w:t>
      </w:r>
      <w:r w:rsidR="00814988" w:rsidRPr="00344002">
        <w:rPr>
          <w:rFonts w:ascii="Arial" w:hAnsi="Arial" w:cs="Arial"/>
          <w:b/>
          <w:spacing w:val="-19"/>
          <w:sz w:val="34"/>
        </w:rPr>
        <w:t xml:space="preserve"> </w:t>
      </w:r>
      <w:r w:rsidRPr="00344002">
        <w:rPr>
          <w:rFonts w:ascii="Arial" w:hAnsi="Arial" w:cs="Arial"/>
          <w:b/>
          <w:sz w:val="34"/>
        </w:rPr>
        <w:t>PLA</w:t>
      </w:r>
      <w:r w:rsidRPr="00344002">
        <w:rPr>
          <w:rFonts w:ascii="Arial" w:hAnsi="Arial" w:cs="Arial"/>
          <w:b/>
          <w:spacing w:val="-19"/>
          <w:sz w:val="34"/>
        </w:rPr>
        <w:t xml:space="preserve"> </w:t>
      </w:r>
      <w:r w:rsidR="00814988" w:rsidRPr="00344002">
        <w:rPr>
          <w:rFonts w:ascii="Arial" w:hAnsi="Arial" w:cs="Arial"/>
          <w:b/>
          <w:sz w:val="34"/>
        </w:rPr>
        <w:t>usando</w:t>
      </w:r>
      <w:r w:rsidR="00814988" w:rsidRPr="00344002">
        <w:rPr>
          <w:rFonts w:ascii="Arial" w:hAnsi="Arial" w:cs="Arial"/>
          <w:b/>
          <w:spacing w:val="-19"/>
          <w:sz w:val="34"/>
        </w:rPr>
        <w:t xml:space="preserve"> </w:t>
      </w:r>
      <w:r w:rsidR="00814988" w:rsidRPr="00344002">
        <w:rPr>
          <w:rFonts w:ascii="Arial" w:hAnsi="Arial" w:cs="Arial"/>
          <w:b/>
          <w:sz w:val="34"/>
        </w:rPr>
        <w:t>catalisadores</w:t>
      </w:r>
      <w:r w:rsidR="00814988" w:rsidRPr="00344002">
        <w:rPr>
          <w:rFonts w:ascii="Arial" w:hAnsi="Arial" w:cs="Arial"/>
          <w:b/>
          <w:spacing w:val="-19"/>
          <w:sz w:val="34"/>
        </w:rPr>
        <w:t xml:space="preserve"> </w:t>
      </w:r>
      <w:r w:rsidR="00814988" w:rsidRPr="00344002">
        <w:rPr>
          <w:rFonts w:ascii="Arial" w:hAnsi="Arial" w:cs="Arial"/>
          <w:b/>
          <w:sz w:val="34"/>
        </w:rPr>
        <w:t>de</w:t>
      </w:r>
      <w:r w:rsidR="00814988" w:rsidRPr="00344002">
        <w:rPr>
          <w:rFonts w:ascii="Arial" w:hAnsi="Arial" w:cs="Arial"/>
          <w:b/>
          <w:spacing w:val="-19"/>
          <w:sz w:val="34"/>
        </w:rPr>
        <w:t xml:space="preserve"> </w:t>
      </w:r>
      <w:r w:rsidR="00814988" w:rsidRPr="00344002">
        <w:rPr>
          <w:rFonts w:ascii="Arial" w:hAnsi="Arial" w:cs="Arial"/>
          <w:b/>
          <w:sz w:val="34"/>
        </w:rPr>
        <w:t>líquidos iônicos</w:t>
      </w:r>
    </w:p>
    <w:p w14:paraId="0D6D4080" w14:textId="77777777" w:rsidR="003F3A0E" w:rsidRPr="00344002" w:rsidRDefault="003F3A0E">
      <w:pPr>
        <w:pStyle w:val="Corpodetexto"/>
        <w:rPr>
          <w:rFonts w:ascii="Arial" w:hAnsi="Arial" w:cs="Arial"/>
          <w:b/>
          <w:sz w:val="48"/>
        </w:rPr>
      </w:pPr>
    </w:p>
    <w:p w14:paraId="33501D2E" w14:textId="78CACEB2" w:rsidR="003F3A0E" w:rsidRPr="00344002" w:rsidRDefault="003F3A0E">
      <w:pPr>
        <w:pStyle w:val="Corpodetexto"/>
        <w:rPr>
          <w:rFonts w:ascii="Arial" w:hAnsi="Arial" w:cs="Arial"/>
          <w:b/>
          <w:sz w:val="48"/>
        </w:rPr>
      </w:pPr>
    </w:p>
    <w:p w14:paraId="1768880A" w14:textId="77777777" w:rsidR="00841E35" w:rsidRPr="00344002" w:rsidRDefault="00841E35">
      <w:pPr>
        <w:pStyle w:val="Corpodetexto"/>
        <w:rPr>
          <w:rFonts w:ascii="Arial" w:hAnsi="Arial" w:cs="Arial"/>
          <w:b/>
          <w:sz w:val="48"/>
        </w:rPr>
      </w:pPr>
    </w:p>
    <w:p w14:paraId="237C4DC5" w14:textId="77777777" w:rsidR="003F3A0E" w:rsidRPr="00344002" w:rsidRDefault="003F3A0E">
      <w:pPr>
        <w:pStyle w:val="Corpodetexto"/>
        <w:spacing w:before="5"/>
        <w:rPr>
          <w:rFonts w:ascii="Arial" w:hAnsi="Arial" w:cs="Arial"/>
          <w:b/>
          <w:sz w:val="47"/>
        </w:rPr>
      </w:pPr>
    </w:p>
    <w:p w14:paraId="72C05328" w14:textId="77777777" w:rsidR="003F3A0E" w:rsidRPr="00344002" w:rsidRDefault="001B24B5" w:rsidP="00812BCC">
      <w:pPr>
        <w:ind w:left="2880" w:firstLine="720"/>
        <w:rPr>
          <w:rFonts w:ascii="Arial" w:hAnsi="Arial" w:cs="Arial"/>
          <w:b/>
          <w:bCs/>
        </w:rPr>
      </w:pPr>
      <w:r w:rsidRPr="00344002">
        <w:rPr>
          <w:rFonts w:ascii="Arial" w:hAnsi="Arial" w:cs="Arial"/>
          <w:b/>
          <w:bCs/>
          <w:w w:val="95"/>
        </w:rPr>
        <w:t>Zhang Yuan</w:t>
      </w:r>
    </w:p>
    <w:p w14:paraId="57432881" w14:textId="77777777" w:rsidR="003F3A0E" w:rsidRPr="00344002" w:rsidRDefault="003F3A0E">
      <w:pPr>
        <w:pStyle w:val="Corpodetexto"/>
        <w:rPr>
          <w:rFonts w:ascii="Arial" w:hAnsi="Arial" w:cs="Arial"/>
          <w:b/>
          <w:bCs/>
          <w:sz w:val="34"/>
        </w:rPr>
      </w:pPr>
    </w:p>
    <w:p w14:paraId="4675CA2F" w14:textId="77777777" w:rsidR="003F3A0E" w:rsidRPr="00344002" w:rsidRDefault="003F3A0E">
      <w:pPr>
        <w:pStyle w:val="Corpodetexto"/>
        <w:rPr>
          <w:rFonts w:ascii="Arial" w:hAnsi="Arial" w:cs="Arial"/>
          <w:b/>
          <w:sz w:val="34"/>
        </w:rPr>
      </w:pPr>
    </w:p>
    <w:p w14:paraId="2FDA4770" w14:textId="77777777" w:rsidR="003F3A0E" w:rsidRPr="00344002" w:rsidRDefault="003F3A0E">
      <w:pPr>
        <w:pStyle w:val="Corpodetexto"/>
        <w:rPr>
          <w:rFonts w:ascii="Arial" w:hAnsi="Arial" w:cs="Arial"/>
          <w:b/>
          <w:sz w:val="34"/>
        </w:rPr>
      </w:pPr>
    </w:p>
    <w:p w14:paraId="63F36FC6" w14:textId="77777777" w:rsidR="003F3A0E" w:rsidRPr="00344002" w:rsidRDefault="003F3A0E">
      <w:pPr>
        <w:pStyle w:val="Corpodetexto"/>
        <w:spacing w:before="3"/>
        <w:rPr>
          <w:rFonts w:ascii="Arial" w:hAnsi="Arial" w:cs="Arial"/>
          <w:b/>
          <w:sz w:val="35"/>
        </w:rPr>
      </w:pPr>
    </w:p>
    <w:p w14:paraId="4ECB9F97" w14:textId="77777777" w:rsidR="003F3A0E" w:rsidRPr="00344002" w:rsidRDefault="003F3A0E">
      <w:pPr>
        <w:pStyle w:val="Corpodetexto"/>
        <w:rPr>
          <w:rFonts w:ascii="Arial" w:hAnsi="Arial" w:cs="Arial"/>
          <w:b/>
          <w:sz w:val="34"/>
        </w:rPr>
      </w:pPr>
    </w:p>
    <w:p w14:paraId="4768522B" w14:textId="082507C1" w:rsidR="00841E35" w:rsidRPr="00344002" w:rsidRDefault="00841E35">
      <w:pPr>
        <w:pStyle w:val="Corpodetexto"/>
        <w:rPr>
          <w:rFonts w:ascii="Arial" w:hAnsi="Arial" w:cs="Arial"/>
          <w:b/>
          <w:sz w:val="34"/>
        </w:rPr>
      </w:pPr>
    </w:p>
    <w:p w14:paraId="0FA71935" w14:textId="187ED289" w:rsidR="00841E35" w:rsidRPr="00344002" w:rsidRDefault="00841E35">
      <w:pPr>
        <w:pStyle w:val="Corpodetexto"/>
        <w:rPr>
          <w:rFonts w:ascii="Arial" w:hAnsi="Arial" w:cs="Arial"/>
          <w:b/>
          <w:sz w:val="34"/>
        </w:rPr>
      </w:pPr>
    </w:p>
    <w:p w14:paraId="6F689D1A" w14:textId="77777777" w:rsidR="00841E35" w:rsidRPr="00344002" w:rsidRDefault="00841E35">
      <w:pPr>
        <w:pStyle w:val="Corpodetexto"/>
        <w:rPr>
          <w:rFonts w:ascii="Arial" w:hAnsi="Arial" w:cs="Arial"/>
          <w:b/>
          <w:sz w:val="34"/>
        </w:rPr>
      </w:pPr>
    </w:p>
    <w:p w14:paraId="5EE55640" w14:textId="77777777" w:rsidR="003F3A0E" w:rsidRPr="00344002" w:rsidRDefault="003F3A0E">
      <w:pPr>
        <w:pStyle w:val="Corpodetexto"/>
        <w:spacing w:before="4"/>
        <w:rPr>
          <w:rFonts w:ascii="Arial" w:hAnsi="Arial" w:cs="Arial"/>
          <w:b/>
          <w:sz w:val="39"/>
        </w:rPr>
      </w:pPr>
    </w:p>
    <w:p w14:paraId="1F2ACEF0" w14:textId="59C8D7E1" w:rsidR="003F3A0E" w:rsidRPr="00663706" w:rsidRDefault="001B24B5" w:rsidP="00663706">
      <w:pPr>
        <w:spacing w:line="312" w:lineRule="auto"/>
        <w:jc w:val="center"/>
        <w:rPr>
          <w:rFonts w:ascii="Arial" w:hAnsi="Arial" w:cs="Arial"/>
          <w:w w:val="95"/>
          <w:sz w:val="20"/>
          <w:szCs w:val="20"/>
        </w:rPr>
      </w:pPr>
      <w:r w:rsidRPr="00344002">
        <w:rPr>
          <w:rFonts w:ascii="Arial" w:hAnsi="Arial" w:cs="Arial"/>
          <w:w w:val="95"/>
          <w:sz w:val="20"/>
          <w:szCs w:val="20"/>
        </w:rPr>
        <w:t>Brasília</w:t>
      </w:r>
      <w:r w:rsidR="00663706">
        <w:rPr>
          <w:rFonts w:ascii="Arial" w:hAnsi="Arial" w:cs="Arial"/>
          <w:w w:val="95"/>
          <w:sz w:val="20"/>
          <w:szCs w:val="20"/>
        </w:rPr>
        <w:t xml:space="preserve">, </w:t>
      </w:r>
      <w:r w:rsidR="00663706">
        <w:rPr>
          <w:rFonts w:ascii="Arial" w:hAnsi="Arial" w:cs="Arial"/>
          <w:w w:val="90"/>
          <w:sz w:val="20"/>
          <w:szCs w:val="20"/>
        </w:rPr>
        <w:t>d</w:t>
      </w:r>
      <w:r w:rsidR="00BE3F64">
        <w:rPr>
          <w:rFonts w:ascii="Arial" w:hAnsi="Arial" w:cs="Arial"/>
          <w:w w:val="90"/>
          <w:sz w:val="20"/>
          <w:szCs w:val="20"/>
        </w:rPr>
        <w:t>ezembro</w:t>
      </w:r>
      <w:r w:rsidRPr="00344002">
        <w:rPr>
          <w:rFonts w:ascii="Arial" w:hAnsi="Arial" w:cs="Arial"/>
          <w:w w:val="90"/>
          <w:sz w:val="20"/>
          <w:szCs w:val="20"/>
        </w:rPr>
        <w:t xml:space="preserve"> de 2019</w:t>
      </w:r>
      <w:r w:rsidR="00344002" w:rsidRPr="00344002">
        <w:rPr>
          <w:rFonts w:ascii="Arial" w:hAnsi="Arial" w:cs="Arial"/>
          <w:w w:val="90"/>
          <w:sz w:val="20"/>
          <w:szCs w:val="20"/>
        </w:rPr>
        <w:t>.</w:t>
      </w:r>
    </w:p>
    <w:p w14:paraId="1769289D" w14:textId="77777777" w:rsidR="003F3A0E" w:rsidRDefault="003F3A0E">
      <w:pPr>
        <w:spacing w:line="312" w:lineRule="auto"/>
        <w:jc w:val="center"/>
        <w:rPr>
          <w:rFonts w:ascii="Arial" w:hAnsi="Arial" w:cs="Arial"/>
          <w:sz w:val="20"/>
          <w:szCs w:val="20"/>
        </w:rPr>
      </w:pPr>
    </w:p>
    <w:p w14:paraId="48518010" w14:textId="090ECA07" w:rsidR="00663706" w:rsidRPr="00344002" w:rsidRDefault="00663706">
      <w:pPr>
        <w:spacing w:line="312" w:lineRule="auto"/>
        <w:jc w:val="center"/>
        <w:rPr>
          <w:rFonts w:ascii="Arial" w:hAnsi="Arial" w:cs="Arial"/>
          <w:sz w:val="20"/>
          <w:szCs w:val="20"/>
        </w:rPr>
        <w:sectPr w:rsidR="00663706" w:rsidRPr="00344002" w:rsidSect="007F64C1">
          <w:footerReference w:type="even" r:id="rId9"/>
          <w:footerReference w:type="default" r:id="rId10"/>
          <w:pgSz w:w="12240" w:h="15840"/>
          <w:pgMar w:top="1418" w:right="1701" w:bottom="1418" w:left="1701" w:header="709" w:footer="709" w:gutter="0"/>
          <w:pgNumType w:fmt="lowerRoman"/>
          <w:cols w:space="720"/>
          <w:titlePg/>
          <w:docGrid w:linePitch="326"/>
        </w:sectPr>
      </w:pPr>
    </w:p>
    <w:p w14:paraId="05691C0F" w14:textId="25A96BB7" w:rsidR="00F2577C" w:rsidRPr="00344002" w:rsidRDefault="00F2577C" w:rsidP="00F2577C">
      <w:pPr>
        <w:pStyle w:val="Corpodetexto"/>
        <w:spacing w:before="4"/>
        <w:jc w:val="center"/>
        <w:rPr>
          <w:rFonts w:ascii="Arial" w:hAnsi="Arial" w:cs="Arial"/>
          <w:sz w:val="32"/>
          <w:szCs w:val="32"/>
        </w:rPr>
      </w:pPr>
      <w:r w:rsidRPr="00344002">
        <w:rPr>
          <w:rFonts w:ascii="Arial" w:hAnsi="Arial" w:cs="Arial"/>
          <w:sz w:val="32"/>
          <w:szCs w:val="32"/>
        </w:rPr>
        <w:lastRenderedPageBreak/>
        <w:t>Universidade</w:t>
      </w:r>
      <w:r w:rsidRPr="00344002">
        <w:rPr>
          <w:rFonts w:ascii="Arial" w:hAnsi="Arial" w:cs="Arial"/>
          <w:spacing w:val="-20"/>
          <w:sz w:val="32"/>
          <w:szCs w:val="32"/>
        </w:rPr>
        <w:t xml:space="preserve"> </w:t>
      </w:r>
      <w:r w:rsidRPr="00344002">
        <w:rPr>
          <w:rFonts w:ascii="Arial" w:hAnsi="Arial" w:cs="Arial"/>
          <w:sz w:val="32"/>
          <w:szCs w:val="32"/>
        </w:rPr>
        <w:t>de</w:t>
      </w:r>
      <w:r w:rsidRPr="00344002">
        <w:rPr>
          <w:rFonts w:ascii="Arial" w:hAnsi="Arial" w:cs="Arial"/>
          <w:spacing w:val="-20"/>
          <w:sz w:val="32"/>
          <w:szCs w:val="32"/>
        </w:rPr>
        <w:t xml:space="preserve"> </w:t>
      </w:r>
      <w:r w:rsidRPr="00344002">
        <w:rPr>
          <w:rFonts w:ascii="Arial" w:hAnsi="Arial" w:cs="Arial"/>
          <w:sz w:val="32"/>
          <w:szCs w:val="32"/>
        </w:rPr>
        <w:t>Brasília</w:t>
      </w:r>
      <w:r w:rsidRPr="00344002">
        <w:rPr>
          <w:rFonts w:ascii="Arial" w:hAnsi="Arial" w:cs="Arial"/>
          <w:spacing w:val="-20"/>
          <w:sz w:val="32"/>
          <w:szCs w:val="32"/>
        </w:rPr>
        <w:t xml:space="preserve"> </w:t>
      </w:r>
      <w:r w:rsidRPr="00344002">
        <w:rPr>
          <w:rFonts w:ascii="Arial" w:hAnsi="Arial" w:cs="Arial"/>
          <w:sz w:val="32"/>
          <w:szCs w:val="32"/>
        </w:rPr>
        <w:t>–</w:t>
      </w:r>
      <w:r w:rsidRPr="00344002">
        <w:rPr>
          <w:rFonts w:ascii="Arial" w:hAnsi="Arial" w:cs="Arial"/>
          <w:spacing w:val="-20"/>
          <w:sz w:val="32"/>
          <w:szCs w:val="32"/>
        </w:rPr>
        <w:t xml:space="preserve"> </w:t>
      </w:r>
      <w:r w:rsidRPr="00344002">
        <w:rPr>
          <w:rFonts w:ascii="Arial" w:hAnsi="Arial" w:cs="Arial"/>
          <w:sz w:val="32"/>
          <w:szCs w:val="32"/>
        </w:rPr>
        <w:t>UnB</w:t>
      </w:r>
    </w:p>
    <w:p w14:paraId="79AACC76" w14:textId="70D24995" w:rsidR="003F3A0E" w:rsidRPr="00344002" w:rsidRDefault="00F2577C" w:rsidP="00F2577C">
      <w:pPr>
        <w:pStyle w:val="Corpodetexto"/>
        <w:spacing w:before="4"/>
        <w:jc w:val="center"/>
        <w:rPr>
          <w:rFonts w:ascii="Arial" w:hAnsi="Arial" w:cs="Arial"/>
          <w:w w:val="95"/>
        </w:rPr>
      </w:pPr>
      <w:r w:rsidRPr="00344002">
        <w:rPr>
          <w:rFonts w:ascii="Arial" w:hAnsi="Arial" w:cs="Arial"/>
          <w:sz w:val="28"/>
          <w:szCs w:val="28"/>
        </w:rPr>
        <w:t>Instituto De Química – IQ</w:t>
      </w:r>
      <w:r w:rsidRPr="00344002">
        <w:rPr>
          <w:rFonts w:ascii="Arial" w:hAnsi="Arial" w:cs="Arial"/>
          <w:sz w:val="28"/>
          <w:szCs w:val="28"/>
        </w:rPr>
        <w:br/>
      </w:r>
      <w:r w:rsidRPr="00344002">
        <w:rPr>
          <w:rFonts w:ascii="Arial" w:hAnsi="Arial" w:cs="Arial"/>
          <w:w w:val="95"/>
        </w:rPr>
        <w:t>Programa de</w:t>
      </w:r>
      <w:r w:rsidRPr="00344002">
        <w:rPr>
          <w:rFonts w:ascii="Arial" w:hAnsi="Arial" w:cs="Arial"/>
          <w:spacing w:val="44"/>
          <w:w w:val="95"/>
        </w:rPr>
        <w:t xml:space="preserve"> </w:t>
      </w:r>
      <w:r w:rsidRPr="00344002">
        <w:rPr>
          <w:rFonts w:ascii="Arial" w:hAnsi="Arial" w:cs="Arial"/>
          <w:w w:val="95"/>
        </w:rPr>
        <w:t>Pós-Graduação em Química – PPGQ</w:t>
      </w:r>
    </w:p>
    <w:p w14:paraId="62B750FB" w14:textId="635E8B8C" w:rsidR="00F2577C" w:rsidRPr="00344002" w:rsidRDefault="00F2577C">
      <w:pPr>
        <w:pStyle w:val="Corpodetexto"/>
        <w:spacing w:before="4"/>
        <w:rPr>
          <w:rFonts w:ascii="Arial" w:hAnsi="Arial" w:cs="Arial"/>
          <w:sz w:val="17"/>
        </w:rPr>
      </w:pPr>
    </w:p>
    <w:p w14:paraId="3D1C574C" w14:textId="034DC57F" w:rsidR="00F2577C" w:rsidRPr="00344002" w:rsidRDefault="00F2577C">
      <w:pPr>
        <w:pStyle w:val="Corpodetexto"/>
        <w:spacing w:before="4"/>
        <w:rPr>
          <w:rFonts w:ascii="Arial" w:hAnsi="Arial" w:cs="Arial"/>
          <w:sz w:val="17"/>
        </w:rPr>
      </w:pPr>
    </w:p>
    <w:p w14:paraId="599E462B" w14:textId="27F6BFD5" w:rsidR="00F2577C" w:rsidRPr="00344002" w:rsidRDefault="00F2577C">
      <w:pPr>
        <w:pStyle w:val="Corpodetexto"/>
        <w:spacing w:before="4"/>
        <w:rPr>
          <w:rFonts w:ascii="Arial" w:hAnsi="Arial" w:cs="Arial"/>
          <w:sz w:val="17"/>
        </w:rPr>
      </w:pPr>
    </w:p>
    <w:p w14:paraId="402A218D" w14:textId="2B55E987" w:rsidR="00F2577C" w:rsidRPr="00344002" w:rsidRDefault="00F2577C">
      <w:pPr>
        <w:pStyle w:val="Corpodetexto"/>
        <w:spacing w:before="4"/>
        <w:rPr>
          <w:rFonts w:ascii="Arial" w:hAnsi="Arial" w:cs="Arial"/>
          <w:sz w:val="17"/>
        </w:rPr>
      </w:pPr>
    </w:p>
    <w:p w14:paraId="19ECA894" w14:textId="77777777" w:rsidR="00F2577C" w:rsidRPr="00344002" w:rsidRDefault="00F2577C">
      <w:pPr>
        <w:pStyle w:val="Corpodetexto"/>
        <w:spacing w:before="4"/>
        <w:rPr>
          <w:rFonts w:ascii="Arial" w:hAnsi="Arial" w:cs="Arial"/>
          <w:sz w:val="17"/>
        </w:rPr>
      </w:pPr>
    </w:p>
    <w:p w14:paraId="2872C53A" w14:textId="77777777" w:rsidR="003F3A0E" w:rsidRPr="00344002" w:rsidRDefault="001B24B5">
      <w:pPr>
        <w:spacing w:before="122"/>
        <w:ind w:left="549" w:right="491"/>
        <w:jc w:val="center"/>
        <w:rPr>
          <w:rFonts w:ascii="Arial" w:hAnsi="Arial" w:cs="Arial"/>
          <w:sz w:val="28"/>
        </w:rPr>
      </w:pPr>
      <w:bookmarkStart w:id="1" w:name="Folha_de_rosto"/>
      <w:bookmarkEnd w:id="1"/>
      <w:r w:rsidRPr="00344002">
        <w:rPr>
          <w:rFonts w:ascii="Arial" w:hAnsi="Arial" w:cs="Arial"/>
          <w:sz w:val="28"/>
        </w:rPr>
        <w:t>Zhang Yuan</w:t>
      </w:r>
    </w:p>
    <w:p w14:paraId="56050D5F" w14:textId="77777777" w:rsidR="003F3A0E" w:rsidRPr="00344002" w:rsidRDefault="003F3A0E">
      <w:pPr>
        <w:pStyle w:val="Corpodetexto"/>
        <w:rPr>
          <w:rFonts w:ascii="Arial" w:hAnsi="Arial" w:cs="Arial"/>
          <w:sz w:val="42"/>
        </w:rPr>
      </w:pPr>
    </w:p>
    <w:p w14:paraId="1ADEE468" w14:textId="77777777" w:rsidR="003F3A0E" w:rsidRPr="00344002" w:rsidRDefault="003F3A0E">
      <w:pPr>
        <w:pStyle w:val="Corpodetexto"/>
        <w:rPr>
          <w:rFonts w:ascii="Arial" w:hAnsi="Arial" w:cs="Arial"/>
          <w:sz w:val="42"/>
        </w:rPr>
      </w:pPr>
    </w:p>
    <w:p w14:paraId="73ED3D06" w14:textId="77777777" w:rsidR="003F3A0E" w:rsidRPr="00344002" w:rsidRDefault="003F3A0E">
      <w:pPr>
        <w:pStyle w:val="Corpodetexto"/>
        <w:rPr>
          <w:rFonts w:ascii="Arial" w:hAnsi="Arial" w:cs="Arial"/>
          <w:sz w:val="42"/>
        </w:rPr>
      </w:pPr>
    </w:p>
    <w:p w14:paraId="6F4B07D0" w14:textId="77777777" w:rsidR="003F3A0E" w:rsidRPr="00344002" w:rsidRDefault="003F3A0E">
      <w:pPr>
        <w:pStyle w:val="Corpodetexto"/>
        <w:rPr>
          <w:rFonts w:ascii="Arial" w:hAnsi="Arial" w:cs="Arial"/>
          <w:sz w:val="42"/>
        </w:rPr>
      </w:pPr>
    </w:p>
    <w:p w14:paraId="047AF3AF" w14:textId="08872403" w:rsidR="003F3A0E" w:rsidRPr="00344002" w:rsidRDefault="001B24B5">
      <w:pPr>
        <w:spacing w:before="1" w:line="331" w:lineRule="auto"/>
        <w:ind w:left="552" w:right="491"/>
        <w:jc w:val="center"/>
        <w:rPr>
          <w:rFonts w:ascii="Arial" w:hAnsi="Arial" w:cs="Arial"/>
          <w:b/>
          <w:sz w:val="34"/>
        </w:rPr>
      </w:pPr>
      <w:r w:rsidRPr="00344002">
        <w:rPr>
          <w:rFonts w:ascii="Arial" w:hAnsi="Arial" w:cs="Arial"/>
          <w:b/>
          <w:sz w:val="34"/>
        </w:rPr>
        <w:t xml:space="preserve">Síntese </w:t>
      </w:r>
      <w:r w:rsidR="00814988" w:rsidRPr="00344002">
        <w:rPr>
          <w:rFonts w:ascii="Arial" w:hAnsi="Arial" w:cs="Arial"/>
          <w:b/>
          <w:sz w:val="34"/>
        </w:rPr>
        <w:t xml:space="preserve">de </w:t>
      </w:r>
      <w:r w:rsidRPr="00344002">
        <w:rPr>
          <w:rFonts w:ascii="Arial" w:hAnsi="Arial" w:cs="Arial"/>
          <w:b/>
          <w:sz w:val="34"/>
        </w:rPr>
        <w:t xml:space="preserve">PLA </w:t>
      </w:r>
      <w:r w:rsidR="00814988" w:rsidRPr="00344002">
        <w:rPr>
          <w:rFonts w:ascii="Arial" w:hAnsi="Arial" w:cs="Arial"/>
          <w:b/>
          <w:sz w:val="34"/>
        </w:rPr>
        <w:t>usando catalisadores de</w:t>
      </w:r>
      <w:r w:rsidR="00814988" w:rsidRPr="00344002">
        <w:rPr>
          <w:rFonts w:ascii="Arial" w:hAnsi="Arial" w:cs="Arial"/>
          <w:b/>
          <w:spacing w:val="-54"/>
          <w:sz w:val="34"/>
        </w:rPr>
        <w:t xml:space="preserve"> </w:t>
      </w:r>
      <w:r w:rsidR="00814988" w:rsidRPr="00344002">
        <w:rPr>
          <w:rFonts w:ascii="Arial" w:hAnsi="Arial" w:cs="Arial"/>
          <w:b/>
          <w:sz w:val="34"/>
        </w:rPr>
        <w:t>líquidos iônicos</w:t>
      </w:r>
    </w:p>
    <w:p w14:paraId="7BE327AF" w14:textId="77777777" w:rsidR="003F3A0E" w:rsidRPr="00344002" w:rsidRDefault="003F3A0E">
      <w:pPr>
        <w:pStyle w:val="Corpodetexto"/>
        <w:rPr>
          <w:rFonts w:ascii="Arial" w:hAnsi="Arial" w:cs="Arial"/>
          <w:b/>
          <w:sz w:val="48"/>
        </w:rPr>
      </w:pPr>
    </w:p>
    <w:p w14:paraId="54765DBB" w14:textId="77777777" w:rsidR="003F3A0E" w:rsidRPr="00344002" w:rsidRDefault="003F3A0E">
      <w:pPr>
        <w:pStyle w:val="Corpodetexto"/>
        <w:rPr>
          <w:rFonts w:ascii="Arial" w:hAnsi="Arial" w:cs="Arial"/>
          <w:b/>
          <w:sz w:val="48"/>
        </w:rPr>
      </w:pPr>
    </w:p>
    <w:p w14:paraId="5BF6C432" w14:textId="196B057F" w:rsidR="003F3A0E" w:rsidRPr="00344002" w:rsidRDefault="00814988">
      <w:pPr>
        <w:pStyle w:val="Corpodetexto"/>
        <w:spacing w:before="381" w:line="254" w:lineRule="auto"/>
        <w:ind w:left="4364" w:right="107"/>
        <w:jc w:val="both"/>
        <w:rPr>
          <w:rFonts w:ascii="Arial" w:hAnsi="Arial" w:cs="Arial"/>
        </w:rPr>
      </w:pPr>
      <w:r w:rsidRPr="00344002">
        <w:rPr>
          <w:rFonts w:ascii="Arial" w:hAnsi="Arial" w:cs="Arial"/>
          <w:w w:val="95"/>
        </w:rPr>
        <w:t>Projeto de mestrado</w:t>
      </w:r>
      <w:r w:rsidR="001B24B5" w:rsidRPr="00344002">
        <w:rPr>
          <w:rFonts w:ascii="Arial" w:hAnsi="Arial" w:cs="Arial"/>
          <w:w w:val="95"/>
        </w:rPr>
        <w:t xml:space="preserve"> apresentad</w:t>
      </w:r>
      <w:r w:rsidRPr="00344002">
        <w:rPr>
          <w:rFonts w:ascii="Arial" w:hAnsi="Arial" w:cs="Arial"/>
          <w:w w:val="95"/>
        </w:rPr>
        <w:t>o</w:t>
      </w:r>
      <w:r w:rsidR="001B24B5" w:rsidRPr="00344002">
        <w:rPr>
          <w:rFonts w:ascii="Arial" w:hAnsi="Arial" w:cs="Arial"/>
          <w:w w:val="95"/>
        </w:rPr>
        <w:t xml:space="preserve"> ao Programa de</w:t>
      </w:r>
      <w:r w:rsidR="001B24B5" w:rsidRPr="00344002">
        <w:rPr>
          <w:rFonts w:ascii="Arial" w:hAnsi="Arial" w:cs="Arial"/>
          <w:spacing w:val="-32"/>
          <w:w w:val="95"/>
        </w:rPr>
        <w:t xml:space="preserve"> </w:t>
      </w:r>
      <w:r w:rsidR="001B24B5" w:rsidRPr="00344002">
        <w:rPr>
          <w:rFonts w:ascii="Arial" w:hAnsi="Arial" w:cs="Arial"/>
          <w:spacing w:val="-3"/>
          <w:w w:val="95"/>
        </w:rPr>
        <w:t>Pós-</w:t>
      </w:r>
      <w:r w:rsidR="001B24B5" w:rsidRPr="00344002">
        <w:rPr>
          <w:rFonts w:ascii="Arial" w:hAnsi="Arial" w:cs="Arial"/>
        </w:rPr>
        <w:t xml:space="preserve">Graduação </w:t>
      </w:r>
      <w:r w:rsidR="00344002" w:rsidRPr="00344002">
        <w:rPr>
          <w:rFonts w:ascii="Arial" w:hAnsi="Arial" w:cs="Arial"/>
        </w:rPr>
        <w:t>em</w:t>
      </w:r>
      <w:r w:rsidR="001B24B5" w:rsidRPr="00344002">
        <w:rPr>
          <w:rFonts w:ascii="Arial" w:hAnsi="Arial" w:cs="Arial"/>
        </w:rPr>
        <w:t xml:space="preserve"> Química da Universidade de Brasília</w:t>
      </w:r>
      <w:r w:rsidR="001B24B5" w:rsidRPr="00344002">
        <w:rPr>
          <w:rFonts w:ascii="Arial" w:hAnsi="Arial" w:cs="Arial"/>
          <w:spacing w:val="-22"/>
        </w:rPr>
        <w:t xml:space="preserve"> </w:t>
      </w:r>
      <w:r w:rsidR="001B24B5" w:rsidRPr="00344002">
        <w:rPr>
          <w:rFonts w:ascii="Arial" w:hAnsi="Arial" w:cs="Arial"/>
        </w:rPr>
        <w:t>como</w:t>
      </w:r>
      <w:r w:rsidR="001B24B5" w:rsidRPr="00344002">
        <w:rPr>
          <w:rFonts w:ascii="Arial" w:hAnsi="Arial" w:cs="Arial"/>
          <w:spacing w:val="-22"/>
        </w:rPr>
        <w:t xml:space="preserve"> </w:t>
      </w:r>
      <w:r w:rsidR="001B24B5" w:rsidRPr="00344002">
        <w:rPr>
          <w:rFonts w:ascii="Arial" w:hAnsi="Arial" w:cs="Arial"/>
        </w:rPr>
        <w:t>parte</w:t>
      </w:r>
      <w:r w:rsidR="001B24B5" w:rsidRPr="00344002">
        <w:rPr>
          <w:rFonts w:ascii="Arial" w:hAnsi="Arial" w:cs="Arial"/>
          <w:spacing w:val="-22"/>
        </w:rPr>
        <w:t xml:space="preserve"> </w:t>
      </w:r>
      <w:r w:rsidR="001B24B5" w:rsidRPr="00344002">
        <w:rPr>
          <w:rFonts w:ascii="Arial" w:hAnsi="Arial" w:cs="Arial"/>
        </w:rPr>
        <w:t>dos</w:t>
      </w:r>
      <w:r w:rsidR="001B24B5" w:rsidRPr="00344002">
        <w:rPr>
          <w:rFonts w:ascii="Arial" w:hAnsi="Arial" w:cs="Arial"/>
          <w:spacing w:val="-22"/>
        </w:rPr>
        <w:t xml:space="preserve"> </w:t>
      </w:r>
      <w:r w:rsidR="001B24B5" w:rsidRPr="00344002">
        <w:rPr>
          <w:rFonts w:ascii="Arial" w:hAnsi="Arial" w:cs="Arial"/>
        </w:rPr>
        <w:t>requisitos</w:t>
      </w:r>
      <w:r w:rsidR="001B24B5" w:rsidRPr="00344002">
        <w:rPr>
          <w:rFonts w:ascii="Arial" w:hAnsi="Arial" w:cs="Arial"/>
          <w:spacing w:val="-22"/>
        </w:rPr>
        <w:t xml:space="preserve"> </w:t>
      </w:r>
      <w:r w:rsidR="001B24B5" w:rsidRPr="00344002">
        <w:rPr>
          <w:rFonts w:ascii="Arial" w:hAnsi="Arial" w:cs="Arial"/>
        </w:rPr>
        <w:t>para</w:t>
      </w:r>
      <w:r w:rsidR="001B24B5" w:rsidRPr="00344002">
        <w:rPr>
          <w:rFonts w:ascii="Arial" w:hAnsi="Arial" w:cs="Arial"/>
          <w:spacing w:val="-22"/>
        </w:rPr>
        <w:t xml:space="preserve"> </w:t>
      </w:r>
      <w:r w:rsidR="001B24B5" w:rsidRPr="00344002">
        <w:rPr>
          <w:rFonts w:ascii="Arial" w:hAnsi="Arial" w:cs="Arial"/>
        </w:rPr>
        <w:t>a</w:t>
      </w:r>
      <w:r w:rsidR="001B24B5" w:rsidRPr="00344002">
        <w:rPr>
          <w:rFonts w:ascii="Arial" w:hAnsi="Arial" w:cs="Arial"/>
          <w:spacing w:val="-22"/>
        </w:rPr>
        <w:t xml:space="preserve"> </w:t>
      </w:r>
      <w:r w:rsidR="001B24B5" w:rsidRPr="00344002">
        <w:rPr>
          <w:rFonts w:ascii="Arial" w:hAnsi="Arial" w:cs="Arial"/>
        </w:rPr>
        <w:t>obtenção</w:t>
      </w:r>
      <w:r w:rsidR="001B24B5" w:rsidRPr="00344002">
        <w:rPr>
          <w:rFonts w:ascii="Arial" w:hAnsi="Arial" w:cs="Arial"/>
          <w:spacing w:val="-16"/>
        </w:rPr>
        <w:t xml:space="preserve"> </w:t>
      </w:r>
      <w:r w:rsidR="001B24B5" w:rsidRPr="00344002">
        <w:rPr>
          <w:rFonts w:ascii="Arial" w:hAnsi="Arial" w:cs="Arial"/>
        </w:rPr>
        <w:t>do</w:t>
      </w:r>
      <w:r w:rsidR="001B24B5" w:rsidRPr="00344002">
        <w:rPr>
          <w:rFonts w:ascii="Arial" w:hAnsi="Arial" w:cs="Arial"/>
          <w:spacing w:val="-16"/>
        </w:rPr>
        <w:t xml:space="preserve"> </w:t>
      </w:r>
      <w:r w:rsidR="001B24B5" w:rsidRPr="00344002">
        <w:rPr>
          <w:rFonts w:ascii="Arial" w:hAnsi="Arial" w:cs="Arial"/>
        </w:rPr>
        <w:t>título</w:t>
      </w:r>
      <w:r w:rsidR="001B24B5" w:rsidRPr="00344002">
        <w:rPr>
          <w:rFonts w:ascii="Arial" w:hAnsi="Arial" w:cs="Arial"/>
          <w:spacing w:val="-16"/>
        </w:rPr>
        <w:t xml:space="preserve"> </w:t>
      </w:r>
      <w:r w:rsidR="001B24B5" w:rsidRPr="00344002">
        <w:rPr>
          <w:rFonts w:ascii="Arial" w:hAnsi="Arial" w:cs="Arial"/>
        </w:rPr>
        <w:t>de</w:t>
      </w:r>
      <w:r w:rsidR="001B24B5" w:rsidRPr="00344002">
        <w:rPr>
          <w:rFonts w:ascii="Arial" w:hAnsi="Arial" w:cs="Arial"/>
          <w:spacing w:val="-16"/>
        </w:rPr>
        <w:t xml:space="preserve"> </w:t>
      </w:r>
      <w:r w:rsidR="001B24B5" w:rsidRPr="00344002">
        <w:rPr>
          <w:rFonts w:ascii="Arial" w:hAnsi="Arial" w:cs="Arial"/>
        </w:rPr>
        <w:t>Mestre</w:t>
      </w:r>
      <w:r w:rsidRPr="00344002">
        <w:rPr>
          <w:rFonts w:ascii="Arial" w:hAnsi="Arial" w:cs="Arial"/>
        </w:rPr>
        <w:t>.</w:t>
      </w:r>
    </w:p>
    <w:p w14:paraId="24D19645" w14:textId="77777777" w:rsidR="003F3A0E" w:rsidRPr="00344002" w:rsidRDefault="003F3A0E">
      <w:pPr>
        <w:pStyle w:val="Corpodetexto"/>
        <w:rPr>
          <w:rFonts w:ascii="Arial" w:hAnsi="Arial" w:cs="Arial"/>
          <w:sz w:val="34"/>
        </w:rPr>
      </w:pPr>
    </w:p>
    <w:p w14:paraId="177EA252" w14:textId="77777777" w:rsidR="003F3A0E" w:rsidRPr="00344002" w:rsidRDefault="003F3A0E">
      <w:pPr>
        <w:pStyle w:val="Corpodetexto"/>
        <w:rPr>
          <w:rFonts w:ascii="Arial" w:hAnsi="Arial" w:cs="Arial"/>
          <w:sz w:val="34"/>
        </w:rPr>
      </w:pPr>
    </w:p>
    <w:p w14:paraId="7025E1AD" w14:textId="77777777" w:rsidR="003F3A0E" w:rsidRPr="00344002" w:rsidRDefault="003F3A0E">
      <w:pPr>
        <w:pStyle w:val="Corpodetexto"/>
        <w:spacing w:before="1"/>
        <w:rPr>
          <w:rFonts w:ascii="Arial" w:hAnsi="Arial" w:cs="Arial"/>
          <w:sz w:val="34"/>
        </w:rPr>
      </w:pPr>
    </w:p>
    <w:p w14:paraId="236F4425" w14:textId="77777777" w:rsidR="003F3A0E" w:rsidRPr="00344002" w:rsidRDefault="003F3A0E">
      <w:pPr>
        <w:pStyle w:val="Corpodetexto"/>
        <w:rPr>
          <w:rFonts w:ascii="Arial" w:hAnsi="Arial" w:cs="Arial"/>
          <w:sz w:val="34"/>
        </w:rPr>
      </w:pPr>
    </w:p>
    <w:p w14:paraId="7E95FC0E" w14:textId="77777777" w:rsidR="003F3A0E" w:rsidRPr="00344002" w:rsidRDefault="003F3A0E">
      <w:pPr>
        <w:pStyle w:val="Corpodetexto"/>
        <w:rPr>
          <w:rFonts w:ascii="Arial" w:hAnsi="Arial" w:cs="Arial"/>
          <w:sz w:val="34"/>
        </w:rPr>
      </w:pPr>
    </w:p>
    <w:p w14:paraId="5AF3A344" w14:textId="77777777" w:rsidR="003F3A0E" w:rsidRPr="00344002" w:rsidRDefault="003F3A0E" w:rsidP="003E3E2F">
      <w:pPr>
        <w:rPr>
          <w:rFonts w:ascii="Arial" w:hAnsi="Arial" w:cs="Arial"/>
          <w:sz w:val="28"/>
          <w:szCs w:val="28"/>
        </w:rPr>
      </w:pPr>
    </w:p>
    <w:p w14:paraId="3099F549" w14:textId="77777777" w:rsidR="003E3E2F" w:rsidRPr="007F64C1" w:rsidRDefault="001B24B5" w:rsidP="003E3E2F">
      <w:pPr>
        <w:jc w:val="center"/>
        <w:rPr>
          <w:rFonts w:ascii="Arial" w:hAnsi="Arial" w:cs="Arial"/>
          <w:sz w:val="22"/>
          <w:szCs w:val="22"/>
        </w:rPr>
      </w:pPr>
      <w:bookmarkStart w:id="2" w:name="_Toc25834635"/>
      <w:r w:rsidRPr="007F64C1">
        <w:rPr>
          <w:rFonts w:ascii="Arial" w:hAnsi="Arial" w:cs="Arial"/>
          <w:sz w:val="22"/>
          <w:szCs w:val="22"/>
        </w:rPr>
        <w:t>Orientador: Prof.</w:t>
      </w:r>
      <w:r w:rsidR="002602FB" w:rsidRPr="007F64C1">
        <w:rPr>
          <w:rFonts w:ascii="Arial" w:hAnsi="Arial" w:cs="Arial"/>
          <w:sz w:val="22"/>
          <w:szCs w:val="22"/>
        </w:rPr>
        <w:t xml:space="preserve"> </w:t>
      </w:r>
      <w:r w:rsidRPr="007F64C1">
        <w:rPr>
          <w:rFonts w:ascii="Arial" w:hAnsi="Arial" w:cs="Arial"/>
          <w:sz w:val="22"/>
          <w:szCs w:val="22"/>
        </w:rPr>
        <w:t>Fabr</w:t>
      </w:r>
      <w:r w:rsidR="002602FB" w:rsidRPr="007F64C1">
        <w:rPr>
          <w:rFonts w:ascii="Arial" w:hAnsi="Arial" w:cs="Arial"/>
          <w:sz w:val="22"/>
          <w:szCs w:val="22"/>
        </w:rPr>
        <w:t>i</w:t>
      </w:r>
      <w:r w:rsidRPr="007F64C1">
        <w:rPr>
          <w:rFonts w:ascii="Arial" w:hAnsi="Arial" w:cs="Arial"/>
          <w:sz w:val="22"/>
          <w:szCs w:val="22"/>
        </w:rPr>
        <w:t>cio Machado Silva</w:t>
      </w:r>
      <w:r w:rsidR="002602FB" w:rsidRPr="007F64C1">
        <w:rPr>
          <w:rFonts w:ascii="Arial" w:hAnsi="Arial" w:cs="Arial"/>
          <w:sz w:val="22"/>
          <w:szCs w:val="22"/>
        </w:rPr>
        <w:t xml:space="preserve">, </w:t>
      </w:r>
      <w:proofErr w:type="spellStart"/>
      <w:r w:rsidR="002602FB" w:rsidRPr="007F64C1">
        <w:rPr>
          <w:rFonts w:ascii="Arial" w:hAnsi="Arial" w:cs="Arial"/>
          <w:sz w:val="22"/>
          <w:szCs w:val="22"/>
        </w:rPr>
        <w:t>D.Sc</w:t>
      </w:r>
      <w:proofErr w:type="spellEnd"/>
      <w:r w:rsidRPr="007F64C1">
        <w:rPr>
          <w:rFonts w:ascii="Arial" w:hAnsi="Arial" w:cs="Arial"/>
          <w:sz w:val="22"/>
          <w:szCs w:val="22"/>
        </w:rPr>
        <w:t>.</w:t>
      </w:r>
    </w:p>
    <w:p w14:paraId="4FCB3D0C" w14:textId="1D63C2F8" w:rsidR="003F3A0E" w:rsidRPr="007F64C1" w:rsidRDefault="001B24B5" w:rsidP="003E3E2F">
      <w:pPr>
        <w:jc w:val="center"/>
        <w:rPr>
          <w:rFonts w:ascii="Arial" w:hAnsi="Arial" w:cs="Arial"/>
          <w:sz w:val="22"/>
          <w:szCs w:val="22"/>
        </w:rPr>
      </w:pPr>
      <w:r w:rsidRPr="007F64C1">
        <w:rPr>
          <w:rFonts w:ascii="Arial" w:hAnsi="Arial" w:cs="Arial"/>
          <w:sz w:val="22"/>
          <w:szCs w:val="22"/>
        </w:rPr>
        <w:t>Coorientador: Prof.</w:t>
      </w:r>
      <w:r w:rsidR="002602FB" w:rsidRPr="007F64C1">
        <w:rPr>
          <w:rFonts w:ascii="Arial" w:hAnsi="Arial" w:cs="Arial"/>
          <w:sz w:val="22"/>
          <w:szCs w:val="22"/>
        </w:rPr>
        <w:t xml:space="preserve"> </w:t>
      </w:r>
      <w:proofErr w:type="spellStart"/>
      <w:r w:rsidRPr="007F64C1">
        <w:rPr>
          <w:rFonts w:ascii="Arial" w:hAnsi="Arial" w:cs="Arial"/>
          <w:sz w:val="22"/>
          <w:szCs w:val="22"/>
        </w:rPr>
        <w:t>Brenno</w:t>
      </w:r>
      <w:proofErr w:type="spellEnd"/>
      <w:r w:rsidRPr="007F64C1">
        <w:rPr>
          <w:rFonts w:ascii="Arial" w:hAnsi="Arial" w:cs="Arial"/>
          <w:sz w:val="22"/>
          <w:szCs w:val="22"/>
        </w:rPr>
        <w:t xml:space="preserve"> A. D. Neto</w:t>
      </w:r>
      <w:r w:rsidR="002602FB" w:rsidRPr="007F64C1">
        <w:rPr>
          <w:rFonts w:ascii="Arial" w:hAnsi="Arial" w:cs="Arial"/>
          <w:sz w:val="22"/>
          <w:szCs w:val="22"/>
        </w:rPr>
        <w:t xml:space="preserve">, </w:t>
      </w:r>
      <w:proofErr w:type="spellStart"/>
      <w:r w:rsidR="002602FB" w:rsidRPr="007F64C1">
        <w:rPr>
          <w:rFonts w:ascii="Arial" w:hAnsi="Arial" w:cs="Arial"/>
          <w:sz w:val="22"/>
          <w:szCs w:val="22"/>
        </w:rPr>
        <w:t>D.Sc</w:t>
      </w:r>
      <w:proofErr w:type="spellEnd"/>
      <w:r w:rsidRPr="007F64C1">
        <w:rPr>
          <w:rFonts w:ascii="Arial" w:hAnsi="Arial" w:cs="Arial"/>
          <w:sz w:val="22"/>
          <w:szCs w:val="22"/>
        </w:rPr>
        <w:t>.</w:t>
      </w:r>
      <w:bookmarkEnd w:id="2"/>
    </w:p>
    <w:p w14:paraId="42F1CAED" w14:textId="77777777" w:rsidR="003F3A0E" w:rsidRPr="00344002" w:rsidRDefault="003F3A0E">
      <w:pPr>
        <w:pStyle w:val="Corpodetexto"/>
        <w:rPr>
          <w:rFonts w:ascii="Arial" w:hAnsi="Arial" w:cs="Arial"/>
          <w:sz w:val="40"/>
        </w:rPr>
      </w:pPr>
    </w:p>
    <w:p w14:paraId="55545C67" w14:textId="58557ED1" w:rsidR="00841E35" w:rsidRPr="00344002" w:rsidRDefault="00841E35">
      <w:pPr>
        <w:pStyle w:val="Corpodetexto"/>
        <w:spacing w:before="4"/>
        <w:rPr>
          <w:rFonts w:ascii="Arial" w:hAnsi="Arial" w:cs="Arial"/>
          <w:sz w:val="57"/>
        </w:rPr>
      </w:pPr>
    </w:p>
    <w:p w14:paraId="74084F25" w14:textId="761275E1" w:rsidR="003F3A0E" w:rsidRPr="00344002" w:rsidRDefault="001B24B5" w:rsidP="00203537">
      <w:pPr>
        <w:spacing w:line="355" w:lineRule="auto"/>
        <w:jc w:val="center"/>
        <w:rPr>
          <w:rFonts w:ascii="Arial" w:hAnsi="Arial" w:cs="Arial"/>
          <w:sz w:val="20"/>
          <w:szCs w:val="20"/>
        </w:rPr>
      </w:pPr>
      <w:r w:rsidRPr="00344002">
        <w:rPr>
          <w:rFonts w:ascii="Arial" w:hAnsi="Arial" w:cs="Arial"/>
          <w:sz w:val="20"/>
          <w:szCs w:val="20"/>
        </w:rPr>
        <w:t xml:space="preserve">Brasília, </w:t>
      </w:r>
      <w:r w:rsidR="00BE3F64">
        <w:rPr>
          <w:rFonts w:ascii="Arial" w:hAnsi="Arial" w:cs="Arial"/>
          <w:sz w:val="20"/>
          <w:szCs w:val="20"/>
        </w:rPr>
        <w:t>dezembro</w:t>
      </w:r>
      <w:r w:rsidRPr="00344002">
        <w:rPr>
          <w:rFonts w:ascii="Arial" w:hAnsi="Arial" w:cs="Arial"/>
          <w:sz w:val="20"/>
          <w:szCs w:val="20"/>
        </w:rPr>
        <w:t xml:space="preserve"> </w:t>
      </w:r>
      <w:r w:rsidR="00AF446C" w:rsidRPr="00344002">
        <w:rPr>
          <w:rFonts w:ascii="Arial" w:hAnsi="Arial" w:cs="Arial"/>
          <w:sz w:val="20"/>
          <w:szCs w:val="20"/>
        </w:rPr>
        <w:t xml:space="preserve">de </w:t>
      </w:r>
      <w:r w:rsidRPr="00344002">
        <w:rPr>
          <w:rFonts w:ascii="Arial" w:hAnsi="Arial" w:cs="Arial"/>
          <w:sz w:val="20"/>
          <w:szCs w:val="20"/>
        </w:rPr>
        <w:t>2019</w:t>
      </w:r>
      <w:r w:rsidR="002602FB" w:rsidRPr="00344002">
        <w:rPr>
          <w:rFonts w:ascii="Arial" w:hAnsi="Arial" w:cs="Arial"/>
          <w:sz w:val="20"/>
          <w:szCs w:val="20"/>
        </w:rPr>
        <w:t>.</w:t>
      </w:r>
    </w:p>
    <w:p w14:paraId="602C0860" w14:textId="16A98EBC" w:rsidR="00203537" w:rsidRPr="00344002" w:rsidRDefault="00203537">
      <w:pPr>
        <w:rPr>
          <w:rFonts w:ascii="Arial" w:hAnsi="Arial" w:cs="Arial"/>
          <w:sz w:val="20"/>
        </w:rPr>
      </w:pPr>
      <w:r w:rsidRPr="00344002">
        <w:rPr>
          <w:rFonts w:ascii="Arial" w:hAnsi="Arial" w:cs="Arial"/>
          <w:sz w:val="20"/>
        </w:rPr>
        <w:br w:type="page"/>
      </w:r>
    </w:p>
    <w:p w14:paraId="1D463F32" w14:textId="54CE361A" w:rsidR="003F3A0E" w:rsidRPr="00344002" w:rsidRDefault="001B24B5" w:rsidP="003C7AE0">
      <w:pPr>
        <w:jc w:val="center"/>
        <w:rPr>
          <w:rFonts w:ascii="Arial" w:hAnsi="Arial" w:cs="Arial"/>
          <w:b/>
          <w:bCs/>
          <w:sz w:val="28"/>
          <w:szCs w:val="28"/>
        </w:rPr>
      </w:pPr>
      <w:bookmarkStart w:id="3" w:name="Resumo"/>
      <w:bookmarkStart w:id="4" w:name="_Toc25834636"/>
      <w:bookmarkEnd w:id="3"/>
      <w:r w:rsidRPr="00344002">
        <w:rPr>
          <w:rFonts w:ascii="Arial" w:hAnsi="Arial" w:cs="Arial"/>
          <w:b/>
          <w:bCs/>
          <w:sz w:val="28"/>
          <w:szCs w:val="28"/>
        </w:rPr>
        <w:lastRenderedPageBreak/>
        <w:t>Resumo</w:t>
      </w:r>
      <w:bookmarkEnd w:id="4"/>
    </w:p>
    <w:p w14:paraId="05FE5486" w14:textId="77777777" w:rsidR="003D22E9" w:rsidRPr="00344002" w:rsidRDefault="003D22E9" w:rsidP="003D22E9">
      <w:pPr>
        <w:rPr>
          <w:rFonts w:ascii="Arial" w:hAnsi="Arial" w:cs="Arial"/>
          <w:b/>
          <w:bCs/>
          <w:sz w:val="28"/>
          <w:szCs w:val="28"/>
        </w:rPr>
      </w:pPr>
    </w:p>
    <w:p w14:paraId="2AF31A30" w14:textId="0799DD60" w:rsidR="003F3A0E" w:rsidRPr="000A755E" w:rsidRDefault="001B24B5" w:rsidP="003D22E9">
      <w:pPr>
        <w:spacing w:line="360" w:lineRule="auto"/>
        <w:jc w:val="both"/>
        <w:rPr>
          <w:rFonts w:ascii="Arial" w:hAnsi="Arial" w:cs="Arial"/>
        </w:rPr>
      </w:pPr>
      <w:r w:rsidRPr="000A755E">
        <w:rPr>
          <w:rFonts w:ascii="Arial" w:hAnsi="Arial" w:cs="Arial"/>
        </w:rPr>
        <w:t xml:space="preserve">O </w:t>
      </w:r>
      <w:proofErr w:type="gramStart"/>
      <w:r w:rsidR="00584DE2" w:rsidRPr="000A755E">
        <w:rPr>
          <w:rFonts w:ascii="Arial" w:hAnsi="Arial" w:cs="Arial"/>
        </w:rPr>
        <w:t>poli</w:t>
      </w:r>
      <w:r w:rsidRPr="000A755E">
        <w:rPr>
          <w:rFonts w:ascii="Arial" w:hAnsi="Arial" w:cs="Arial"/>
        </w:rPr>
        <w:t>(</w:t>
      </w:r>
      <w:proofErr w:type="gramEnd"/>
      <w:r w:rsidRPr="000A755E">
        <w:rPr>
          <w:rFonts w:ascii="Arial" w:hAnsi="Arial" w:cs="Arial"/>
        </w:rPr>
        <w:t xml:space="preserve">ácido </w:t>
      </w:r>
      <w:r w:rsidR="00201137" w:rsidRPr="000A755E">
        <w:rPr>
          <w:rFonts w:ascii="Arial" w:hAnsi="Arial" w:cs="Arial"/>
        </w:rPr>
        <w:t>láctico</w:t>
      </w:r>
      <w:r w:rsidRPr="000A755E">
        <w:rPr>
          <w:rFonts w:ascii="Arial" w:hAnsi="Arial" w:cs="Arial"/>
        </w:rPr>
        <w:t>)</w:t>
      </w:r>
      <w:r w:rsidR="00201137" w:rsidRPr="000A755E">
        <w:rPr>
          <w:rFonts w:ascii="Arial" w:hAnsi="Arial" w:cs="Arial"/>
        </w:rPr>
        <w:t xml:space="preserve"> – </w:t>
      </w:r>
      <w:r w:rsidRPr="000A755E">
        <w:rPr>
          <w:rFonts w:ascii="Arial" w:hAnsi="Arial" w:cs="Arial"/>
        </w:rPr>
        <w:t>PLA</w:t>
      </w:r>
      <w:r w:rsidR="00201137" w:rsidRPr="000A755E">
        <w:rPr>
          <w:rFonts w:ascii="Arial" w:hAnsi="Arial" w:cs="Arial"/>
        </w:rPr>
        <w:t xml:space="preserve"> é considerado um polímero versátil</w:t>
      </w:r>
      <w:r w:rsidRPr="000A755E">
        <w:rPr>
          <w:rFonts w:ascii="Arial" w:hAnsi="Arial" w:cs="Arial"/>
        </w:rPr>
        <w:t xml:space="preserve"> </w:t>
      </w:r>
      <w:r w:rsidR="00201137" w:rsidRPr="000A755E">
        <w:rPr>
          <w:rFonts w:ascii="Arial" w:hAnsi="Arial" w:cs="Arial"/>
        </w:rPr>
        <w:t xml:space="preserve">com </w:t>
      </w:r>
      <w:r w:rsidRPr="000A755E">
        <w:rPr>
          <w:rFonts w:ascii="Arial" w:hAnsi="Arial" w:cs="Arial"/>
        </w:rPr>
        <w:t>aplicações</w:t>
      </w:r>
      <w:r w:rsidR="00201137" w:rsidRPr="000A755E">
        <w:rPr>
          <w:rFonts w:ascii="Arial" w:hAnsi="Arial" w:cs="Arial"/>
        </w:rPr>
        <w:t xml:space="preserve"> em diferentes áreas</w:t>
      </w:r>
      <w:r w:rsidRPr="000A755E">
        <w:rPr>
          <w:rFonts w:ascii="Arial" w:hAnsi="Arial" w:cs="Arial"/>
        </w:rPr>
        <w:t xml:space="preserve">. </w:t>
      </w:r>
      <w:r w:rsidR="00201137" w:rsidRPr="000A755E">
        <w:rPr>
          <w:rFonts w:ascii="Arial" w:hAnsi="Arial" w:cs="Arial"/>
        </w:rPr>
        <w:t>Destaca-se</w:t>
      </w:r>
      <w:r w:rsidRPr="000A755E">
        <w:rPr>
          <w:rFonts w:ascii="Arial" w:hAnsi="Arial" w:cs="Arial"/>
        </w:rPr>
        <w:t xml:space="preserve"> por ser um material biodegradável, </w:t>
      </w:r>
      <w:proofErr w:type="spellStart"/>
      <w:r w:rsidRPr="000A755E">
        <w:rPr>
          <w:rFonts w:ascii="Arial" w:hAnsi="Arial" w:cs="Arial"/>
        </w:rPr>
        <w:t>bioabsorvível</w:t>
      </w:r>
      <w:proofErr w:type="spellEnd"/>
      <w:r w:rsidRPr="000A755E">
        <w:rPr>
          <w:rFonts w:ascii="Arial" w:hAnsi="Arial" w:cs="Arial"/>
        </w:rPr>
        <w:t xml:space="preserve"> e de síntese relativamente </w:t>
      </w:r>
      <w:r w:rsidR="00201137" w:rsidRPr="000A755E">
        <w:rPr>
          <w:rFonts w:ascii="Arial" w:hAnsi="Arial" w:cs="Arial"/>
        </w:rPr>
        <w:t>fácil</w:t>
      </w:r>
      <w:r w:rsidRPr="000A755E">
        <w:rPr>
          <w:rFonts w:ascii="Arial" w:hAnsi="Arial" w:cs="Arial"/>
        </w:rPr>
        <w:t>.</w:t>
      </w:r>
      <w:r w:rsidR="00EC2A6F">
        <w:rPr>
          <w:rFonts w:ascii="Arial" w:hAnsi="Arial" w:cs="Arial"/>
        </w:rPr>
        <w:t xml:space="preserve"> </w:t>
      </w:r>
      <w:r w:rsidRPr="000A755E">
        <w:rPr>
          <w:rFonts w:ascii="Arial" w:hAnsi="Arial" w:cs="Arial"/>
        </w:rPr>
        <w:t xml:space="preserve">Devido a essas características, inúmeras pesquisas são feitas na tentativa de baratear o processo e permitindo assim a sua difusão. </w:t>
      </w:r>
      <w:r w:rsidR="000A755E" w:rsidRPr="000A755E">
        <w:rPr>
          <w:rFonts w:ascii="Arial" w:hAnsi="Arial" w:cs="Arial"/>
          <w:lang w:eastAsia="en-US"/>
        </w:rPr>
        <w:t xml:space="preserve">Algumas rotas de síntese foram utilizadas nesta dissertação </w:t>
      </w:r>
      <w:r w:rsidR="007C03CC">
        <w:rPr>
          <w:rFonts w:ascii="Arial" w:hAnsi="Arial" w:cs="Arial"/>
          <w:lang w:eastAsia="en-US"/>
        </w:rPr>
        <w:t>com o intuito de</w:t>
      </w:r>
      <w:r w:rsidR="000A755E" w:rsidRPr="000A755E">
        <w:rPr>
          <w:rFonts w:ascii="Arial" w:hAnsi="Arial" w:cs="Arial"/>
          <w:lang w:eastAsia="en-US"/>
        </w:rPr>
        <w:t xml:space="preserve"> produzir a lactida a partir do </w:t>
      </w:r>
      <w:proofErr w:type="gramStart"/>
      <w:r w:rsidR="000A755E" w:rsidRPr="000A755E">
        <w:rPr>
          <w:rFonts w:ascii="Arial" w:hAnsi="Arial" w:cs="Arial"/>
          <w:lang w:eastAsia="en-US"/>
        </w:rPr>
        <w:t>D,L</w:t>
      </w:r>
      <w:proofErr w:type="gramEnd"/>
      <w:r w:rsidR="000A755E" w:rsidRPr="000A755E">
        <w:rPr>
          <w:rFonts w:ascii="Arial" w:hAnsi="Arial" w:cs="Arial"/>
          <w:lang w:eastAsia="en-US"/>
        </w:rPr>
        <w:t>-ácido láctico e posteriormente a abertura do anel com a utilização de catalisadores de líquidos iônicos para a obtenção do PLA. As reações foram feitas em três estágios</w:t>
      </w:r>
      <w:r w:rsidR="002B459E">
        <w:rPr>
          <w:rFonts w:ascii="Arial" w:hAnsi="Arial" w:cs="Arial"/>
          <w:lang w:eastAsia="en-US"/>
        </w:rPr>
        <w:t>:</w:t>
      </w:r>
      <w:r w:rsidR="000A755E" w:rsidRPr="000A755E">
        <w:rPr>
          <w:rFonts w:ascii="Arial" w:hAnsi="Arial" w:cs="Arial"/>
          <w:lang w:eastAsia="en-US"/>
        </w:rPr>
        <w:t xml:space="preserve"> </w:t>
      </w:r>
      <w:r w:rsidR="002B459E" w:rsidRPr="002B459E">
        <w:rPr>
          <w:rFonts w:ascii="Arial" w:hAnsi="Arial" w:cs="Arial"/>
          <w:i/>
          <w:iCs/>
          <w:lang w:eastAsia="en-US"/>
        </w:rPr>
        <w:t>i)</w:t>
      </w:r>
      <w:r w:rsidR="002B459E">
        <w:rPr>
          <w:rFonts w:ascii="Arial" w:hAnsi="Arial" w:cs="Arial"/>
          <w:lang w:eastAsia="en-US"/>
        </w:rPr>
        <w:t xml:space="preserve"> </w:t>
      </w:r>
      <w:r w:rsidR="000A755E" w:rsidRPr="000A755E">
        <w:rPr>
          <w:rFonts w:ascii="Arial" w:hAnsi="Arial" w:cs="Arial"/>
          <w:lang w:eastAsia="en-US"/>
        </w:rPr>
        <w:t xml:space="preserve">síntese do pré-polímero </w:t>
      </w:r>
      <w:r w:rsidR="002B459E">
        <w:rPr>
          <w:rFonts w:ascii="Arial" w:hAnsi="Arial" w:cs="Arial"/>
          <w:lang w:eastAsia="en-US"/>
        </w:rPr>
        <w:t>a partir</w:t>
      </w:r>
      <w:r w:rsidR="002B459E" w:rsidRPr="000A755E">
        <w:rPr>
          <w:rFonts w:ascii="Arial" w:hAnsi="Arial" w:cs="Arial"/>
          <w:lang w:eastAsia="en-US"/>
        </w:rPr>
        <w:t xml:space="preserve"> do </w:t>
      </w:r>
      <w:r w:rsidR="002B459E">
        <w:rPr>
          <w:rFonts w:ascii="Arial" w:hAnsi="Arial" w:cs="Arial"/>
          <w:lang w:eastAsia="en-US"/>
        </w:rPr>
        <w:t>D,L-</w:t>
      </w:r>
      <w:r w:rsidR="002B459E" w:rsidRPr="000A755E">
        <w:rPr>
          <w:rFonts w:ascii="Arial" w:hAnsi="Arial" w:cs="Arial"/>
          <w:lang w:eastAsia="en-US"/>
        </w:rPr>
        <w:t>ácido láctico via policondensação</w:t>
      </w:r>
      <w:r w:rsidR="002B459E">
        <w:rPr>
          <w:rFonts w:ascii="Arial" w:hAnsi="Arial" w:cs="Arial"/>
          <w:lang w:eastAsia="en-US"/>
        </w:rPr>
        <w:t xml:space="preserve">; </w:t>
      </w:r>
      <w:proofErr w:type="spellStart"/>
      <w:r w:rsidR="002B459E" w:rsidRPr="002B459E">
        <w:rPr>
          <w:rFonts w:ascii="Arial" w:hAnsi="Arial" w:cs="Arial"/>
          <w:i/>
          <w:iCs/>
          <w:lang w:eastAsia="en-US"/>
        </w:rPr>
        <w:t>ii</w:t>
      </w:r>
      <w:proofErr w:type="spellEnd"/>
      <w:r w:rsidR="002B459E" w:rsidRPr="002B459E">
        <w:rPr>
          <w:rFonts w:ascii="Arial" w:hAnsi="Arial" w:cs="Arial"/>
          <w:i/>
          <w:iCs/>
          <w:lang w:eastAsia="en-US"/>
        </w:rPr>
        <w:t>)</w:t>
      </w:r>
      <w:r w:rsidR="002B459E" w:rsidRPr="000A755E">
        <w:rPr>
          <w:rFonts w:ascii="Arial" w:hAnsi="Arial" w:cs="Arial"/>
          <w:lang w:eastAsia="en-US"/>
        </w:rPr>
        <w:t xml:space="preserve"> </w:t>
      </w:r>
      <w:r w:rsidR="00373E9E">
        <w:rPr>
          <w:rFonts w:ascii="Arial" w:hAnsi="Arial" w:cs="Arial"/>
          <w:lang w:eastAsia="en-US"/>
        </w:rPr>
        <w:t>síntese</w:t>
      </w:r>
      <w:r w:rsidR="00727668" w:rsidRPr="000A755E">
        <w:rPr>
          <w:rFonts w:ascii="Arial" w:hAnsi="Arial" w:cs="Arial"/>
          <w:lang w:eastAsia="en-US"/>
        </w:rPr>
        <w:t xml:space="preserve"> da </w:t>
      </w:r>
      <w:proofErr w:type="spellStart"/>
      <w:r w:rsidR="00727668" w:rsidRPr="000A755E">
        <w:rPr>
          <w:rFonts w:ascii="Arial" w:hAnsi="Arial" w:cs="Arial"/>
          <w:lang w:eastAsia="en-US"/>
        </w:rPr>
        <w:t>D,L-lactida</w:t>
      </w:r>
      <w:proofErr w:type="spellEnd"/>
      <w:r w:rsidR="00373E9E">
        <w:rPr>
          <w:rFonts w:ascii="Arial" w:hAnsi="Arial" w:cs="Arial"/>
          <w:lang w:eastAsia="en-US"/>
        </w:rPr>
        <w:t xml:space="preserve"> a partir do pré-polímero</w:t>
      </w:r>
      <w:r w:rsidR="00162239">
        <w:rPr>
          <w:rFonts w:ascii="Arial" w:hAnsi="Arial" w:cs="Arial"/>
          <w:lang w:eastAsia="en-US"/>
        </w:rPr>
        <w:t xml:space="preserve">; </w:t>
      </w:r>
      <w:proofErr w:type="spellStart"/>
      <w:r w:rsidR="00162239" w:rsidRPr="00162239">
        <w:rPr>
          <w:rFonts w:ascii="Arial" w:hAnsi="Arial" w:cs="Arial"/>
          <w:i/>
          <w:iCs/>
          <w:lang w:eastAsia="en-US"/>
        </w:rPr>
        <w:t>iii</w:t>
      </w:r>
      <w:proofErr w:type="spellEnd"/>
      <w:r w:rsidR="00162239" w:rsidRPr="00162239">
        <w:rPr>
          <w:rFonts w:ascii="Arial" w:hAnsi="Arial" w:cs="Arial"/>
          <w:i/>
          <w:iCs/>
          <w:lang w:eastAsia="en-US"/>
        </w:rPr>
        <w:t>)</w:t>
      </w:r>
      <w:r w:rsidR="00162239">
        <w:rPr>
          <w:rFonts w:ascii="Arial" w:hAnsi="Arial" w:cs="Arial"/>
          <w:lang w:eastAsia="en-US"/>
        </w:rPr>
        <w:t xml:space="preserve"> obtenção de </w:t>
      </w:r>
      <w:r w:rsidR="00FD308E" w:rsidRPr="000A755E">
        <w:rPr>
          <w:rFonts w:ascii="Arial" w:hAnsi="Arial" w:cs="Arial"/>
        </w:rPr>
        <w:t xml:space="preserve">PLAs </w:t>
      </w:r>
      <w:r w:rsidR="007345EA">
        <w:rPr>
          <w:rFonts w:ascii="Arial" w:hAnsi="Arial" w:cs="Arial"/>
        </w:rPr>
        <w:t xml:space="preserve">a partir da </w:t>
      </w:r>
      <w:proofErr w:type="spellStart"/>
      <w:r w:rsidR="007345EA" w:rsidRPr="000A755E">
        <w:rPr>
          <w:rFonts w:ascii="Arial" w:hAnsi="Arial" w:cs="Arial"/>
          <w:lang w:eastAsia="en-US"/>
        </w:rPr>
        <w:t>D,L-lactida</w:t>
      </w:r>
      <w:proofErr w:type="spellEnd"/>
      <w:r w:rsidR="007345EA">
        <w:rPr>
          <w:rFonts w:ascii="Arial" w:hAnsi="Arial" w:cs="Arial"/>
        </w:rPr>
        <w:t xml:space="preserve"> </w:t>
      </w:r>
      <w:r w:rsidR="00162239">
        <w:rPr>
          <w:rFonts w:ascii="Arial" w:hAnsi="Arial" w:cs="Arial"/>
        </w:rPr>
        <w:t>usa</w:t>
      </w:r>
      <w:r w:rsidR="0033006D">
        <w:rPr>
          <w:rFonts w:ascii="Arial" w:hAnsi="Arial" w:cs="Arial"/>
        </w:rPr>
        <w:t>ndo</w:t>
      </w:r>
      <w:r w:rsidRPr="000A755E">
        <w:rPr>
          <w:rFonts w:ascii="Arial" w:hAnsi="Arial" w:cs="Arial"/>
        </w:rPr>
        <w:t xml:space="preserve"> </w:t>
      </w:r>
      <w:r w:rsidR="00FD308E" w:rsidRPr="000A755E">
        <w:rPr>
          <w:rFonts w:ascii="Arial" w:hAnsi="Arial" w:cs="Arial"/>
        </w:rPr>
        <w:t xml:space="preserve">catalisadores </w:t>
      </w:r>
      <w:r w:rsidR="0033006D">
        <w:rPr>
          <w:rFonts w:ascii="Arial" w:hAnsi="Arial" w:cs="Arial"/>
        </w:rPr>
        <w:t xml:space="preserve">de </w:t>
      </w:r>
      <w:r w:rsidRPr="000A755E">
        <w:rPr>
          <w:rFonts w:ascii="Arial" w:hAnsi="Arial" w:cs="Arial"/>
        </w:rPr>
        <w:t>líquidos iônicos</w:t>
      </w:r>
      <w:r w:rsidR="00C60651" w:rsidRPr="000A755E">
        <w:rPr>
          <w:rFonts w:ascii="Arial" w:hAnsi="Arial" w:cs="Arial"/>
        </w:rPr>
        <w:t>: BMI.In</w:t>
      </w:r>
      <w:r w:rsidR="00C60651" w:rsidRPr="000A755E">
        <w:rPr>
          <w:rFonts w:ascii="Arial" w:eastAsia="Tahoma" w:hAnsi="Arial" w:cs="Arial"/>
          <w:position w:val="-3"/>
          <w:vertAlign w:val="subscript"/>
        </w:rPr>
        <w:t>2</w:t>
      </w:r>
      <w:r w:rsidR="00C60651" w:rsidRPr="000A755E">
        <w:rPr>
          <w:rFonts w:ascii="Arial" w:hAnsi="Arial" w:cs="Arial"/>
        </w:rPr>
        <w:t>Cl</w:t>
      </w:r>
      <w:r w:rsidR="00C60651" w:rsidRPr="000A755E">
        <w:rPr>
          <w:rFonts w:ascii="Arial" w:eastAsia="Tahoma" w:hAnsi="Arial" w:cs="Arial"/>
          <w:position w:val="-3"/>
          <w:vertAlign w:val="subscript"/>
        </w:rPr>
        <w:t>3</w:t>
      </w:r>
      <w:r w:rsidR="00C60651" w:rsidRPr="000A755E">
        <w:rPr>
          <w:rFonts w:ascii="Arial" w:hAnsi="Arial" w:cs="Arial"/>
        </w:rPr>
        <w:t>, BMI.Cu</w:t>
      </w:r>
      <w:r w:rsidR="00C60651" w:rsidRPr="000A755E">
        <w:rPr>
          <w:rFonts w:ascii="Arial" w:eastAsia="Tahoma" w:hAnsi="Arial" w:cs="Arial"/>
          <w:position w:val="-3"/>
          <w:vertAlign w:val="subscript"/>
        </w:rPr>
        <w:t>2</w:t>
      </w:r>
      <w:r w:rsidR="00C60651" w:rsidRPr="000A755E">
        <w:rPr>
          <w:rFonts w:ascii="Arial" w:hAnsi="Arial" w:cs="Arial"/>
        </w:rPr>
        <w:t>Cl</w:t>
      </w:r>
      <w:r w:rsidR="00C60651" w:rsidRPr="000A755E">
        <w:rPr>
          <w:rFonts w:ascii="Arial" w:eastAsia="Tahoma" w:hAnsi="Arial" w:cs="Arial"/>
          <w:position w:val="-3"/>
          <w:vertAlign w:val="subscript"/>
        </w:rPr>
        <w:t>3</w:t>
      </w:r>
      <w:r w:rsidR="00C60651" w:rsidRPr="000A755E">
        <w:rPr>
          <w:rFonts w:ascii="Arial" w:eastAsia="Tahoma" w:hAnsi="Arial" w:cs="Arial"/>
          <w:position w:val="-3"/>
        </w:rPr>
        <w:t xml:space="preserve"> </w:t>
      </w:r>
      <w:r w:rsidR="00C60651" w:rsidRPr="000A755E">
        <w:rPr>
          <w:rFonts w:ascii="Arial" w:hAnsi="Arial" w:cs="Arial"/>
        </w:rPr>
        <w:t>e BMI.Sn</w:t>
      </w:r>
      <w:r w:rsidR="00C60651" w:rsidRPr="000A755E">
        <w:rPr>
          <w:rFonts w:ascii="Arial" w:eastAsia="Tahoma" w:hAnsi="Arial" w:cs="Arial"/>
          <w:position w:val="-3"/>
          <w:vertAlign w:val="subscript"/>
        </w:rPr>
        <w:t>2</w:t>
      </w:r>
      <w:r w:rsidR="00C60651" w:rsidRPr="000A755E">
        <w:rPr>
          <w:rFonts w:ascii="Arial" w:hAnsi="Arial" w:cs="Arial"/>
        </w:rPr>
        <w:t>Cl</w:t>
      </w:r>
      <w:r w:rsidR="00C60651" w:rsidRPr="000A755E">
        <w:rPr>
          <w:rFonts w:ascii="Arial" w:eastAsia="Tahoma" w:hAnsi="Arial" w:cs="Arial"/>
          <w:position w:val="-3"/>
          <w:vertAlign w:val="subscript"/>
        </w:rPr>
        <w:t>5</w:t>
      </w:r>
      <w:r w:rsidR="002D14A5">
        <w:rPr>
          <w:rFonts w:ascii="Arial" w:hAnsi="Arial" w:cs="Arial"/>
          <w:lang w:eastAsia="en-US"/>
        </w:rPr>
        <w:t xml:space="preserve">. </w:t>
      </w:r>
      <w:r w:rsidR="000E598E">
        <w:rPr>
          <w:rFonts w:ascii="Arial" w:hAnsi="Arial" w:cs="Arial"/>
          <w:lang w:eastAsia="en-US"/>
        </w:rPr>
        <w:t xml:space="preserve">Reações por abertura de anel foram também realizadas com </w:t>
      </w:r>
      <w:r w:rsidR="00B203CD">
        <w:rPr>
          <w:rFonts w:ascii="Arial" w:hAnsi="Arial" w:cs="Arial"/>
          <w:lang w:eastAsia="en-US"/>
        </w:rPr>
        <w:t xml:space="preserve">L-lactida empregando os </w:t>
      </w:r>
      <w:r w:rsidR="0015721E">
        <w:rPr>
          <w:rFonts w:ascii="Arial" w:hAnsi="Arial" w:cs="Arial"/>
          <w:lang w:eastAsia="en-US"/>
        </w:rPr>
        <w:t xml:space="preserve">catalisadores de </w:t>
      </w:r>
      <w:r w:rsidR="00B203CD">
        <w:rPr>
          <w:rFonts w:ascii="Arial" w:hAnsi="Arial" w:cs="Arial"/>
          <w:lang w:eastAsia="en-US"/>
        </w:rPr>
        <w:t>L</w:t>
      </w:r>
      <w:r w:rsidR="0015721E">
        <w:rPr>
          <w:rFonts w:ascii="Arial" w:hAnsi="Arial" w:cs="Arial"/>
          <w:lang w:eastAsia="en-US"/>
        </w:rPr>
        <w:t>I</w:t>
      </w:r>
      <w:r w:rsidR="00B203CD">
        <w:rPr>
          <w:rFonts w:ascii="Arial" w:hAnsi="Arial" w:cs="Arial"/>
          <w:lang w:eastAsia="en-US"/>
        </w:rPr>
        <w:t>s supracitados.</w:t>
      </w:r>
      <w:r w:rsidR="00E2114D">
        <w:rPr>
          <w:rFonts w:ascii="Arial" w:hAnsi="Arial" w:cs="Arial"/>
          <w:lang w:eastAsia="en-US"/>
        </w:rPr>
        <w:t xml:space="preserve"> Os materiais poliméricos foram</w:t>
      </w:r>
      <w:r w:rsidRPr="000A755E">
        <w:rPr>
          <w:rFonts w:ascii="Arial" w:hAnsi="Arial" w:cs="Arial"/>
        </w:rPr>
        <w:t xml:space="preserve"> caracteriza</w:t>
      </w:r>
      <w:r w:rsidR="00C60651" w:rsidRPr="000A755E">
        <w:rPr>
          <w:rFonts w:ascii="Arial" w:hAnsi="Arial" w:cs="Arial"/>
        </w:rPr>
        <w:t>dos</w:t>
      </w:r>
      <w:r w:rsidRPr="000A755E">
        <w:rPr>
          <w:rFonts w:ascii="Arial" w:hAnsi="Arial" w:cs="Arial"/>
        </w:rPr>
        <w:t xml:space="preserve"> </w:t>
      </w:r>
      <w:r w:rsidR="00C60651" w:rsidRPr="000A755E">
        <w:rPr>
          <w:rFonts w:ascii="Arial" w:hAnsi="Arial" w:cs="Arial"/>
        </w:rPr>
        <w:t>por</w:t>
      </w:r>
      <w:r w:rsidRPr="000A755E">
        <w:rPr>
          <w:rFonts w:ascii="Arial" w:hAnsi="Arial" w:cs="Arial"/>
        </w:rPr>
        <w:t xml:space="preserve"> </w:t>
      </w:r>
      <w:r w:rsidR="002646A4" w:rsidRPr="000A755E">
        <w:rPr>
          <w:rFonts w:ascii="Arial" w:hAnsi="Arial" w:cs="Arial"/>
        </w:rPr>
        <w:t xml:space="preserve">FT-IR, </w:t>
      </w:r>
      <w:r w:rsidRPr="000A755E">
        <w:rPr>
          <w:rFonts w:ascii="Arial" w:hAnsi="Arial" w:cs="Arial"/>
        </w:rPr>
        <w:t xml:space="preserve">RMN, GPC. </w:t>
      </w:r>
      <w:r w:rsidR="00422DDD" w:rsidRPr="000A755E">
        <w:rPr>
          <w:rFonts w:ascii="Arial" w:hAnsi="Arial" w:cs="Arial"/>
        </w:rPr>
        <w:t>Os resultados preliminares mostram que os catalisadores de</w:t>
      </w:r>
      <w:r w:rsidRPr="000A755E">
        <w:rPr>
          <w:rFonts w:ascii="Arial" w:hAnsi="Arial" w:cs="Arial"/>
        </w:rPr>
        <w:t xml:space="preserve"> líquidos iônicos </w:t>
      </w:r>
      <w:r w:rsidR="00422DDD" w:rsidRPr="000A755E">
        <w:rPr>
          <w:rFonts w:ascii="Arial" w:hAnsi="Arial" w:cs="Arial"/>
        </w:rPr>
        <w:t>apresentam um grande potencial para síntese de PLAs</w:t>
      </w:r>
      <w:r w:rsidRPr="000A755E">
        <w:rPr>
          <w:rFonts w:ascii="Arial" w:hAnsi="Arial" w:cs="Arial"/>
        </w:rPr>
        <w:t>.</w:t>
      </w:r>
    </w:p>
    <w:p w14:paraId="3F005E21" w14:textId="77777777" w:rsidR="00C448DC" w:rsidRPr="005E5203" w:rsidRDefault="00C448DC" w:rsidP="003D22E9">
      <w:pPr>
        <w:spacing w:line="360" w:lineRule="auto"/>
        <w:jc w:val="both"/>
        <w:rPr>
          <w:rFonts w:ascii="Arial" w:hAnsi="Arial" w:cs="Arial"/>
        </w:rPr>
      </w:pPr>
    </w:p>
    <w:p w14:paraId="422D7519" w14:textId="30F03103" w:rsidR="003F3A0E" w:rsidRDefault="00422DDD" w:rsidP="00344002">
      <w:pPr>
        <w:jc w:val="both"/>
        <w:rPr>
          <w:rFonts w:ascii="Arial" w:hAnsi="Arial" w:cs="Arial"/>
        </w:rPr>
      </w:pPr>
      <w:r w:rsidRPr="00422DDD">
        <w:rPr>
          <w:rFonts w:ascii="Arial" w:hAnsi="Arial" w:cs="Arial"/>
          <w:b/>
          <w:bCs/>
        </w:rPr>
        <w:t>Palavras-chave:</w:t>
      </w:r>
      <w:r>
        <w:rPr>
          <w:rFonts w:ascii="Arial" w:hAnsi="Arial" w:cs="Arial"/>
        </w:rPr>
        <w:t xml:space="preserve"> </w:t>
      </w:r>
      <w:r w:rsidR="00006B52" w:rsidRPr="00344002">
        <w:rPr>
          <w:rFonts w:ascii="Arial" w:hAnsi="Arial" w:cs="Arial"/>
        </w:rPr>
        <w:t xml:space="preserve">Ácido </w:t>
      </w:r>
      <w:r w:rsidR="001B24B5" w:rsidRPr="00344002">
        <w:rPr>
          <w:rFonts w:ascii="Arial" w:hAnsi="Arial" w:cs="Arial"/>
        </w:rPr>
        <w:t xml:space="preserve">láctico, </w:t>
      </w:r>
      <w:proofErr w:type="gramStart"/>
      <w:r w:rsidR="00006B52">
        <w:rPr>
          <w:rFonts w:ascii="Arial" w:hAnsi="Arial" w:cs="Arial"/>
        </w:rPr>
        <w:t>poli(</w:t>
      </w:r>
      <w:proofErr w:type="gramEnd"/>
      <w:r w:rsidR="00006B52">
        <w:rPr>
          <w:rFonts w:ascii="Arial" w:hAnsi="Arial" w:cs="Arial"/>
        </w:rPr>
        <w:t>ácido</w:t>
      </w:r>
      <w:r w:rsidR="00D27059">
        <w:rPr>
          <w:rFonts w:ascii="Arial" w:hAnsi="Arial" w:cs="Arial"/>
        </w:rPr>
        <w:t xml:space="preserve"> lático), líquidos iônicos, </w:t>
      </w:r>
      <w:r w:rsidR="005F3912" w:rsidRPr="00344002">
        <w:rPr>
          <w:rFonts w:ascii="Arial" w:hAnsi="Arial" w:cs="Arial"/>
        </w:rPr>
        <w:t xml:space="preserve">polimerização por </w:t>
      </w:r>
      <w:r w:rsidR="001B24B5" w:rsidRPr="00344002">
        <w:rPr>
          <w:rFonts w:ascii="Arial" w:hAnsi="Arial" w:cs="Arial"/>
        </w:rPr>
        <w:t>abertura de ane</w:t>
      </w:r>
      <w:r w:rsidR="005F3912" w:rsidRPr="00344002">
        <w:rPr>
          <w:rFonts w:ascii="Arial" w:hAnsi="Arial" w:cs="Arial"/>
        </w:rPr>
        <w:t>l.</w:t>
      </w:r>
    </w:p>
    <w:p w14:paraId="257DD9D0" w14:textId="6819CD10" w:rsidR="000A755E" w:rsidRDefault="000A755E" w:rsidP="00344002">
      <w:pPr>
        <w:jc w:val="both"/>
        <w:rPr>
          <w:rFonts w:ascii="Arial" w:hAnsi="Arial" w:cs="Arial"/>
        </w:rPr>
      </w:pPr>
    </w:p>
    <w:p w14:paraId="40DCCA1C" w14:textId="77777777" w:rsidR="000A755E" w:rsidRDefault="000A755E" w:rsidP="00344002">
      <w:pPr>
        <w:jc w:val="both"/>
        <w:rPr>
          <w:rFonts w:ascii="Arial" w:hAnsi="Arial" w:cs="Arial"/>
        </w:rPr>
      </w:pPr>
    </w:p>
    <w:p w14:paraId="3F570311" w14:textId="77777777" w:rsidR="00422DDD" w:rsidRDefault="00422DDD" w:rsidP="00344002">
      <w:pPr>
        <w:jc w:val="both"/>
        <w:rPr>
          <w:rFonts w:ascii="Arial" w:hAnsi="Arial" w:cs="Arial"/>
        </w:rPr>
      </w:pPr>
    </w:p>
    <w:p w14:paraId="3C47F1CF" w14:textId="3136B430" w:rsidR="00371954" w:rsidRPr="000A755E" w:rsidRDefault="00371954" w:rsidP="00344002">
      <w:pPr>
        <w:jc w:val="both"/>
        <w:rPr>
          <w:rFonts w:ascii="Arial" w:hAnsi="Arial" w:cs="Arial"/>
        </w:rPr>
        <w:sectPr w:rsidR="00371954" w:rsidRPr="000A755E" w:rsidSect="00632348">
          <w:pgSz w:w="12240" w:h="15840"/>
          <w:pgMar w:top="1418" w:right="1701" w:bottom="1418" w:left="1701" w:header="709" w:footer="709" w:gutter="0"/>
          <w:pgNumType w:fmt="lowerRoman"/>
          <w:cols w:space="720"/>
        </w:sectPr>
      </w:pPr>
    </w:p>
    <w:p w14:paraId="708919B7" w14:textId="77777777" w:rsidR="003D22E9" w:rsidRPr="00344002" w:rsidRDefault="001B24B5" w:rsidP="003C7AE0">
      <w:pPr>
        <w:jc w:val="center"/>
        <w:rPr>
          <w:rFonts w:ascii="Arial" w:hAnsi="Arial" w:cs="Arial"/>
          <w:b/>
          <w:bCs/>
          <w:sz w:val="28"/>
          <w:szCs w:val="28"/>
          <w:lang w:val="en-US"/>
        </w:rPr>
      </w:pPr>
      <w:bookmarkStart w:id="5" w:name="Abstract"/>
      <w:bookmarkStart w:id="6" w:name="_Toc25834637"/>
      <w:bookmarkEnd w:id="5"/>
      <w:r w:rsidRPr="00344002">
        <w:rPr>
          <w:rFonts w:ascii="Arial" w:hAnsi="Arial" w:cs="Arial"/>
          <w:b/>
          <w:bCs/>
          <w:sz w:val="28"/>
          <w:szCs w:val="28"/>
          <w:lang w:val="en-US"/>
        </w:rPr>
        <w:lastRenderedPageBreak/>
        <w:t>Abstract</w:t>
      </w:r>
      <w:bookmarkEnd w:id="6"/>
    </w:p>
    <w:p w14:paraId="30ECBFDC" w14:textId="77777777" w:rsidR="003D22E9" w:rsidRPr="00344002" w:rsidRDefault="003D22E9" w:rsidP="003D22E9">
      <w:pPr>
        <w:rPr>
          <w:rFonts w:ascii="Arial" w:hAnsi="Arial" w:cs="Arial"/>
          <w:b/>
          <w:bCs/>
          <w:sz w:val="28"/>
          <w:szCs w:val="28"/>
          <w:lang w:val="en-US"/>
        </w:rPr>
      </w:pPr>
    </w:p>
    <w:p w14:paraId="4884476C" w14:textId="736EEC5F" w:rsidR="002646A4" w:rsidRPr="00006B52" w:rsidRDefault="00203537" w:rsidP="003D22E9">
      <w:pPr>
        <w:spacing w:line="360" w:lineRule="auto"/>
        <w:jc w:val="both"/>
        <w:rPr>
          <w:rFonts w:ascii="Arial" w:eastAsia="Tahoma" w:hAnsi="Arial" w:cs="Arial"/>
          <w:lang w:val="en-US"/>
        </w:rPr>
      </w:pPr>
      <w:proofErr w:type="gramStart"/>
      <w:r w:rsidRPr="0097460F">
        <w:rPr>
          <w:rFonts w:ascii="Arial" w:hAnsi="Arial" w:cs="Arial"/>
          <w:lang w:val="en-US"/>
        </w:rPr>
        <w:t>Poly</w:t>
      </w:r>
      <w:r w:rsidR="001B24B5" w:rsidRPr="0097460F">
        <w:rPr>
          <w:rFonts w:ascii="Arial" w:hAnsi="Arial" w:cs="Arial"/>
          <w:lang w:val="en-US"/>
        </w:rPr>
        <w:t>(</w:t>
      </w:r>
      <w:proofErr w:type="gramEnd"/>
      <w:r w:rsidRPr="0097460F">
        <w:rPr>
          <w:rFonts w:ascii="Arial" w:hAnsi="Arial" w:cs="Arial"/>
          <w:lang w:val="en-US"/>
        </w:rPr>
        <w:t xml:space="preserve">lactic </w:t>
      </w:r>
      <w:r w:rsidR="001B24B5" w:rsidRPr="0097460F">
        <w:rPr>
          <w:rFonts w:ascii="Arial" w:hAnsi="Arial" w:cs="Arial"/>
          <w:lang w:val="en-US"/>
        </w:rPr>
        <w:t xml:space="preserve">acid) </w:t>
      </w:r>
      <w:r w:rsidR="00022F37" w:rsidRPr="0097460F">
        <w:rPr>
          <w:rFonts w:ascii="Arial" w:hAnsi="Arial" w:cs="Arial"/>
          <w:lang w:val="en-US"/>
        </w:rPr>
        <w:t xml:space="preserve">– </w:t>
      </w:r>
      <w:r w:rsidR="001B24B5" w:rsidRPr="0097460F">
        <w:rPr>
          <w:rFonts w:ascii="Arial" w:hAnsi="Arial" w:cs="Arial"/>
          <w:lang w:val="en-US"/>
        </w:rPr>
        <w:t xml:space="preserve">PLA </w:t>
      </w:r>
      <w:r w:rsidR="00022F37" w:rsidRPr="0097460F">
        <w:rPr>
          <w:rFonts w:ascii="Arial" w:hAnsi="Arial" w:cs="Arial"/>
          <w:lang w:val="en-US"/>
        </w:rPr>
        <w:t xml:space="preserve">is a versatile polymer materials </w:t>
      </w:r>
      <w:r w:rsidR="00621214" w:rsidRPr="0097460F">
        <w:rPr>
          <w:rFonts w:ascii="Arial" w:hAnsi="Arial" w:cs="Arial"/>
          <w:lang w:val="en-US"/>
        </w:rPr>
        <w:t xml:space="preserve">widely used in </w:t>
      </w:r>
      <w:r w:rsidR="00D71CB0" w:rsidRPr="0097460F">
        <w:rPr>
          <w:rFonts w:ascii="Arial" w:hAnsi="Arial" w:cs="Arial"/>
          <w:lang w:val="en-US"/>
        </w:rPr>
        <w:t xml:space="preserve">different </w:t>
      </w:r>
      <w:r w:rsidR="00621214" w:rsidRPr="0097460F">
        <w:rPr>
          <w:rFonts w:ascii="Arial" w:hAnsi="Arial" w:cs="Arial"/>
          <w:lang w:val="en-US"/>
        </w:rPr>
        <w:t>fields</w:t>
      </w:r>
      <w:r w:rsidR="00D71CB0" w:rsidRPr="0097460F">
        <w:rPr>
          <w:rFonts w:ascii="Arial" w:hAnsi="Arial" w:cs="Arial"/>
          <w:lang w:val="en-US"/>
        </w:rPr>
        <w:t xml:space="preserve">. </w:t>
      </w:r>
      <w:r w:rsidR="001B24B5" w:rsidRPr="0097460F">
        <w:rPr>
          <w:rFonts w:ascii="Arial" w:hAnsi="Arial" w:cs="Arial"/>
          <w:lang w:val="en-US"/>
        </w:rPr>
        <w:t xml:space="preserve">PLA </w:t>
      </w:r>
      <w:r w:rsidR="008C6BE1" w:rsidRPr="0097460F">
        <w:rPr>
          <w:rFonts w:ascii="Arial" w:hAnsi="Arial" w:cs="Arial"/>
          <w:lang w:val="en-US"/>
        </w:rPr>
        <w:t>is</w:t>
      </w:r>
      <w:r w:rsidR="00315CF6" w:rsidRPr="0097460F">
        <w:rPr>
          <w:rFonts w:ascii="Arial" w:hAnsi="Arial" w:cs="Arial"/>
          <w:lang w:val="en-US"/>
        </w:rPr>
        <w:t xml:space="preserve"> a</w:t>
      </w:r>
      <w:r w:rsidR="00D71CB0" w:rsidRPr="0097460F">
        <w:rPr>
          <w:rFonts w:ascii="Arial" w:hAnsi="Arial" w:cs="Arial"/>
          <w:lang w:val="en-US"/>
        </w:rPr>
        <w:t xml:space="preserve"> biodegradable and bioabsorbable material</w:t>
      </w:r>
      <w:r w:rsidR="009E589C" w:rsidRPr="0097460F">
        <w:rPr>
          <w:rFonts w:ascii="Arial" w:hAnsi="Arial" w:cs="Arial"/>
          <w:lang w:val="en-US"/>
        </w:rPr>
        <w:t>,</w:t>
      </w:r>
      <w:r w:rsidR="00D71CB0" w:rsidRPr="0097460F">
        <w:rPr>
          <w:rFonts w:ascii="Arial" w:hAnsi="Arial" w:cs="Arial"/>
          <w:lang w:val="en-US"/>
        </w:rPr>
        <w:t xml:space="preserve"> </w:t>
      </w:r>
      <w:r w:rsidR="009E589C" w:rsidRPr="0097460F">
        <w:rPr>
          <w:rFonts w:ascii="Arial" w:hAnsi="Arial" w:cs="Arial"/>
          <w:lang w:val="en-US"/>
        </w:rPr>
        <w:t>whose synthesis is</w:t>
      </w:r>
      <w:r w:rsidR="00D71CB0" w:rsidRPr="0097460F">
        <w:rPr>
          <w:rFonts w:ascii="Arial" w:hAnsi="Arial" w:cs="Arial"/>
          <w:lang w:val="en-US"/>
        </w:rPr>
        <w:t xml:space="preserve"> relatively </w:t>
      </w:r>
      <w:r w:rsidR="009E589C" w:rsidRPr="0097460F">
        <w:rPr>
          <w:rFonts w:ascii="Arial" w:hAnsi="Arial" w:cs="Arial"/>
          <w:lang w:val="en-US"/>
        </w:rPr>
        <w:t>easy</w:t>
      </w:r>
      <w:r w:rsidR="00D71CB0" w:rsidRPr="0097460F">
        <w:rPr>
          <w:rFonts w:ascii="Arial" w:hAnsi="Arial" w:cs="Arial"/>
          <w:lang w:val="en-US"/>
        </w:rPr>
        <w:t>. Due to</w:t>
      </w:r>
      <w:r w:rsidR="001B24B5" w:rsidRPr="0097460F">
        <w:rPr>
          <w:rFonts w:ascii="Arial" w:hAnsi="Arial" w:cs="Arial"/>
          <w:lang w:val="en-US"/>
        </w:rPr>
        <w:t xml:space="preserve"> these characteristics, </w:t>
      </w:r>
      <w:r w:rsidR="00A06408" w:rsidRPr="0097460F">
        <w:rPr>
          <w:rFonts w:ascii="Arial" w:hAnsi="Arial" w:cs="Arial"/>
          <w:lang w:val="en-US"/>
        </w:rPr>
        <w:t>several</w:t>
      </w:r>
      <w:r w:rsidR="001B24B5" w:rsidRPr="0097460F">
        <w:rPr>
          <w:rFonts w:ascii="Arial" w:hAnsi="Arial" w:cs="Arial"/>
          <w:lang w:val="en-US"/>
        </w:rPr>
        <w:t xml:space="preserve"> researches are </w:t>
      </w:r>
      <w:r w:rsidR="00A06408" w:rsidRPr="0097460F">
        <w:rPr>
          <w:rFonts w:ascii="Arial" w:hAnsi="Arial" w:cs="Arial"/>
          <w:lang w:val="en-US"/>
        </w:rPr>
        <w:t>performed</w:t>
      </w:r>
      <w:r w:rsidR="001B24B5" w:rsidRPr="0097460F">
        <w:rPr>
          <w:rFonts w:ascii="Arial" w:hAnsi="Arial" w:cs="Arial"/>
          <w:lang w:val="en-US"/>
        </w:rPr>
        <w:t xml:space="preserve"> </w:t>
      </w:r>
      <w:r w:rsidR="00A5503F" w:rsidRPr="0097460F">
        <w:rPr>
          <w:rFonts w:ascii="Arial" w:hAnsi="Arial" w:cs="Arial"/>
          <w:lang w:val="en-US"/>
        </w:rPr>
        <w:t>in a</w:t>
      </w:r>
      <w:r w:rsidR="00633434" w:rsidRPr="0097460F">
        <w:rPr>
          <w:rFonts w:ascii="Arial" w:hAnsi="Arial" w:cs="Arial"/>
          <w:lang w:val="en-US"/>
        </w:rPr>
        <w:t>n</w:t>
      </w:r>
      <w:r w:rsidR="00A5503F" w:rsidRPr="0097460F">
        <w:rPr>
          <w:rFonts w:ascii="Arial" w:hAnsi="Arial" w:cs="Arial"/>
          <w:lang w:val="en-US"/>
        </w:rPr>
        <w:t xml:space="preserve"> attempt</w:t>
      </w:r>
      <w:r w:rsidR="001B24B5" w:rsidRPr="0097460F">
        <w:rPr>
          <w:rFonts w:ascii="Arial" w:hAnsi="Arial" w:cs="Arial"/>
          <w:lang w:val="en-US"/>
        </w:rPr>
        <w:t xml:space="preserve"> to cheapen the process and allowing its diffusion. Some synthesis routes were used in th</w:t>
      </w:r>
      <w:r w:rsidR="007878F4" w:rsidRPr="0097460F">
        <w:rPr>
          <w:rFonts w:ascii="Arial" w:hAnsi="Arial" w:cs="Arial"/>
          <w:lang w:val="en-US"/>
        </w:rPr>
        <w:t>is</w:t>
      </w:r>
      <w:r w:rsidR="001B24B5" w:rsidRPr="0097460F">
        <w:rPr>
          <w:rFonts w:ascii="Arial" w:hAnsi="Arial" w:cs="Arial"/>
          <w:lang w:val="en-US"/>
        </w:rPr>
        <w:t xml:space="preserve"> </w:t>
      </w:r>
      <w:r w:rsidR="007878F4" w:rsidRPr="0097460F">
        <w:rPr>
          <w:rFonts w:ascii="Arial" w:hAnsi="Arial" w:cs="Arial"/>
          <w:lang w:val="en-US"/>
        </w:rPr>
        <w:t>dissertation</w:t>
      </w:r>
      <w:r w:rsidR="001B24B5" w:rsidRPr="0097460F">
        <w:rPr>
          <w:rFonts w:ascii="Arial" w:hAnsi="Arial" w:cs="Arial"/>
          <w:lang w:val="en-US"/>
        </w:rPr>
        <w:t xml:space="preserve"> to produce lactide </w:t>
      </w:r>
      <w:r w:rsidR="008B428D" w:rsidRPr="0097460F">
        <w:rPr>
          <w:rFonts w:ascii="Arial" w:hAnsi="Arial" w:cs="Arial"/>
          <w:lang w:val="en-US"/>
        </w:rPr>
        <w:t>monomer</w:t>
      </w:r>
      <w:r w:rsidR="001B24B5" w:rsidRPr="0097460F">
        <w:rPr>
          <w:rFonts w:ascii="Arial" w:hAnsi="Arial" w:cs="Arial"/>
          <w:lang w:val="en-US"/>
        </w:rPr>
        <w:t xml:space="preserve"> </w:t>
      </w:r>
      <w:r w:rsidR="008B428D" w:rsidRPr="0097460F">
        <w:rPr>
          <w:rFonts w:ascii="Arial" w:hAnsi="Arial" w:cs="Arial"/>
          <w:lang w:val="en-US"/>
        </w:rPr>
        <w:t>from</w:t>
      </w:r>
      <w:r w:rsidR="001B24B5" w:rsidRPr="0097460F">
        <w:rPr>
          <w:rFonts w:ascii="Arial" w:hAnsi="Arial" w:cs="Arial"/>
          <w:lang w:val="en-US"/>
        </w:rPr>
        <w:t xml:space="preserve"> </w:t>
      </w:r>
      <w:proofErr w:type="gramStart"/>
      <w:r w:rsidR="00D71CB0" w:rsidRPr="0097460F">
        <w:rPr>
          <w:rFonts w:ascii="Arial" w:hAnsi="Arial" w:cs="Arial"/>
          <w:lang w:val="en-US"/>
        </w:rPr>
        <w:t>D,L</w:t>
      </w:r>
      <w:proofErr w:type="gramEnd"/>
      <w:r w:rsidR="008B428D" w:rsidRPr="0097460F">
        <w:rPr>
          <w:rFonts w:ascii="Arial" w:hAnsi="Arial" w:cs="Arial"/>
          <w:lang w:val="en-US"/>
        </w:rPr>
        <w:t>-</w:t>
      </w:r>
      <w:r w:rsidR="001B24B5" w:rsidRPr="0097460F">
        <w:rPr>
          <w:rFonts w:ascii="Arial" w:hAnsi="Arial" w:cs="Arial"/>
          <w:lang w:val="en-US"/>
        </w:rPr>
        <w:t>lactic acid and subsequently,</w:t>
      </w:r>
      <w:r w:rsidR="00D71CB0" w:rsidRPr="0097460F">
        <w:rPr>
          <w:rFonts w:ascii="Arial" w:hAnsi="Arial" w:cs="Arial"/>
          <w:lang w:val="en-US"/>
        </w:rPr>
        <w:t xml:space="preserve"> </w:t>
      </w:r>
      <w:r w:rsidR="001B24B5" w:rsidRPr="0097460F">
        <w:rPr>
          <w:rFonts w:ascii="Arial" w:hAnsi="Arial" w:cs="Arial"/>
          <w:lang w:val="en-US"/>
        </w:rPr>
        <w:t xml:space="preserve">the ring-opening </w:t>
      </w:r>
      <w:r w:rsidR="002A1F36" w:rsidRPr="0097460F">
        <w:rPr>
          <w:rFonts w:ascii="Arial" w:hAnsi="Arial" w:cs="Arial"/>
          <w:lang w:val="en-US"/>
        </w:rPr>
        <w:t xml:space="preserve">polymerization </w:t>
      </w:r>
      <w:r w:rsidR="001B24B5" w:rsidRPr="0097460F">
        <w:rPr>
          <w:rFonts w:ascii="Arial" w:hAnsi="Arial" w:cs="Arial"/>
          <w:lang w:val="en-US"/>
        </w:rPr>
        <w:t>using ionic liquid to obtain PLA</w:t>
      </w:r>
      <w:r w:rsidR="002646A4" w:rsidRPr="0097460F">
        <w:rPr>
          <w:rFonts w:ascii="Arial" w:hAnsi="Arial" w:cs="Arial"/>
          <w:lang w:val="en-US"/>
        </w:rPr>
        <w:t xml:space="preserve">. </w:t>
      </w:r>
      <w:r w:rsidR="001B24B5" w:rsidRPr="000459D8">
        <w:rPr>
          <w:rFonts w:ascii="Arial" w:hAnsi="Arial" w:cs="Arial"/>
          <w:lang w:val="en-US"/>
        </w:rPr>
        <w:t xml:space="preserve">The reactions were </w:t>
      </w:r>
      <w:r w:rsidR="000459D8" w:rsidRPr="000459D8">
        <w:rPr>
          <w:rFonts w:ascii="Arial" w:hAnsi="Arial" w:cs="Arial"/>
          <w:lang w:val="en-US"/>
        </w:rPr>
        <w:t>carried out</w:t>
      </w:r>
      <w:r w:rsidR="001B24B5" w:rsidRPr="000459D8">
        <w:rPr>
          <w:rFonts w:ascii="Arial" w:hAnsi="Arial" w:cs="Arial"/>
          <w:lang w:val="en-US"/>
        </w:rPr>
        <w:t xml:space="preserve"> in three stages</w:t>
      </w:r>
      <w:r w:rsidR="00E2114D">
        <w:rPr>
          <w:rFonts w:ascii="Arial" w:hAnsi="Arial" w:cs="Arial"/>
          <w:lang w:val="en-US"/>
        </w:rPr>
        <w:t>:</w:t>
      </w:r>
      <w:r w:rsidR="001B24B5" w:rsidRPr="000459D8">
        <w:rPr>
          <w:rFonts w:ascii="Arial" w:hAnsi="Arial" w:cs="Arial"/>
          <w:lang w:val="en-US"/>
        </w:rPr>
        <w:t xml:space="preserve"> </w:t>
      </w:r>
      <w:proofErr w:type="spellStart"/>
      <w:r w:rsidR="00E2114D" w:rsidRPr="00E2114D">
        <w:rPr>
          <w:rFonts w:ascii="Arial" w:hAnsi="Arial" w:cs="Arial"/>
          <w:i/>
          <w:iCs/>
          <w:lang w:val="en-US"/>
        </w:rPr>
        <w:t>i</w:t>
      </w:r>
      <w:proofErr w:type="spellEnd"/>
      <w:r w:rsidR="00E2114D" w:rsidRPr="00E2114D">
        <w:rPr>
          <w:rFonts w:ascii="Arial" w:hAnsi="Arial" w:cs="Arial"/>
          <w:i/>
          <w:iCs/>
          <w:lang w:val="en-US"/>
        </w:rPr>
        <w:t>)</w:t>
      </w:r>
      <w:r w:rsidR="00E2114D">
        <w:rPr>
          <w:rFonts w:ascii="Arial" w:hAnsi="Arial" w:cs="Arial"/>
          <w:lang w:val="en-US"/>
        </w:rPr>
        <w:t xml:space="preserve"> </w:t>
      </w:r>
      <w:r w:rsidR="001B24B5" w:rsidRPr="000459D8">
        <w:rPr>
          <w:rFonts w:ascii="Arial" w:hAnsi="Arial" w:cs="Arial"/>
          <w:lang w:val="en-US"/>
        </w:rPr>
        <w:t xml:space="preserve">synthesis </w:t>
      </w:r>
      <w:r w:rsidR="00E2114D">
        <w:rPr>
          <w:rFonts w:ascii="Arial" w:hAnsi="Arial" w:cs="Arial"/>
          <w:lang w:val="en-US"/>
        </w:rPr>
        <w:t>of</w:t>
      </w:r>
      <w:r w:rsidR="001B24B5" w:rsidRPr="000459D8">
        <w:rPr>
          <w:rFonts w:ascii="Arial" w:hAnsi="Arial" w:cs="Arial"/>
          <w:lang w:val="en-US"/>
        </w:rPr>
        <w:t xml:space="preserve"> prepolymer </w:t>
      </w:r>
      <w:r w:rsidR="00E2114D">
        <w:rPr>
          <w:rFonts w:ascii="Arial" w:hAnsi="Arial" w:cs="Arial"/>
          <w:lang w:val="en-US"/>
        </w:rPr>
        <w:t>from</w:t>
      </w:r>
      <w:r w:rsidR="001B24B5" w:rsidRPr="000459D8">
        <w:rPr>
          <w:rFonts w:ascii="Arial" w:hAnsi="Arial" w:cs="Arial"/>
          <w:lang w:val="en-US"/>
        </w:rPr>
        <w:t xml:space="preserve"> </w:t>
      </w:r>
      <w:proofErr w:type="gramStart"/>
      <w:r w:rsidR="00E2114D">
        <w:rPr>
          <w:rFonts w:ascii="Arial" w:hAnsi="Arial" w:cs="Arial"/>
          <w:lang w:val="en-US"/>
        </w:rPr>
        <w:t>D,L</w:t>
      </w:r>
      <w:proofErr w:type="gramEnd"/>
      <w:r w:rsidR="00E2114D">
        <w:rPr>
          <w:rFonts w:ascii="Arial" w:hAnsi="Arial" w:cs="Arial"/>
          <w:lang w:val="en-US"/>
        </w:rPr>
        <w:t>-</w:t>
      </w:r>
      <w:r w:rsidR="001B24B5" w:rsidRPr="000459D8">
        <w:rPr>
          <w:rFonts w:ascii="Arial" w:hAnsi="Arial" w:cs="Arial"/>
          <w:lang w:val="en-US"/>
        </w:rPr>
        <w:t xml:space="preserve">lactic acid </w:t>
      </w:r>
      <w:r w:rsidR="00E2114D">
        <w:rPr>
          <w:rFonts w:ascii="Arial" w:hAnsi="Arial" w:cs="Arial"/>
          <w:lang w:val="en-US"/>
        </w:rPr>
        <w:t>through</w:t>
      </w:r>
      <w:r w:rsidR="00E2114D" w:rsidRPr="000459D8">
        <w:rPr>
          <w:rFonts w:ascii="Arial" w:hAnsi="Arial" w:cs="Arial"/>
          <w:lang w:val="en-US"/>
        </w:rPr>
        <w:t xml:space="preserve"> </w:t>
      </w:r>
      <w:r w:rsidR="00B74DAE" w:rsidRPr="000459D8">
        <w:rPr>
          <w:rFonts w:ascii="Arial" w:hAnsi="Arial" w:cs="Arial"/>
          <w:lang w:val="en-US"/>
        </w:rPr>
        <w:t>polycondensation</w:t>
      </w:r>
      <w:r w:rsidR="00E2114D">
        <w:rPr>
          <w:rFonts w:ascii="Arial" w:hAnsi="Arial" w:cs="Arial"/>
          <w:lang w:val="en-US"/>
        </w:rPr>
        <w:t xml:space="preserve">; </w:t>
      </w:r>
      <w:r w:rsidR="00E2114D" w:rsidRPr="00E2114D">
        <w:rPr>
          <w:rFonts w:ascii="Arial" w:hAnsi="Arial" w:cs="Arial"/>
          <w:i/>
          <w:iCs/>
          <w:lang w:val="en-US"/>
        </w:rPr>
        <w:t>ii)</w:t>
      </w:r>
      <w:r w:rsidR="00E2114D" w:rsidRPr="00E2114D">
        <w:rPr>
          <w:rFonts w:ascii="Arial" w:hAnsi="Arial" w:cs="Arial"/>
          <w:lang w:val="en-US"/>
        </w:rPr>
        <w:t xml:space="preserve"> </w:t>
      </w:r>
      <w:r w:rsidR="00E2114D" w:rsidRPr="000459D8">
        <w:rPr>
          <w:rFonts w:ascii="Arial" w:hAnsi="Arial" w:cs="Arial"/>
          <w:lang w:val="en-US"/>
        </w:rPr>
        <w:t xml:space="preserve">synthesis </w:t>
      </w:r>
      <w:r w:rsidR="00E2114D">
        <w:rPr>
          <w:rFonts w:ascii="Arial" w:hAnsi="Arial" w:cs="Arial"/>
          <w:lang w:val="en-US"/>
        </w:rPr>
        <w:t>of D,L-lactide</w:t>
      </w:r>
      <w:r w:rsidR="00902656">
        <w:rPr>
          <w:rFonts w:ascii="Arial" w:hAnsi="Arial" w:cs="Arial"/>
          <w:lang w:val="en-US"/>
        </w:rPr>
        <w:t xml:space="preserve"> from prepolymer; </w:t>
      </w:r>
      <w:r w:rsidR="00902656" w:rsidRPr="00902656">
        <w:rPr>
          <w:rFonts w:ascii="Arial" w:hAnsi="Arial" w:cs="Arial"/>
          <w:i/>
          <w:iCs/>
          <w:lang w:val="en-US"/>
        </w:rPr>
        <w:t>iii)</w:t>
      </w:r>
      <w:r w:rsidR="00902656">
        <w:rPr>
          <w:rFonts w:ascii="Arial" w:hAnsi="Arial" w:cs="Arial"/>
          <w:lang w:val="en-US"/>
        </w:rPr>
        <w:t xml:space="preserve"> </w:t>
      </w:r>
      <w:r w:rsidR="00371954">
        <w:rPr>
          <w:rFonts w:ascii="Arial" w:hAnsi="Arial" w:cs="Arial"/>
          <w:lang w:val="en-US"/>
        </w:rPr>
        <w:t xml:space="preserve">PLAs </w:t>
      </w:r>
      <w:r w:rsidR="007345EA">
        <w:rPr>
          <w:rFonts w:ascii="Arial" w:hAnsi="Arial" w:cs="Arial"/>
          <w:lang w:val="en-US"/>
        </w:rPr>
        <w:t xml:space="preserve">production </w:t>
      </w:r>
      <w:r w:rsidR="00371954">
        <w:rPr>
          <w:rFonts w:ascii="Arial" w:hAnsi="Arial" w:cs="Arial"/>
          <w:lang w:val="en-US"/>
        </w:rPr>
        <w:t xml:space="preserve">from </w:t>
      </w:r>
      <w:r w:rsidR="007345EA">
        <w:rPr>
          <w:rFonts w:ascii="Arial" w:hAnsi="Arial" w:cs="Arial"/>
          <w:lang w:val="en-US"/>
        </w:rPr>
        <w:t>D,L-</w:t>
      </w:r>
      <w:r w:rsidR="00371954">
        <w:rPr>
          <w:rFonts w:ascii="Arial" w:hAnsi="Arial" w:cs="Arial"/>
          <w:lang w:val="en-US"/>
        </w:rPr>
        <w:t xml:space="preserve">lactide </w:t>
      </w:r>
      <w:r w:rsidR="007345EA">
        <w:rPr>
          <w:rFonts w:ascii="Arial" w:hAnsi="Arial" w:cs="Arial"/>
          <w:lang w:val="en-US"/>
        </w:rPr>
        <w:t>by</w:t>
      </w:r>
      <w:r w:rsidR="00371954">
        <w:rPr>
          <w:rFonts w:ascii="Arial" w:hAnsi="Arial" w:cs="Arial"/>
          <w:lang w:val="en-US"/>
        </w:rPr>
        <w:t xml:space="preserve"> us</w:t>
      </w:r>
      <w:r w:rsidR="007345EA">
        <w:rPr>
          <w:rFonts w:ascii="Arial" w:hAnsi="Arial" w:cs="Arial"/>
          <w:lang w:val="en-US"/>
        </w:rPr>
        <w:t>ing</w:t>
      </w:r>
      <w:r w:rsidR="00371954">
        <w:rPr>
          <w:rFonts w:ascii="Arial" w:hAnsi="Arial" w:cs="Arial"/>
          <w:lang w:val="en-US"/>
        </w:rPr>
        <w:t xml:space="preserve"> ionic liquid catalysts: </w:t>
      </w:r>
      <w:r w:rsidR="00371954" w:rsidRPr="00371954">
        <w:rPr>
          <w:rFonts w:ascii="Arial" w:hAnsi="Arial" w:cs="Arial"/>
          <w:lang w:val="en-US"/>
        </w:rPr>
        <w:t>BMI.In</w:t>
      </w:r>
      <w:r w:rsidR="00371954" w:rsidRPr="00371954">
        <w:rPr>
          <w:rFonts w:ascii="Arial" w:eastAsia="Tahoma" w:hAnsi="Arial" w:cs="Arial"/>
          <w:position w:val="-3"/>
          <w:vertAlign w:val="subscript"/>
          <w:lang w:val="en-US"/>
        </w:rPr>
        <w:t>2</w:t>
      </w:r>
      <w:r w:rsidR="00371954" w:rsidRPr="00371954">
        <w:rPr>
          <w:rFonts w:ascii="Arial" w:hAnsi="Arial" w:cs="Arial"/>
          <w:lang w:val="en-US"/>
        </w:rPr>
        <w:t>Cl</w:t>
      </w:r>
      <w:r w:rsidR="00371954" w:rsidRPr="00371954">
        <w:rPr>
          <w:rFonts w:ascii="Arial" w:eastAsia="Tahoma" w:hAnsi="Arial" w:cs="Arial"/>
          <w:position w:val="-3"/>
          <w:vertAlign w:val="subscript"/>
          <w:lang w:val="en-US"/>
        </w:rPr>
        <w:t>3</w:t>
      </w:r>
      <w:r w:rsidR="00371954" w:rsidRPr="00371954">
        <w:rPr>
          <w:rFonts w:ascii="Arial" w:hAnsi="Arial" w:cs="Arial"/>
          <w:lang w:val="en-US"/>
        </w:rPr>
        <w:t>, BMI.Cu</w:t>
      </w:r>
      <w:r w:rsidR="00371954" w:rsidRPr="00371954">
        <w:rPr>
          <w:rFonts w:ascii="Arial" w:eastAsia="Tahoma" w:hAnsi="Arial" w:cs="Arial"/>
          <w:position w:val="-3"/>
          <w:vertAlign w:val="subscript"/>
          <w:lang w:val="en-US"/>
        </w:rPr>
        <w:t>2</w:t>
      </w:r>
      <w:r w:rsidR="00371954" w:rsidRPr="00371954">
        <w:rPr>
          <w:rFonts w:ascii="Arial" w:hAnsi="Arial" w:cs="Arial"/>
          <w:lang w:val="en-US"/>
        </w:rPr>
        <w:t>Cl</w:t>
      </w:r>
      <w:r w:rsidR="00371954" w:rsidRPr="00371954">
        <w:rPr>
          <w:rFonts w:ascii="Arial" w:eastAsia="Tahoma" w:hAnsi="Arial" w:cs="Arial"/>
          <w:position w:val="-3"/>
          <w:vertAlign w:val="subscript"/>
          <w:lang w:val="en-US"/>
        </w:rPr>
        <w:t>3</w:t>
      </w:r>
      <w:r w:rsidR="00371954" w:rsidRPr="00371954">
        <w:rPr>
          <w:rFonts w:ascii="Arial" w:eastAsia="Tahoma" w:hAnsi="Arial" w:cs="Arial"/>
          <w:position w:val="-3"/>
          <w:lang w:val="en-US"/>
        </w:rPr>
        <w:t xml:space="preserve"> </w:t>
      </w:r>
      <w:r w:rsidR="00371954" w:rsidRPr="00371954">
        <w:rPr>
          <w:rFonts w:ascii="Arial" w:hAnsi="Arial" w:cs="Arial"/>
          <w:lang w:val="en-US"/>
        </w:rPr>
        <w:t>e BMI.Sn</w:t>
      </w:r>
      <w:r w:rsidR="00371954" w:rsidRPr="00371954">
        <w:rPr>
          <w:rFonts w:ascii="Arial" w:eastAsia="Tahoma" w:hAnsi="Arial" w:cs="Arial"/>
          <w:position w:val="-3"/>
          <w:vertAlign w:val="subscript"/>
          <w:lang w:val="en-US"/>
        </w:rPr>
        <w:t>2</w:t>
      </w:r>
      <w:r w:rsidR="00371954" w:rsidRPr="00371954">
        <w:rPr>
          <w:rFonts w:ascii="Arial" w:hAnsi="Arial" w:cs="Arial"/>
          <w:lang w:val="en-US"/>
        </w:rPr>
        <w:t>Cl</w:t>
      </w:r>
      <w:r w:rsidR="00371954" w:rsidRPr="00371954">
        <w:rPr>
          <w:rFonts w:ascii="Arial" w:eastAsia="Tahoma" w:hAnsi="Arial" w:cs="Arial"/>
          <w:position w:val="-3"/>
          <w:vertAlign w:val="subscript"/>
          <w:lang w:val="en-US"/>
        </w:rPr>
        <w:t>5</w:t>
      </w:r>
      <w:r w:rsidR="007345EA" w:rsidRPr="007345EA">
        <w:rPr>
          <w:rFonts w:ascii="Arial" w:eastAsia="Tahoma" w:hAnsi="Arial" w:cs="Arial"/>
          <w:position w:val="-3"/>
          <w:lang w:val="en-US"/>
        </w:rPr>
        <w:t xml:space="preserve">. </w:t>
      </w:r>
      <w:r w:rsidR="00274602">
        <w:rPr>
          <w:rFonts w:ascii="Arial" w:eastAsia="Tahoma" w:hAnsi="Arial" w:cs="Arial"/>
          <w:position w:val="-3"/>
          <w:lang w:val="en-US"/>
        </w:rPr>
        <w:t>Ring-opening polymerizations</w:t>
      </w:r>
      <w:r w:rsidR="00371954" w:rsidRPr="007345EA">
        <w:rPr>
          <w:rFonts w:ascii="Arial" w:eastAsia="Tahoma" w:hAnsi="Arial" w:cs="Arial"/>
          <w:position w:val="-3"/>
          <w:lang w:val="en-US"/>
        </w:rPr>
        <w:t xml:space="preserve"> </w:t>
      </w:r>
      <w:r w:rsidR="00274602">
        <w:rPr>
          <w:rFonts w:ascii="Arial" w:eastAsia="Tahoma" w:hAnsi="Arial" w:cs="Arial"/>
          <w:position w:val="-3"/>
          <w:lang w:val="en-US"/>
        </w:rPr>
        <w:t xml:space="preserve">were also carried out </w:t>
      </w:r>
      <w:r w:rsidR="0015721E">
        <w:rPr>
          <w:rFonts w:ascii="Arial" w:eastAsia="Tahoma" w:hAnsi="Arial" w:cs="Arial"/>
          <w:position w:val="-3"/>
          <w:lang w:val="en-US"/>
        </w:rPr>
        <w:t xml:space="preserve">employing </w:t>
      </w:r>
      <w:r w:rsidR="00C32974">
        <w:rPr>
          <w:rFonts w:ascii="Arial" w:eastAsia="Tahoma" w:hAnsi="Arial" w:cs="Arial"/>
          <w:position w:val="-3"/>
          <w:lang w:val="en-US"/>
        </w:rPr>
        <w:t xml:space="preserve">the </w:t>
      </w:r>
      <w:r w:rsidR="00C32974" w:rsidRPr="0097460F">
        <w:rPr>
          <w:rFonts w:ascii="Arial" w:eastAsia="Tahoma" w:hAnsi="Arial" w:cs="Arial"/>
          <w:lang w:val="en-US"/>
        </w:rPr>
        <w:t xml:space="preserve">above-mentioned Lis catalysts. The polymeric materials were </w:t>
      </w:r>
      <w:r w:rsidR="00371954" w:rsidRPr="0097460F">
        <w:rPr>
          <w:rFonts w:ascii="Arial" w:eastAsia="Tahoma" w:hAnsi="Arial" w:cs="Arial"/>
          <w:lang w:val="en-US"/>
        </w:rPr>
        <w:t xml:space="preserve">characterized </w:t>
      </w:r>
      <w:r w:rsidR="002646A4" w:rsidRPr="0097460F">
        <w:rPr>
          <w:rFonts w:ascii="Arial" w:eastAsia="Tahoma" w:hAnsi="Arial" w:cs="Arial"/>
          <w:lang w:val="en-US"/>
        </w:rPr>
        <w:t xml:space="preserve">by FT-IR, </w:t>
      </w:r>
      <w:r w:rsidR="00371954" w:rsidRPr="0097460F">
        <w:rPr>
          <w:rFonts w:ascii="Arial" w:eastAsia="Tahoma" w:hAnsi="Arial" w:cs="Arial"/>
          <w:lang w:val="en-US"/>
        </w:rPr>
        <w:t xml:space="preserve">RMN, </w:t>
      </w:r>
      <w:r w:rsidR="00C32974" w:rsidRPr="0097460F">
        <w:rPr>
          <w:rFonts w:ascii="Arial" w:eastAsia="Tahoma" w:hAnsi="Arial" w:cs="Arial"/>
          <w:lang w:val="en-US"/>
        </w:rPr>
        <w:t>and</w:t>
      </w:r>
      <w:r w:rsidR="002646A4" w:rsidRPr="0097460F">
        <w:rPr>
          <w:rFonts w:ascii="Arial" w:eastAsia="Tahoma" w:hAnsi="Arial" w:cs="Arial"/>
          <w:lang w:val="en-US"/>
        </w:rPr>
        <w:t xml:space="preserve"> </w:t>
      </w:r>
      <w:r w:rsidR="00371954" w:rsidRPr="0097460F">
        <w:rPr>
          <w:rFonts w:ascii="Arial" w:eastAsia="Tahoma" w:hAnsi="Arial" w:cs="Arial"/>
          <w:lang w:val="en-US"/>
        </w:rPr>
        <w:t>GPC</w:t>
      </w:r>
      <w:r w:rsidR="002646A4" w:rsidRPr="0097460F">
        <w:rPr>
          <w:rFonts w:ascii="Arial" w:eastAsia="Tahoma" w:hAnsi="Arial" w:cs="Arial"/>
          <w:lang w:val="en-US"/>
        </w:rPr>
        <w:t>.</w:t>
      </w:r>
      <w:r w:rsidR="003A6517" w:rsidRPr="0097460F">
        <w:rPr>
          <w:rFonts w:ascii="Arial" w:hAnsi="Arial" w:cs="Arial"/>
          <w:lang w:val="en-US"/>
        </w:rPr>
        <w:t xml:space="preserve"> </w:t>
      </w:r>
      <w:r w:rsidR="002646A4" w:rsidRPr="00006B52">
        <w:rPr>
          <w:rFonts w:ascii="Arial" w:eastAsia="Tahoma" w:hAnsi="Arial" w:cs="Arial"/>
          <w:lang w:val="en-US"/>
        </w:rPr>
        <w:t xml:space="preserve">The preliminary results showed that </w:t>
      </w:r>
      <w:r w:rsidR="002646A4" w:rsidRPr="00006B52">
        <w:rPr>
          <w:rFonts w:ascii="Arial" w:hAnsi="Arial" w:cs="Arial"/>
          <w:lang w:val="en-US"/>
        </w:rPr>
        <w:t>ionic liquid catalysts have a great potential for synthesis of PLA</w:t>
      </w:r>
      <w:r w:rsidR="00006B52" w:rsidRPr="00006B52">
        <w:rPr>
          <w:rFonts w:ascii="Arial" w:hAnsi="Arial" w:cs="Arial"/>
          <w:lang w:val="en-US"/>
        </w:rPr>
        <w:t>s</w:t>
      </w:r>
      <w:r w:rsidR="002646A4" w:rsidRPr="00006B52">
        <w:rPr>
          <w:rFonts w:ascii="Arial" w:hAnsi="Arial" w:cs="Arial"/>
          <w:lang w:val="en-US"/>
        </w:rPr>
        <w:t>.</w:t>
      </w:r>
    </w:p>
    <w:p w14:paraId="2D0C871A" w14:textId="77777777" w:rsidR="00C448DC" w:rsidRPr="00344002" w:rsidRDefault="00C448DC" w:rsidP="003D22E9">
      <w:pPr>
        <w:spacing w:line="360" w:lineRule="auto"/>
        <w:jc w:val="both"/>
        <w:rPr>
          <w:rFonts w:ascii="Arial" w:hAnsi="Arial" w:cs="Arial"/>
          <w:b/>
          <w:bCs/>
          <w:lang w:val="en-US"/>
        </w:rPr>
      </w:pPr>
    </w:p>
    <w:p w14:paraId="2278AD3C" w14:textId="6FBF644B" w:rsidR="003F3A0E" w:rsidRPr="00344002" w:rsidRDefault="001B24B5" w:rsidP="00C448DC">
      <w:pPr>
        <w:pStyle w:val="Corpodetexto"/>
        <w:jc w:val="both"/>
        <w:rPr>
          <w:rFonts w:ascii="Arial" w:hAnsi="Arial" w:cs="Arial"/>
          <w:w w:val="95"/>
          <w:lang w:val="en-US"/>
        </w:rPr>
      </w:pPr>
      <w:r w:rsidRPr="00344002">
        <w:rPr>
          <w:rFonts w:ascii="Arial" w:hAnsi="Arial" w:cs="Arial"/>
          <w:b/>
          <w:w w:val="95"/>
          <w:lang w:val="en-US"/>
        </w:rPr>
        <w:t>Key-words</w:t>
      </w:r>
      <w:r w:rsidRPr="00344002">
        <w:rPr>
          <w:rFonts w:ascii="Arial" w:hAnsi="Arial" w:cs="Arial"/>
          <w:w w:val="95"/>
          <w:lang w:val="en-US"/>
        </w:rPr>
        <w:t xml:space="preserve">: </w:t>
      </w:r>
      <w:r w:rsidR="00D27059" w:rsidRPr="00344002">
        <w:rPr>
          <w:rFonts w:ascii="Arial" w:hAnsi="Arial" w:cs="Arial"/>
          <w:w w:val="95"/>
          <w:lang w:val="en-US"/>
        </w:rPr>
        <w:t>Lactic acid</w:t>
      </w:r>
      <w:r w:rsidRPr="00344002">
        <w:rPr>
          <w:rFonts w:ascii="Arial" w:hAnsi="Arial" w:cs="Arial"/>
          <w:w w:val="95"/>
          <w:lang w:val="en-US"/>
        </w:rPr>
        <w:t xml:space="preserve">, </w:t>
      </w:r>
      <w:proofErr w:type="gramStart"/>
      <w:r w:rsidR="005F3912" w:rsidRPr="00344002">
        <w:rPr>
          <w:rFonts w:ascii="Arial" w:hAnsi="Arial" w:cs="Arial"/>
          <w:w w:val="95"/>
          <w:lang w:val="en-US"/>
        </w:rPr>
        <w:t>poly</w:t>
      </w:r>
      <w:r w:rsidRPr="00344002">
        <w:rPr>
          <w:rFonts w:ascii="Arial" w:hAnsi="Arial" w:cs="Arial"/>
          <w:w w:val="95"/>
          <w:lang w:val="en-US"/>
        </w:rPr>
        <w:t>(</w:t>
      </w:r>
      <w:proofErr w:type="gramEnd"/>
      <w:r w:rsidR="005F3912" w:rsidRPr="00344002">
        <w:rPr>
          <w:rFonts w:ascii="Arial" w:hAnsi="Arial" w:cs="Arial"/>
          <w:w w:val="95"/>
          <w:lang w:val="en-US"/>
        </w:rPr>
        <w:t xml:space="preserve">lactic </w:t>
      </w:r>
      <w:r w:rsidRPr="00344002">
        <w:rPr>
          <w:rFonts w:ascii="Arial" w:hAnsi="Arial" w:cs="Arial"/>
          <w:w w:val="95"/>
          <w:lang w:val="en-US"/>
        </w:rPr>
        <w:t xml:space="preserve">acid), </w:t>
      </w:r>
      <w:r w:rsidR="00D27059">
        <w:rPr>
          <w:rFonts w:ascii="Arial" w:hAnsi="Arial" w:cs="Arial"/>
          <w:w w:val="95"/>
          <w:lang w:val="en-US"/>
        </w:rPr>
        <w:t xml:space="preserve">ionic liquids, </w:t>
      </w:r>
      <w:r w:rsidRPr="00344002">
        <w:rPr>
          <w:rFonts w:ascii="Arial" w:hAnsi="Arial" w:cs="Arial"/>
          <w:w w:val="95"/>
          <w:lang w:val="en-US"/>
        </w:rPr>
        <w:t>ring-opening polymerization.</w:t>
      </w:r>
    </w:p>
    <w:p w14:paraId="01E2E817" w14:textId="77777777" w:rsidR="00B74DAE" w:rsidRPr="00344002" w:rsidRDefault="00B74DAE" w:rsidP="00D27059">
      <w:pPr>
        <w:pStyle w:val="Corpodetexto"/>
        <w:jc w:val="both"/>
        <w:rPr>
          <w:rFonts w:ascii="Arial" w:hAnsi="Arial" w:cs="Arial"/>
          <w:lang w:val="en-US"/>
        </w:rPr>
      </w:pPr>
    </w:p>
    <w:p w14:paraId="7648ACBF" w14:textId="77777777" w:rsidR="009070D5" w:rsidRPr="00201137" w:rsidRDefault="009070D5">
      <w:pPr>
        <w:rPr>
          <w:rFonts w:ascii="Arial" w:eastAsia="Georgia" w:hAnsi="Arial" w:cs="Arial"/>
          <w:b/>
          <w:sz w:val="22"/>
          <w:szCs w:val="22"/>
          <w:lang w:val="en-US" w:eastAsia="en-US"/>
        </w:rPr>
      </w:pPr>
      <w:bookmarkStart w:id="7" w:name="Sumário"/>
      <w:bookmarkEnd w:id="7"/>
      <w:r w:rsidRPr="00201137">
        <w:rPr>
          <w:rFonts w:ascii="Arial" w:eastAsia="Georgia" w:hAnsi="Arial" w:cs="Arial"/>
          <w:b/>
          <w:bCs/>
          <w:sz w:val="22"/>
          <w:szCs w:val="22"/>
          <w:lang w:val="en-US" w:eastAsia="en-US"/>
        </w:rPr>
        <w:br w:type="page"/>
      </w:r>
    </w:p>
    <w:p w14:paraId="7436FBD0" w14:textId="5E21EA6A" w:rsidR="006A2670" w:rsidRPr="00453C0D" w:rsidRDefault="006A2670" w:rsidP="002B621B">
      <w:pPr>
        <w:pStyle w:val="CabealhodoSumrio"/>
        <w:ind w:firstLine="0"/>
        <w:rPr>
          <w:rFonts w:ascii="Arial" w:hAnsi="Arial" w:cs="Arial"/>
          <w:sz w:val="28"/>
          <w:lang w:val="en-US"/>
        </w:rPr>
        <w:sectPr w:rsidR="006A2670" w:rsidRPr="00453C0D" w:rsidSect="00632348">
          <w:pgSz w:w="12240" w:h="15840"/>
          <w:pgMar w:top="1418" w:right="1701" w:bottom="1418" w:left="1701" w:header="709" w:footer="709" w:gutter="0"/>
          <w:pgNumType w:fmt="lowerRoman"/>
          <w:cols w:space="720"/>
        </w:sectPr>
      </w:pPr>
    </w:p>
    <w:p w14:paraId="4192E578" w14:textId="77777777" w:rsidR="002B621B" w:rsidRPr="00453C0D" w:rsidRDefault="002B621B" w:rsidP="00CB33E8">
      <w:pPr>
        <w:jc w:val="center"/>
        <w:rPr>
          <w:rFonts w:ascii="Arial" w:hAnsi="Arial" w:cs="Arial"/>
          <w:sz w:val="40"/>
          <w:szCs w:val="40"/>
          <w:lang w:val="en-US"/>
        </w:rPr>
      </w:pPr>
    </w:p>
    <w:sdt>
      <w:sdtPr>
        <w:rPr>
          <w:rFonts w:ascii="Times New Roman" w:eastAsia="Times New Roman" w:hAnsi="Times New Roman" w:cs="Times New Roman"/>
          <w:bCs w:val="0"/>
          <w:color w:val="auto"/>
          <w:sz w:val="24"/>
          <w:szCs w:val="24"/>
        </w:rPr>
        <w:id w:val="717786065"/>
        <w:docPartObj>
          <w:docPartGallery w:val="Table of Contents"/>
          <w:docPartUnique/>
        </w:docPartObj>
      </w:sdtPr>
      <w:sdtEndPr>
        <w:rPr>
          <w:rFonts w:ascii="Arial" w:hAnsi="Arial" w:cs="Arial"/>
          <w:b/>
        </w:rPr>
      </w:sdtEndPr>
      <w:sdtContent>
        <w:p w14:paraId="7B4792B7" w14:textId="71698A04" w:rsidR="00FA6913" w:rsidRDefault="00FA6913" w:rsidP="00FA6913">
          <w:pPr>
            <w:pStyle w:val="CabealhodoSumrio"/>
            <w:spacing w:line="360" w:lineRule="auto"/>
            <w:jc w:val="center"/>
          </w:pPr>
        </w:p>
        <w:p w14:paraId="03D465FA" w14:textId="65FE30E0" w:rsidR="0073373D" w:rsidRPr="00521C13" w:rsidRDefault="00103081" w:rsidP="00527C49">
          <w:pPr>
            <w:spacing w:line="360" w:lineRule="auto"/>
            <w:jc w:val="center"/>
            <w:rPr>
              <w:rFonts w:ascii="Arial" w:hAnsi="Arial" w:cs="Arial"/>
            </w:rPr>
          </w:pPr>
        </w:p>
      </w:sdtContent>
    </w:sdt>
    <w:p w14:paraId="7B2FE14A" w14:textId="76E2D189" w:rsidR="001E4E13" w:rsidRDefault="001E4E13">
      <w:pPr>
        <w:rPr>
          <w:rFonts w:ascii="Arial" w:hAnsi="Arial" w:cs="Arial"/>
          <w:sz w:val="40"/>
          <w:szCs w:val="40"/>
        </w:rPr>
      </w:pPr>
      <w:r>
        <w:rPr>
          <w:rFonts w:ascii="Arial" w:hAnsi="Arial" w:cs="Arial"/>
          <w:sz w:val="40"/>
          <w:szCs w:val="40"/>
        </w:rPr>
        <w:br w:type="page"/>
      </w:r>
    </w:p>
    <w:p w14:paraId="768D6622" w14:textId="77777777" w:rsidR="001E4E13" w:rsidRDefault="001E4E13" w:rsidP="00CB33E8">
      <w:pPr>
        <w:jc w:val="center"/>
        <w:rPr>
          <w:rFonts w:ascii="Arial" w:hAnsi="Arial" w:cs="Arial"/>
          <w:sz w:val="40"/>
          <w:szCs w:val="40"/>
        </w:rPr>
      </w:pPr>
    </w:p>
    <w:p w14:paraId="2D68274B" w14:textId="0FD3B3AF" w:rsidR="00CB33E8" w:rsidRDefault="00CB33E8" w:rsidP="00CB33E8">
      <w:pPr>
        <w:jc w:val="center"/>
        <w:rPr>
          <w:rFonts w:ascii="Arial" w:hAnsi="Arial" w:cs="Arial"/>
          <w:sz w:val="40"/>
          <w:szCs w:val="40"/>
        </w:rPr>
      </w:pPr>
      <w:r w:rsidRPr="00344002">
        <w:rPr>
          <w:rFonts w:ascii="Arial" w:hAnsi="Arial" w:cs="Arial"/>
          <w:sz w:val="40"/>
          <w:szCs w:val="40"/>
        </w:rPr>
        <w:t xml:space="preserve">Lista de Ilustrações </w:t>
      </w:r>
    </w:p>
    <w:p w14:paraId="47A0EB35" w14:textId="77777777" w:rsidR="00EC092D" w:rsidRPr="00344002" w:rsidRDefault="00EC092D" w:rsidP="00CB33E8">
      <w:pPr>
        <w:jc w:val="center"/>
        <w:rPr>
          <w:rFonts w:ascii="Arial" w:hAnsi="Arial" w:cs="Arial"/>
          <w:sz w:val="40"/>
          <w:szCs w:val="40"/>
        </w:rPr>
      </w:pPr>
    </w:p>
    <w:p w14:paraId="0FB82817" w14:textId="77777777" w:rsidR="00CB33E8" w:rsidRPr="00344002" w:rsidRDefault="00CB33E8" w:rsidP="00CB33E8">
      <w:pPr>
        <w:rPr>
          <w:rFonts w:ascii="Arial" w:hAnsi="Arial" w:cs="Arial"/>
        </w:rPr>
      </w:pPr>
    </w:p>
    <w:p w14:paraId="3266C973" w14:textId="0A8A246D" w:rsidR="00EC092D" w:rsidRPr="00EC092D" w:rsidRDefault="00EC092D" w:rsidP="00EC092D">
      <w:pPr>
        <w:pStyle w:val="ndicedeilustraes"/>
        <w:tabs>
          <w:tab w:val="right" w:leader="dot" w:pos="8828"/>
        </w:tabs>
        <w:spacing w:line="360" w:lineRule="auto"/>
        <w:rPr>
          <w:rFonts w:ascii="Arial" w:eastAsiaTheme="minorEastAsia" w:hAnsi="Arial" w:cs="Arial"/>
          <w:noProof/>
          <w:sz w:val="24"/>
          <w:szCs w:val="24"/>
          <w:lang w:val="en-US"/>
        </w:rPr>
      </w:pPr>
      <w:r w:rsidRPr="00EC092D">
        <w:rPr>
          <w:rFonts w:ascii="Arial" w:hAnsi="Arial" w:cs="Arial"/>
          <w:sz w:val="24"/>
          <w:szCs w:val="24"/>
        </w:rPr>
        <w:fldChar w:fldCharType="begin"/>
      </w:r>
      <w:r w:rsidRPr="00EC092D">
        <w:rPr>
          <w:rFonts w:ascii="Arial" w:hAnsi="Arial" w:cs="Arial"/>
          <w:sz w:val="24"/>
          <w:szCs w:val="24"/>
        </w:rPr>
        <w:instrText xml:space="preserve"> TOC \h \z \c "Figure" </w:instrText>
      </w:r>
      <w:r w:rsidRPr="00EC092D">
        <w:rPr>
          <w:rFonts w:ascii="Arial" w:hAnsi="Arial" w:cs="Arial"/>
          <w:sz w:val="24"/>
          <w:szCs w:val="24"/>
        </w:rPr>
        <w:fldChar w:fldCharType="separate"/>
      </w:r>
      <w:hyperlink w:anchor="_Toc46519129" w:history="1">
        <w:r w:rsidRPr="00EC092D">
          <w:rPr>
            <w:rStyle w:val="Hyperlink"/>
            <w:rFonts w:ascii="Arial" w:hAnsi="Arial" w:cs="Arial"/>
            <w:noProof/>
            <w:sz w:val="24"/>
            <w:szCs w:val="24"/>
          </w:rPr>
          <w:t>Figura 1 - Mercado de bio-polímeros de 2014 até 2025. (Adaptada de Global Market Insights [7])</w:t>
        </w:r>
        <w:r w:rsidRPr="00EC092D">
          <w:rPr>
            <w:rStyle w:val="Hyperlink"/>
            <w:rFonts w:ascii="Arial" w:hAnsi="Arial" w:cs="Arial"/>
            <w:noProof/>
            <w:w w:val="90"/>
            <w:sz w:val="24"/>
            <w:szCs w:val="24"/>
          </w:rPr>
          <w:t>.</w:t>
        </w:r>
        <w:r w:rsidRPr="00EC092D">
          <w:rPr>
            <w:rFonts w:ascii="Arial" w:hAnsi="Arial" w:cs="Arial"/>
            <w:noProof/>
            <w:webHidden/>
            <w:sz w:val="24"/>
            <w:szCs w:val="24"/>
          </w:rPr>
          <w:tab/>
        </w:r>
        <w:r w:rsidRPr="00EC092D">
          <w:rPr>
            <w:rFonts w:ascii="Arial" w:hAnsi="Arial" w:cs="Arial"/>
            <w:noProof/>
            <w:webHidden/>
            <w:sz w:val="24"/>
            <w:szCs w:val="24"/>
          </w:rPr>
          <w:fldChar w:fldCharType="begin"/>
        </w:r>
        <w:r w:rsidRPr="00EC092D">
          <w:rPr>
            <w:rFonts w:ascii="Arial" w:hAnsi="Arial" w:cs="Arial"/>
            <w:noProof/>
            <w:webHidden/>
            <w:sz w:val="24"/>
            <w:szCs w:val="24"/>
          </w:rPr>
          <w:instrText xml:space="preserve"> PAGEREF _Toc46519129 \h </w:instrText>
        </w:r>
        <w:r w:rsidRPr="00EC092D">
          <w:rPr>
            <w:rFonts w:ascii="Arial" w:hAnsi="Arial" w:cs="Arial"/>
            <w:noProof/>
            <w:webHidden/>
            <w:sz w:val="24"/>
            <w:szCs w:val="24"/>
          </w:rPr>
        </w:r>
        <w:r w:rsidRPr="00EC092D">
          <w:rPr>
            <w:rFonts w:ascii="Arial" w:hAnsi="Arial" w:cs="Arial"/>
            <w:noProof/>
            <w:webHidden/>
            <w:sz w:val="24"/>
            <w:szCs w:val="24"/>
          </w:rPr>
          <w:fldChar w:fldCharType="separate"/>
        </w:r>
        <w:r w:rsidRPr="00EC092D">
          <w:rPr>
            <w:rFonts w:ascii="Arial" w:hAnsi="Arial" w:cs="Arial"/>
            <w:noProof/>
            <w:webHidden/>
            <w:sz w:val="24"/>
            <w:szCs w:val="24"/>
          </w:rPr>
          <w:t>4</w:t>
        </w:r>
        <w:r w:rsidRPr="00EC092D">
          <w:rPr>
            <w:rFonts w:ascii="Arial" w:hAnsi="Arial" w:cs="Arial"/>
            <w:noProof/>
            <w:webHidden/>
            <w:sz w:val="24"/>
            <w:szCs w:val="24"/>
          </w:rPr>
          <w:fldChar w:fldCharType="end"/>
        </w:r>
      </w:hyperlink>
    </w:p>
    <w:p w14:paraId="2C4AFFF2" w14:textId="0380774A"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0" w:history="1">
        <w:r w:rsidR="00EC092D" w:rsidRPr="00EC092D">
          <w:rPr>
            <w:rStyle w:val="Hyperlink"/>
            <w:rFonts w:ascii="Arial" w:hAnsi="Arial" w:cs="Arial"/>
            <w:noProof/>
            <w:sz w:val="24"/>
            <w:szCs w:val="24"/>
          </w:rPr>
          <w:t>Figura 2 – Produção mundial de plásticos em 2016.(PlasticsEurope [12]).</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_Toc46519130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w:t>
        </w:r>
        <w:r w:rsidR="00EC092D" w:rsidRPr="00EC092D">
          <w:rPr>
            <w:rFonts w:ascii="Arial" w:hAnsi="Arial" w:cs="Arial"/>
            <w:noProof/>
            <w:webHidden/>
            <w:sz w:val="24"/>
            <w:szCs w:val="24"/>
          </w:rPr>
          <w:fldChar w:fldCharType="end"/>
        </w:r>
      </w:hyperlink>
    </w:p>
    <w:p w14:paraId="54499F1C" w14:textId="6FA523EF"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1" w:history="1">
        <w:r w:rsidR="00EC092D" w:rsidRPr="00EC092D">
          <w:rPr>
            <w:rStyle w:val="Hyperlink"/>
            <w:rFonts w:ascii="Arial" w:hAnsi="Arial" w:cs="Arial"/>
            <w:noProof/>
            <w:sz w:val="24"/>
            <w:szCs w:val="24"/>
          </w:rPr>
          <w:t xml:space="preserve">Figure 3 – Síntese o poli ácido lático por condensação dieta e por via abertura do anel </w:t>
        </w:r>
        <w:r w:rsidR="00EC092D" w:rsidRPr="00EC092D">
          <w:rPr>
            <w:rStyle w:val="Hyperlink"/>
            <w:rFonts w:ascii="Arial" w:eastAsia="Garamond" w:hAnsi="Arial" w:cs="Arial"/>
            <w:noProof/>
            <w:spacing w:val="-2"/>
            <w:sz w:val="24"/>
            <w:szCs w:val="24"/>
          </w:rPr>
          <w:t>[14].</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_Toc46519131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6</w:t>
        </w:r>
        <w:r w:rsidR="00EC092D" w:rsidRPr="00EC092D">
          <w:rPr>
            <w:rFonts w:ascii="Arial" w:hAnsi="Arial" w:cs="Arial"/>
            <w:noProof/>
            <w:webHidden/>
            <w:sz w:val="24"/>
            <w:szCs w:val="24"/>
          </w:rPr>
          <w:fldChar w:fldCharType="end"/>
        </w:r>
      </w:hyperlink>
    </w:p>
    <w:p w14:paraId="2769D7DB" w14:textId="03A5EF9B"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2" w:history="1">
        <w:r w:rsidR="00EC092D" w:rsidRPr="00EC092D">
          <w:rPr>
            <w:rStyle w:val="Hyperlink"/>
            <w:rFonts w:ascii="Arial" w:hAnsi="Arial" w:cs="Arial"/>
            <w:noProof/>
            <w:sz w:val="24"/>
            <w:szCs w:val="24"/>
          </w:rPr>
          <w:t xml:space="preserve">Figura 4 - Implantes a base de poli (ácido lático) - PLA </w:t>
        </w:r>
        <w:r w:rsidR="00EC092D" w:rsidRPr="00EC092D">
          <w:rPr>
            <w:rStyle w:val="Hyperlink"/>
            <w:rFonts w:ascii="Arial" w:hAnsi="Arial" w:cs="Arial"/>
            <w:noProof/>
            <w:w w:val="95"/>
            <w:sz w:val="24"/>
            <w:szCs w:val="24"/>
          </w:rPr>
          <w:t>[22].</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_Toc46519132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8</w:t>
        </w:r>
        <w:r w:rsidR="00EC092D" w:rsidRPr="00EC092D">
          <w:rPr>
            <w:rFonts w:ascii="Arial" w:hAnsi="Arial" w:cs="Arial"/>
            <w:noProof/>
            <w:webHidden/>
            <w:sz w:val="24"/>
            <w:szCs w:val="24"/>
          </w:rPr>
          <w:fldChar w:fldCharType="end"/>
        </w:r>
      </w:hyperlink>
    </w:p>
    <w:p w14:paraId="228AA881" w14:textId="668CDBD9"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3" w:history="1">
        <w:r w:rsidR="00EC092D" w:rsidRPr="00EC092D">
          <w:rPr>
            <w:rStyle w:val="Hyperlink"/>
            <w:rFonts w:ascii="Arial" w:hAnsi="Arial" w:cs="Arial"/>
            <w:noProof/>
            <w:sz w:val="24"/>
            <w:szCs w:val="24"/>
          </w:rPr>
          <w:t>Figura 5 – Exemplo de PLLA [31].</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_Toc46519133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9</w:t>
        </w:r>
        <w:r w:rsidR="00EC092D" w:rsidRPr="00EC092D">
          <w:rPr>
            <w:rFonts w:ascii="Arial" w:hAnsi="Arial" w:cs="Arial"/>
            <w:noProof/>
            <w:webHidden/>
            <w:sz w:val="24"/>
            <w:szCs w:val="24"/>
          </w:rPr>
          <w:fldChar w:fldCharType="end"/>
        </w:r>
      </w:hyperlink>
    </w:p>
    <w:p w14:paraId="3C6F1C54" w14:textId="04012FA2"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4" w:history="1">
        <w:r w:rsidR="00EC092D" w:rsidRPr="00EC092D">
          <w:rPr>
            <w:rStyle w:val="Hyperlink"/>
            <w:rFonts w:ascii="Arial" w:hAnsi="Arial" w:cs="Arial"/>
            <w:noProof/>
            <w:sz w:val="24"/>
            <w:szCs w:val="24"/>
          </w:rPr>
          <w:t>Figura 6 -  Ácido L-lático e Ácido D-lático [32].</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_Toc46519134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10</w:t>
        </w:r>
        <w:r w:rsidR="00EC092D" w:rsidRPr="00EC092D">
          <w:rPr>
            <w:rFonts w:ascii="Arial" w:hAnsi="Arial" w:cs="Arial"/>
            <w:noProof/>
            <w:webHidden/>
            <w:sz w:val="24"/>
            <w:szCs w:val="24"/>
          </w:rPr>
          <w:fldChar w:fldCharType="end"/>
        </w:r>
      </w:hyperlink>
    </w:p>
    <w:p w14:paraId="0D9E9697" w14:textId="4A749790"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5" w:history="1">
        <w:r w:rsidR="00EC092D" w:rsidRPr="00EC092D">
          <w:rPr>
            <w:rStyle w:val="Hyperlink"/>
            <w:rFonts w:ascii="Arial" w:hAnsi="Arial" w:cs="Arial"/>
            <w:noProof/>
            <w:sz w:val="24"/>
            <w:szCs w:val="24"/>
          </w:rPr>
          <w:t>Figura 7 – Processo de producao do ácido lático por meio da fermentação enzimática.</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_Toc46519135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11</w:t>
        </w:r>
        <w:r w:rsidR="00EC092D" w:rsidRPr="00EC092D">
          <w:rPr>
            <w:rFonts w:ascii="Arial" w:hAnsi="Arial" w:cs="Arial"/>
            <w:noProof/>
            <w:webHidden/>
            <w:sz w:val="24"/>
            <w:szCs w:val="24"/>
          </w:rPr>
          <w:fldChar w:fldCharType="end"/>
        </w:r>
      </w:hyperlink>
    </w:p>
    <w:p w14:paraId="1803CAB1" w14:textId="63C56CD9"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6" w:history="1">
        <w:r w:rsidR="00EC092D" w:rsidRPr="00EC092D">
          <w:rPr>
            <w:rStyle w:val="Hyperlink"/>
            <w:rFonts w:ascii="Arial" w:hAnsi="Arial" w:cs="Arial"/>
            <w:noProof/>
            <w:sz w:val="24"/>
            <w:szCs w:val="24"/>
          </w:rPr>
          <w:t>Figura 8 - Duas rotas convencionais de síntese do PLA.</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_Toc46519136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14</w:t>
        </w:r>
        <w:r w:rsidR="00EC092D" w:rsidRPr="00EC092D">
          <w:rPr>
            <w:rFonts w:ascii="Arial" w:hAnsi="Arial" w:cs="Arial"/>
            <w:noProof/>
            <w:webHidden/>
            <w:sz w:val="24"/>
            <w:szCs w:val="24"/>
          </w:rPr>
          <w:fldChar w:fldCharType="end"/>
        </w:r>
      </w:hyperlink>
    </w:p>
    <w:p w14:paraId="6483A5BD" w14:textId="78C68C4B"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7" w:history="1">
        <w:r w:rsidR="00EC092D" w:rsidRPr="00EC092D">
          <w:rPr>
            <w:rStyle w:val="Hyperlink"/>
            <w:rFonts w:ascii="Arial" w:hAnsi="Arial" w:cs="Arial"/>
            <w:noProof/>
            <w:sz w:val="24"/>
            <w:szCs w:val="24"/>
          </w:rPr>
          <w:t>Figura 9 - Síntese de PLA por policondensação direta. Adaptado de Adaptado de Hu et al.[61].</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_Toc46519137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15</w:t>
        </w:r>
        <w:r w:rsidR="00EC092D" w:rsidRPr="00EC092D">
          <w:rPr>
            <w:rFonts w:ascii="Arial" w:hAnsi="Arial" w:cs="Arial"/>
            <w:noProof/>
            <w:webHidden/>
            <w:sz w:val="24"/>
            <w:szCs w:val="24"/>
          </w:rPr>
          <w:fldChar w:fldCharType="end"/>
        </w:r>
      </w:hyperlink>
    </w:p>
    <w:p w14:paraId="297A41C4" w14:textId="44451072"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8" w:history="1">
        <w:r w:rsidR="00EC092D" w:rsidRPr="00EC092D">
          <w:rPr>
            <w:rStyle w:val="Hyperlink"/>
            <w:rFonts w:ascii="Arial" w:hAnsi="Arial" w:cs="Arial"/>
            <w:noProof/>
            <w:sz w:val="24"/>
            <w:szCs w:val="24"/>
          </w:rPr>
          <w:t>Figura 10 – Agregações ocorridas na região amorfo do poli (ácido láctico) [65].</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_Toc46519138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16</w:t>
        </w:r>
        <w:r w:rsidR="00EC092D" w:rsidRPr="00EC092D">
          <w:rPr>
            <w:rFonts w:ascii="Arial" w:hAnsi="Arial" w:cs="Arial"/>
            <w:noProof/>
            <w:webHidden/>
            <w:sz w:val="24"/>
            <w:szCs w:val="24"/>
          </w:rPr>
          <w:fldChar w:fldCharType="end"/>
        </w:r>
      </w:hyperlink>
    </w:p>
    <w:p w14:paraId="5239CA94" w14:textId="6F7F9DDB"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9" w:history="1">
        <w:r w:rsidR="00EC092D" w:rsidRPr="00EC092D">
          <w:rPr>
            <w:rStyle w:val="Hyperlink"/>
            <w:rFonts w:ascii="Arial" w:hAnsi="Arial" w:cs="Arial"/>
            <w:noProof/>
            <w:sz w:val="24"/>
            <w:szCs w:val="24"/>
          </w:rPr>
          <w:t>Figura 11 – Agregações ocorridas na região amorfo do poli (ácido láctico) –PLA [56].</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_Toc46519139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17</w:t>
        </w:r>
        <w:r w:rsidR="00EC092D" w:rsidRPr="00EC092D">
          <w:rPr>
            <w:rFonts w:ascii="Arial" w:hAnsi="Arial" w:cs="Arial"/>
            <w:noProof/>
            <w:webHidden/>
            <w:sz w:val="24"/>
            <w:szCs w:val="24"/>
          </w:rPr>
          <w:fldChar w:fldCharType="end"/>
        </w:r>
      </w:hyperlink>
    </w:p>
    <w:p w14:paraId="0E1D6975" w14:textId="149A0F35"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0" w:history="1">
        <w:r w:rsidR="00EC092D" w:rsidRPr="00EC092D">
          <w:rPr>
            <w:rStyle w:val="Hyperlink"/>
            <w:rFonts w:ascii="Arial" w:hAnsi="Arial" w:cs="Arial"/>
            <w:noProof/>
            <w:sz w:val="24"/>
            <w:szCs w:val="24"/>
          </w:rPr>
          <w:t>Figura 12 -  Esquema simplificado da polimerização por abertura do anel. Adaptado de Hu et al.[61].</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_Toc46519140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18</w:t>
        </w:r>
        <w:r w:rsidR="00EC092D" w:rsidRPr="00EC092D">
          <w:rPr>
            <w:rFonts w:ascii="Arial" w:hAnsi="Arial" w:cs="Arial"/>
            <w:noProof/>
            <w:webHidden/>
            <w:sz w:val="24"/>
            <w:szCs w:val="24"/>
          </w:rPr>
          <w:fldChar w:fldCharType="end"/>
        </w:r>
      </w:hyperlink>
    </w:p>
    <w:p w14:paraId="1963713E" w14:textId="2CEE62B5"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1" w:history="1">
        <w:r w:rsidR="00EC092D" w:rsidRPr="00EC092D">
          <w:rPr>
            <w:rStyle w:val="Hyperlink"/>
            <w:rFonts w:ascii="Arial" w:hAnsi="Arial" w:cs="Arial"/>
            <w:noProof/>
            <w:sz w:val="24"/>
            <w:szCs w:val="24"/>
          </w:rPr>
          <w:t>Figura 14 - Reação do mecanismo catiônico [75].</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_Toc46519141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20</w:t>
        </w:r>
        <w:r w:rsidR="00EC092D" w:rsidRPr="00EC092D">
          <w:rPr>
            <w:rFonts w:ascii="Arial" w:hAnsi="Arial" w:cs="Arial"/>
            <w:noProof/>
            <w:webHidden/>
            <w:sz w:val="24"/>
            <w:szCs w:val="24"/>
          </w:rPr>
          <w:fldChar w:fldCharType="end"/>
        </w:r>
      </w:hyperlink>
    </w:p>
    <w:p w14:paraId="16FC12CB" w14:textId="45630484"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2" w:history="1">
        <w:r w:rsidR="00EC092D" w:rsidRPr="00EC092D">
          <w:rPr>
            <w:rStyle w:val="Hyperlink"/>
            <w:rFonts w:ascii="Arial" w:hAnsi="Arial" w:cs="Arial"/>
            <w:noProof/>
            <w:sz w:val="24"/>
            <w:szCs w:val="24"/>
          </w:rPr>
          <w:t>Figura 17 - Reação do mecanismo catiônico Sn1 [77].</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_Toc46519142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20</w:t>
        </w:r>
        <w:r w:rsidR="00EC092D" w:rsidRPr="00EC092D">
          <w:rPr>
            <w:rFonts w:ascii="Arial" w:hAnsi="Arial" w:cs="Arial"/>
            <w:noProof/>
            <w:webHidden/>
            <w:sz w:val="24"/>
            <w:szCs w:val="24"/>
          </w:rPr>
          <w:fldChar w:fldCharType="end"/>
        </w:r>
      </w:hyperlink>
    </w:p>
    <w:p w14:paraId="5F69C338" w14:textId="13E6D04F"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3" w:history="1">
        <w:r w:rsidR="00EC092D" w:rsidRPr="00EC092D">
          <w:rPr>
            <w:rStyle w:val="Hyperlink"/>
            <w:rFonts w:ascii="Arial" w:hAnsi="Arial" w:cs="Arial"/>
            <w:noProof/>
            <w:sz w:val="24"/>
            <w:szCs w:val="24"/>
          </w:rPr>
          <w:t>Figura 18 – Polimerização aniônica (Dubois et al.[38]).</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_Toc46519143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22</w:t>
        </w:r>
        <w:r w:rsidR="00EC092D" w:rsidRPr="00EC092D">
          <w:rPr>
            <w:rFonts w:ascii="Arial" w:hAnsi="Arial" w:cs="Arial"/>
            <w:noProof/>
            <w:webHidden/>
            <w:sz w:val="24"/>
            <w:szCs w:val="24"/>
          </w:rPr>
          <w:fldChar w:fldCharType="end"/>
        </w:r>
      </w:hyperlink>
    </w:p>
    <w:p w14:paraId="77733480" w14:textId="01D62AA5"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4" w:history="1">
        <w:r w:rsidR="00EC092D" w:rsidRPr="00EC092D">
          <w:rPr>
            <w:rStyle w:val="Hyperlink"/>
            <w:rFonts w:ascii="Arial" w:hAnsi="Arial" w:cs="Arial"/>
            <w:noProof/>
            <w:sz w:val="24"/>
            <w:szCs w:val="24"/>
          </w:rPr>
          <w:t>Figura 19 - Cátions e ânions utilizados para formação dos líquidos iônicos [21].</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_Toc46519144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25</w:t>
        </w:r>
        <w:r w:rsidR="00EC092D" w:rsidRPr="00EC092D">
          <w:rPr>
            <w:rFonts w:ascii="Arial" w:hAnsi="Arial" w:cs="Arial"/>
            <w:noProof/>
            <w:webHidden/>
            <w:sz w:val="24"/>
            <w:szCs w:val="24"/>
          </w:rPr>
          <w:fldChar w:fldCharType="end"/>
        </w:r>
      </w:hyperlink>
    </w:p>
    <w:p w14:paraId="19B207B1" w14:textId="70C7ABAC"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5" w:history="1">
        <w:r w:rsidR="00EC092D" w:rsidRPr="00EC092D">
          <w:rPr>
            <w:rStyle w:val="Hyperlink"/>
            <w:rFonts w:ascii="Arial" w:hAnsi="Arial" w:cs="Arial"/>
            <w:noProof/>
            <w:sz w:val="24"/>
            <w:szCs w:val="24"/>
          </w:rPr>
          <w:t>Figura 20 – Canais iônicos dos imidazólio [88].</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_Toc46519145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26</w:t>
        </w:r>
        <w:r w:rsidR="00EC092D" w:rsidRPr="00EC092D">
          <w:rPr>
            <w:rFonts w:ascii="Arial" w:hAnsi="Arial" w:cs="Arial"/>
            <w:noProof/>
            <w:webHidden/>
            <w:sz w:val="24"/>
            <w:szCs w:val="24"/>
          </w:rPr>
          <w:fldChar w:fldCharType="end"/>
        </w:r>
      </w:hyperlink>
    </w:p>
    <w:p w14:paraId="5DDDC812" w14:textId="42F13BE3"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6" w:history="1">
        <w:r w:rsidR="00EC092D" w:rsidRPr="00EC092D">
          <w:rPr>
            <w:rStyle w:val="Hyperlink"/>
            <w:rFonts w:ascii="Arial" w:hAnsi="Arial" w:cs="Arial"/>
            <w:noProof/>
            <w:sz w:val="24"/>
            <w:szCs w:val="24"/>
          </w:rPr>
          <w:t>Figura 21 – Fluxograma das etapas de síntese de cloreto de 1-n-butil-3-metilimidazolio (BMI.Cl).</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_Toc46519146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29</w:t>
        </w:r>
        <w:r w:rsidR="00EC092D" w:rsidRPr="00EC092D">
          <w:rPr>
            <w:rFonts w:ascii="Arial" w:hAnsi="Arial" w:cs="Arial"/>
            <w:noProof/>
            <w:webHidden/>
            <w:sz w:val="24"/>
            <w:szCs w:val="24"/>
          </w:rPr>
          <w:fldChar w:fldCharType="end"/>
        </w:r>
      </w:hyperlink>
    </w:p>
    <w:p w14:paraId="20515247" w14:textId="5BB45AB9"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7" w:history="1">
        <w:r w:rsidR="00EC092D" w:rsidRPr="00EC092D">
          <w:rPr>
            <w:rStyle w:val="Hyperlink"/>
            <w:rFonts w:ascii="Arial" w:hAnsi="Arial" w:cs="Arial"/>
            <w:noProof/>
            <w:sz w:val="24"/>
            <w:szCs w:val="24"/>
          </w:rPr>
          <w:t xml:space="preserve">Figura 22 – Sinais nos espectros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de BMI.Cl.</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_Toc46519147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36</w:t>
        </w:r>
        <w:r w:rsidR="00EC092D" w:rsidRPr="00EC092D">
          <w:rPr>
            <w:rFonts w:ascii="Arial" w:hAnsi="Arial" w:cs="Arial"/>
            <w:noProof/>
            <w:webHidden/>
            <w:sz w:val="24"/>
            <w:szCs w:val="24"/>
          </w:rPr>
          <w:fldChar w:fldCharType="end"/>
        </w:r>
      </w:hyperlink>
    </w:p>
    <w:p w14:paraId="6ACE2B4F" w14:textId="05787946"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8" w:history="1">
        <w:r w:rsidR="00EC092D" w:rsidRPr="00EC092D">
          <w:rPr>
            <w:rStyle w:val="Hyperlink"/>
            <w:rFonts w:ascii="Arial" w:hAnsi="Arial" w:cs="Arial"/>
            <w:noProof/>
            <w:sz w:val="24"/>
            <w:szCs w:val="24"/>
          </w:rPr>
          <w:t xml:space="preserve">Figura 23 - Sinais nos espectros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BMI.Cu</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3</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_Toc46519148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37</w:t>
        </w:r>
        <w:r w:rsidR="00EC092D" w:rsidRPr="00EC092D">
          <w:rPr>
            <w:rFonts w:ascii="Arial" w:hAnsi="Arial" w:cs="Arial"/>
            <w:noProof/>
            <w:webHidden/>
            <w:sz w:val="24"/>
            <w:szCs w:val="24"/>
          </w:rPr>
          <w:fldChar w:fldCharType="end"/>
        </w:r>
      </w:hyperlink>
    </w:p>
    <w:p w14:paraId="0260546A" w14:textId="0CB133A7"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9" w:history="1">
        <w:r w:rsidR="00EC092D" w:rsidRPr="00EC092D">
          <w:rPr>
            <w:rStyle w:val="Hyperlink"/>
            <w:rFonts w:ascii="Arial" w:hAnsi="Arial" w:cs="Arial"/>
            <w:noProof/>
            <w:sz w:val="24"/>
            <w:szCs w:val="24"/>
          </w:rPr>
          <w:t>Figura 24- Sinais nos espectros de 1H-RMN do BMI.In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_Toc46519149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37</w:t>
        </w:r>
        <w:r w:rsidR="00EC092D" w:rsidRPr="00EC092D">
          <w:rPr>
            <w:rFonts w:ascii="Arial" w:hAnsi="Arial" w:cs="Arial"/>
            <w:noProof/>
            <w:webHidden/>
            <w:sz w:val="24"/>
            <w:szCs w:val="24"/>
          </w:rPr>
          <w:fldChar w:fldCharType="end"/>
        </w:r>
      </w:hyperlink>
    </w:p>
    <w:p w14:paraId="44930A66" w14:textId="0C4008AE"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0"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25 - Sinais nos espectros de 1H-RMN do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_Toc46519150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38</w:t>
        </w:r>
        <w:r w:rsidR="00EC092D" w:rsidRPr="00EC092D">
          <w:rPr>
            <w:rFonts w:ascii="Arial" w:hAnsi="Arial" w:cs="Arial"/>
            <w:noProof/>
            <w:webHidden/>
            <w:sz w:val="24"/>
            <w:szCs w:val="24"/>
          </w:rPr>
          <w:fldChar w:fldCharType="end"/>
        </w:r>
      </w:hyperlink>
    </w:p>
    <w:p w14:paraId="5802C51F" w14:textId="7685FB7B"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1"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26 – PLA sintetizado com catalisador BMI.Cu</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3</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_Toc46519151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40</w:t>
        </w:r>
        <w:r w:rsidR="00EC092D" w:rsidRPr="00EC092D">
          <w:rPr>
            <w:rFonts w:ascii="Arial" w:hAnsi="Arial" w:cs="Arial"/>
            <w:noProof/>
            <w:webHidden/>
            <w:sz w:val="24"/>
            <w:szCs w:val="24"/>
          </w:rPr>
          <w:fldChar w:fldCharType="end"/>
        </w:r>
      </w:hyperlink>
    </w:p>
    <w:p w14:paraId="7D510D7A" w14:textId="4367EEAC"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2" w:history="1">
        <w:r w:rsidR="00EC092D" w:rsidRPr="00EC092D">
          <w:rPr>
            <w:rStyle w:val="Hyperlink"/>
            <w:rFonts w:ascii="Arial" w:hAnsi="Arial" w:cs="Arial"/>
            <w:noProof/>
            <w:sz w:val="24"/>
            <w:szCs w:val="24"/>
          </w:rPr>
          <w:t>Figura 27 – PLA sintetizado com catalisador BMI.In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_Toc46519152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41</w:t>
        </w:r>
        <w:r w:rsidR="00EC092D" w:rsidRPr="00EC092D">
          <w:rPr>
            <w:rFonts w:ascii="Arial" w:hAnsi="Arial" w:cs="Arial"/>
            <w:noProof/>
            <w:webHidden/>
            <w:sz w:val="24"/>
            <w:szCs w:val="24"/>
          </w:rPr>
          <w:fldChar w:fldCharType="end"/>
        </w:r>
      </w:hyperlink>
    </w:p>
    <w:p w14:paraId="297EEBA5" w14:textId="564F904E"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3" w:history="1">
        <w:r w:rsidR="00EC092D" w:rsidRPr="00EC092D">
          <w:rPr>
            <w:rStyle w:val="Hyperlink"/>
            <w:rFonts w:ascii="Arial" w:hAnsi="Arial" w:cs="Arial"/>
            <w:noProof/>
            <w:sz w:val="24"/>
            <w:szCs w:val="24"/>
          </w:rPr>
          <w:t>Figura 28 – PLA sintetizado com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_Toc46519153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42</w:t>
        </w:r>
        <w:r w:rsidR="00EC092D" w:rsidRPr="00EC092D">
          <w:rPr>
            <w:rFonts w:ascii="Arial" w:hAnsi="Arial" w:cs="Arial"/>
            <w:noProof/>
            <w:webHidden/>
            <w:sz w:val="24"/>
            <w:szCs w:val="24"/>
          </w:rPr>
          <w:fldChar w:fldCharType="end"/>
        </w:r>
      </w:hyperlink>
    </w:p>
    <w:p w14:paraId="0522E932" w14:textId="2B36BD88"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4" w:history="1">
        <w:r w:rsidR="00EC092D" w:rsidRPr="00EC092D">
          <w:rPr>
            <w:rStyle w:val="Hyperlink"/>
            <w:rFonts w:ascii="Arial" w:hAnsi="Arial" w:cs="Arial"/>
            <w:noProof/>
            <w:sz w:val="24"/>
            <w:szCs w:val="24"/>
          </w:rPr>
          <w:t>Figura 29 - PLA sintetizado com catalisador comercial dilaurato de dibutilestanho (DBTL).</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_Toc46519154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43</w:t>
        </w:r>
        <w:r w:rsidR="00EC092D" w:rsidRPr="00EC092D">
          <w:rPr>
            <w:rFonts w:ascii="Arial" w:hAnsi="Arial" w:cs="Arial"/>
            <w:noProof/>
            <w:webHidden/>
            <w:sz w:val="24"/>
            <w:szCs w:val="24"/>
          </w:rPr>
          <w:fldChar w:fldCharType="end"/>
        </w:r>
      </w:hyperlink>
    </w:p>
    <w:p w14:paraId="2758C4E2" w14:textId="72CE4EDD"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r:id="rId11" w:anchor="_Toc46519155" w:history="1">
        <w:r w:rsidR="00EC092D" w:rsidRPr="00EC092D">
          <w:rPr>
            <w:rStyle w:val="Hyperlink"/>
            <w:rFonts w:ascii="Arial" w:hAnsi="Arial" w:cs="Arial"/>
            <w:noProof/>
            <w:sz w:val="24"/>
            <w:szCs w:val="24"/>
          </w:rPr>
          <w:t>Figura 30 – Espectros no Infravermelho dos PLAs sintetizados com catalisador BMI.Cu</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3</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_Toc46519155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46</w:t>
        </w:r>
        <w:r w:rsidR="00EC092D" w:rsidRPr="00EC092D">
          <w:rPr>
            <w:rFonts w:ascii="Arial" w:hAnsi="Arial" w:cs="Arial"/>
            <w:noProof/>
            <w:webHidden/>
            <w:sz w:val="24"/>
            <w:szCs w:val="24"/>
          </w:rPr>
          <w:fldChar w:fldCharType="end"/>
        </w:r>
      </w:hyperlink>
    </w:p>
    <w:p w14:paraId="1385E1E7" w14:textId="5D55F32A"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6" w:history="1">
        <w:r w:rsidR="00EC092D" w:rsidRPr="00EC092D">
          <w:rPr>
            <w:rStyle w:val="Hyperlink"/>
            <w:rFonts w:ascii="Arial" w:hAnsi="Arial" w:cs="Arial"/>
            <w:noProof/>
            <w:sz w:val="24"/>
            <w:szCs w:val="24"/>
          </w:rPr>
          <w:t>Figura 31 - Espectros no Infravermelho dos PLAs sintetizados com catalisador BMI.In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_Toc46519156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46</w:t>
        </w:r>
        <w:r w:rsidR="00EC092D" w:rsidRPr="00EC092D">
          <w:rPr>
            <w:rFonts w:ascii="Arial" w:hAnsi="Arial" w:cs="Arial"/>
            <w:noProof/>
            <w:webHidden/>
            <w:sz w:val="24"/>
            <w:szCs w:val="24"/>
          </w:rPr>
          <w:fldChar w:fldCharType="end"/>
        </w:r>
      </w:hyperlink>
    </w:p>
    <w:p w14:paraId="12381F8E" w14:textId="259C8F24"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7" w:history="1">
        <w:r w:rsidR="00EC092D" w:rsidRPr="00EC092D">
          <w:rPr>
            <w:rStyle w:val="Hyperlink"/>
            <w:rFonts w:ascii="Arial" w:hAnsi="Arial" w:cs="Arial"/>
            <w:noProof/>
            <w:sz w:val="24"/>
            <w:szCs w:val="24"/>
          </w:rPr>
          <w:t>Figura 32 - Espectro de infravermelho dos PLAs sintetizados com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_Toc46519157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47</w:t>
        </w:r>
        <w:r w:rsidR="00EC092D" w:rsidRPr="00EC092D">
          <w:rPr>
            <w:rFonts w:ascii="Arial" w:hAnsi="Arial" w:cs="Arial"/>
            <w:noProof/>
            <w:webHidden/>
            <w:sz w:val="24"/>
            <w:szCs w:val="24"/>
          </w:rPr>
          <w:fldChar w:fldCharType="end"/>
        </w:r>
      </w:hyperlink>
    </w:p>
    <w:p w14:paraId="0E1F4CC0" w14:textId="4E99BF60"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8"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33 –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monômero comercial L-lactida.</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_Toc46519158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48</w:t>
        </w:r>
        <w:r w:rsidR="00EC092D" w:rsidRPr="00EC092D">
          <w:rPr>
            <w:rFonts w:ascii="Arial" w:hAnsi="Arial" w:cs="Arial"/>
            <w:noProof/>
            <w:webHidden/>
            <w:sz w:val="24"/>
            <w:szCs w:val="24"/>
          </w:rPr>
          <w:fldChar w:fldCharType="end"/>
        </w:r>
      </w:hyperlink>
    </w:p>
    <w:p w14:paraId="61D02422" w14:textId="64086AAD"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9" w:history="1">
        <w:r w:rsidR="00EC092D" w:rsidRPr="00EC092D">
          <w:rPr>
            <w:rStyle w:val="Hyperlink"/>
            <w:rFonts w:ascii="Arial" w:hAnsi="Arial" w:cs="Arial"/>
            <w:noProof/>
            <w:sz w:val="24"/>
            <w:szCs w:val="24"/>
          </w:rPr>
          <w:t xml:space="preserve">Figura 34 -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catalisadorBMI.Sn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_Toc46519159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48</w:t>
        </w:r>
        <w:r w:rsidR="00EC092D" w:rsidRPr="00EC092D">
          <w:rPr>
            <w:rFonts w:ascii="Arial" w:hAnsi="Arial" w:cs="Arial"/>
            <w:noProof/>
            <w:webHidden/>
            <w:sz w:val="24"/>
            <w:szCs w:val="24"/>
          </w:rPr>
          <w:fldChar w:fldCharType="end"/>
        </w:r>
      </w:hyperlink>
    </w:p>
    <w:p w14:paraId="09072A03" w14:textId="6493636D"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0" w:history="1">
        <w:r w:rsidR="00EC092D" w:rsidRPr="00EC092D">
          <w:rPr>
            <w:rStyle w:val="Hyperlink"/>
            <w:rFonts w:ascii="Arial" w:hAnsi="Arial" w:cs="Arial"/>
            <w:noProof/>
            <w:sz w:val="24"/>
            <w:szCs w:val="24"/>
          </w:rPr>
          <w:t xml:space="preserve">Figure 35 – Formação dos sinais nos espectros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PLA durante a sua síntese com a utilização do monômero L-lactida comercial e o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_Toc46519160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49</w:t>
        </w:r>
        <w:r w:rsidR="00EC092D" w:rsidRPr="00EC092D">
          <w:rPr>
            <w:rFonts w:ascii="Arial" w:hAnsi="Arial" w:cs="Arial"/>
            <w:noProof/>
            <w:webHidden/>
            <w:sz w:val="24"/>
            <w:szCs w:val="24"/>
          </w:rPr>
          <w:fldChar w:fldCharType="end"/>
        </w:r>
      </w:hyperlink>
    </w:p>
    <w:p w14:paraId="72E359A7" w14:textId="4FDA0A30"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1" w:history="1">
        <w:r w:rsidR="00EC092D" w:rsidRPr="00EC092D">
          <w:rPr>
            <w:rStyle w:val="Hyperlink"/>
            <w:rFonts w:ascii="Arial" w:hAnsi="Arial" w:cs="Arial"/>
            <w:noProof/>
            <w:sz w:val="24"/>
            <w:szCs w:val="24"/>
          </w:rPr>
          <w:t xml:space="preserve">Figura 36 – Espectro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uso de                                 DBTL- dilaurato de dibutilestanho.</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_Toc46519161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51</w:t>
        </w:r>
        <w:r w:rsidR="00EC092D" w:rsidRPr="00EC092D">
          <w:rPr>
            <w:rFonts w:ascii="Arial" w:hAnsi="Arial" w:cs="Arial"/>
            <w:noProof/>
            <w:webHidden/>
            <w:sz w:val="24"/>
            <w:szCs w:val="24"/>
          </w:rPr>
          <w:fldChar w:fldCharType="end"/>
        </w:r>
      </w:hyperlink>
    </w:p>
    <w:p w14:paraId="16F34E16" w14:textId="1CA8A2A3"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2"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37 – Espectro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uso do catalisador BMI.In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_Toc46519162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51</w:t>
        </w:r>
        <w:r w:rsidR="00EC092D" w:rsidRPr="00EC092D">
          <w:rPr>
            <w:rFonts w:ascii="Arial" w:hAnsi="Arial" w:cs="Arial"/>
            <w:noProof/>
            <w:webHidden/>
            <w:sz w:val="24"/>
            <w:szCs w:val="24"/>
          </w:rPr>
          <w:fldChar w:fldCharType="end"/>
        </w:r>
      </w:hyperlink>
    </w:p>
    <w:p w14:paraId="0F07638F" w14:textId="1DF072BE"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3"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38 – Espectro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uso do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_Toc46519163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52</w:t>
        </w:r>
        <w:r w:rsidR="00EC092D" w:rsidRPr="00EC092D">
          <w:rPr>
            <w:rFonts w:ascii="Arial" w:hAnsi="Arial" w:cs="Arial"/>
            <w:noProof/>
            <w:webHidden/>
            <w:sz w:val="24"/>
            <w:szCs w:val="24"/>
          </w:rPr>
          <w:fldChar w:fldCharType="end"/>
        </w:r>
      </w:hyperlink>
    </w:p>
    <w:p w14:paraId="298315F4" w14:textId="32EFC9ED"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4"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39 – Espectro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uso de                                 DBTL- dilaurato de dibutilestanho.</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_Toc46519164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52</w:t>
        </w:r>
        <w:r w:rsidR="00EC092D" w:rsidRPr="00EC092D">
          <w:rPr>
            <w:rFonts w:ascii="Arial" w:hAnsi="Arial" w:cs="Arial"/>
            <w:noProof/>
            <w:webHidden/>
            <w:sz w:val="24"/>
            <w:szCs w:val="24"/>
          </w:rPr>
          <w:fldChar w:fldCharType="end"/>
        </w:r>
      </w:hyperlink>
    </w:p>
    <w:p w14:paraId="24EE038A" w14:textId="13828487"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5" w:history="1">
        <w:r w:rsidR="00EC092D" w:rsidRPr="00EC092D">
          <w:rPr>
            <w:rStyle w:val="Hyperlink"/>
            <w:rFonts w:ascii="Arial" w:hAnsi="Arial" w:cs="Arial"/>
            <w:noProof/>
            <w:sz w:val="24"/>
            <w:szCs w:val="24"/>
          </w:rPr>
          <w:t>Figure 40 - Sinais de cromotografia de permação em gel (GPC) do PLA produzido com o uso do catalisador BMI.Cu</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3</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_Toc46519165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58</w:t>
        </w:r>
        <w:r w:rsidR="00EC092D" w:rsidRPr="00EC092D">
          <w:rPr>
            <w:rFonts w:ascii="Arial" w:hAnsi="Arial" w:cs="Arial"/>
            <w:noProof/>
            <w:webHidden/>
            <w:sz w:val="24"/>
            <w:szCs w:val="24"/>
          </w:rPr>
          <w:fldChar w:fldCharType="end"/>
        </w:r>
      </w:hyperlink>
    </w:p>
    <w:p w14:paraId="5A0A8D10" w14:textId="1D2B2CCF"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6"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41 – Sinais de cromotografia de permação em gel (GPC) do PLA produzido com o uso do catalisador BMIM.In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_Toc46519166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59</w:t>
        </w:r>
        <w:r w:rsidR="00EC092D" w:rsidRPr="00EC092D">
          <w:rPr>
            <w:rFonts w:ascii="Arial" w:hAnsi="Arial" w:cs="Arial"/>
            <w:noProof/>
            <w:webHidden/>
            <w:sz w:val="24"/>
            <w:szCs w:val="24"/>
          </w:rPr>
          <w:fldChar w:fldCharType="end"/>
        </w:r>
      </w:hyperlink>
    </w:p>
    <w:p w14:paraId="61D28709" w14:textId="59E4F19C"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7"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42 – Sinais de cromotografia de permação em gel (GPC) do PLA produzido </w:t>
        </w:r>
        <w:r w:rsidR="00EC092D" w:rsidRPr="00EC092D">
          <w:rPr>
            <w:rStyle w:val="Hyperlink"/>
            <w:rFonts w:ascii="Arial" w:hAnsi="Arial" w:cs="Arial"/>
            <w:noProof/>
            <w:sz w:val="24"/>
            <w:szCs w:val="24"/>
          </w:rPr>
          <w:lastRenderedPageBreak/>
          <w:t>com o uso do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_Toc46519167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60</w:t>
        </w:r>
        <w:r w:rsidR="00EC092D" w:rsidRPr="00EC092D">
          <w:rPr>
            <w:rFonts w:ascii="Arial" w:hAnsi="Arial" w:cs="Arial"/>
            <w:noProof/>
            <w:webHidden/>
            <w:sz w:val="24"/>
            <w:szCs w:val="24"/>
          </w:rPr>
          <w:fldChar w:fldCharType="end"/>
        </w:r>
      </w:hyperlink>
    </w:p>
    <w:p w14:paraId="64935782" w14:textId="4EDD5F70" w:rsidR="00EC092D"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8"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43 – DSC dos polímeros sintetizados pelos catalisadores BMIM.Sn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 xml:space="preserve"> e BMIM.In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_Toc46519168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63</w:t>
        </w:r>
        <w:r w:rsidR="00EC092D" w:rsidRPr="00EC092D">
          <w:rPr>
            <w:rFonts w:ascii="Arial" w:hAnsi="Arial" w:cs="Arial"/>
            <w:noProof/>
            <w:webHidden/>
            <w:sz w:val="24"/>
            <w:szCs w:val="24"/>
          </w:rPr>
          <w:fldChar w:fldCharType="end"/>
        </w:r>
      </w:hyperlink>
    </w:p>
    <w:p w14:paraId="140E4B17" w14:textId="68F3176C" w:rsidR="003F3A0E" w:rsidRPr="00344002" w:rsidRDefault="00EC092D" w:rsidP="00EC092D">
      <w:pPr>
        <w:spacing w:line="360" w:lineRule="auto"/>
        <w:rPr>
          <w:rFonts w:ascii="Arial" w:hAnsi="Arial" w:cs="Arial"/>
        </w:rPr>
        <w:sectPr w:rsidR="003F3A0E" w:rsidRPr="00344002" w:rsidSect="00632348">
          <w:pgSz w:w="12240" w:h="15840"/>
          <w:pgMar w:top="1418" w:right="1701" w:bottom="1418" w:left="1701" w:header="709" w:footer="709" w:gutter="0"/>
          <w:pgNumType w:fmt="lowerRoman"/>
          <w:cols w:space="720"/>
        </w:sectPr>
      </w:pPr>
      <w:r w:rsidRPr="00EC092D">
        <w:rPr>
          <w:rFonts w:ascii="Arial" w:hAnsi="Arial" w:cs="Arial"/>
        </w:rPr>
        <w:fldChar w:fldCharType="end"/>
      </w:r>
    </w:p>
    <w:p w14:paraId="5242932F" w14:textId="5D707CE1" w:rsidR="00971567" w:rsidRPr="00EC092D" w:rsidRDefault="00EC092D" w:rsidP="00EC092D">
      <w:pPr>
        <w:jc w:val="center"/>
        <w:rPr>
          <w:rFonts w:ascii="Arial" w:hAnsi="Arial" w:cs="Arial"/>
          <w:sz w:val="40"/>
          <w:szCs w:val="40"/>
        </w:rPr>
      </w:pPr>
      <w:bookmarkStart w:id="8" w:name="Lista_de_tabelas"/>
      <w:bookmarkEnd w:id="8"/>
      <w:r>
        <w:rPr>
          <w:rFonts w:ascii="Arial" w:hAnsi="Arial" w:cs="Arial"/>
          <w:sz w:val="40"/>
          <w:szCs w:val="40"/>
        </w:rPr>
        <w:lastRenderedPageBreak/>
        <w:t>Lista de tabelas</w:t>
      </w:r>
    </w:p>
    <w:p w14:paraId="012DAB4F" w14:textId="381A38D6" w:rsidR="00971567" w:rsidRDefault="00971567" w:rsidP="00B843AA">
      <w:pPr>
        <w:spacing w:line="360" w:lineRule="auto"/>
        <w:rPr>
          <w:rFonts w:ascii="Arial" w:hAnsi="Arial" w:cs="Arial"/>
        </w:rPr>
      </w:pPr>
    </w:p>
    <w:p w14:paraId="61033B0A" w14:textId="79DB1C48" w:rsidR="00971567" w:rsidRDefault="00971567" w:rsidP="00B843AA">
      <w:pPr>
        <w:spacing w:line="360" w:lineRule="auto"/>
        <w:rPr>
          <w:rFonts w:ascii="Arial" w:hAnsi="Arial" w:cs="Arial"/>
        </w:rPr>
      </w:pPr>
    </w:p>
    <w:p w14:paraId="52625176" w14:textId="767253D7" w:rsidR="000D13D5" w:rsidRPr="00EC092D" w:rsidRDefault="000D13D5" w:rsidP="00EC092D">
      <w:pPr>
        <w:pStyle w:val="ndicedeilustraes"/>
        <w:tabs>
          <w:tab w:val="right" w:leader="dot" w:pos="8828"/>
        </w:tabs>
        <w:spacing w:line="360" w:lineRule="auto"/>
        <w:rPr>
          <w:rFonts w:ascii="Arial" w:eastAsiaTheme="minorEastAsia" w:hAnsi="Arial" w:cs="Arial"/>
          <w:noProof/>
          <w:sz w:val="24"/>
          <w:szCs w:val="24"/>
          <w:lang w:val="en-US"/>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46518658" w:history="1">
        <w:r w:rsidRPr="00EC092D">
          <w:rPr>
            <w:rStyle w:val="Hyperlink"/>
            <w:rFonts w:ascii="Arial" w:hAnsi="Arial" w:cs="Arial"/>
            <w:noProof/>
            <w:sz w:val="24"/>
            <w:szCs w:val="24"/>
          </w:rPr>
          <w:t>Tabela 1 - Dados de BMI.Cl e Cloreto de Índio (III).</w:t>
        </w:r>
        <w:r w:rsidRPr="00EC092D">
          <w:rPr>
            <w:rFonts w:ascii="Arial" w:hAnsi="Arial" w:cs="Arial"/>
            <w:noProof/>
            <w:webHidden/>
            <w:sz w:val="24"/>
            <w:szCs w:val="24"/>
          </w:rPr>
          <w:tab/>
        </w:r>
        <w:r w:rsidRPr="00EC092D">
          <w:rPr>
            <w:rFonts w:ascii="Arial" w:hAnsi="Arial" w:cs="Arial"/>
            <w:noProof/>
            <w:webHidden/>
            <w:sz w:val="24"/>
            <w:szCs w:val="24"/>
          </w:rPr>
          <w:fldChar w:fldCharType="begin"/>
        </w:r>
        <w:r w:rsidRPr="00EC092D">
          <w:rPr>
            <w:rFonts w:ascii="Arial" w:hAnsi="Arial" w:cs="Arial"/>
            <w:noProof/>
            <w:webHidden/>
            <w:sz w:val="24"/>
            <w:szCs w:val="24"/>
          </w:rPr>
          <w:instrText xml:space="preserve"> PAGEREF _Toc46518658 \h </w:instrText>
        </w:r>
        <w:r w:rsidRPr="00EC092D">
          <w:rPr>
            <w:rFonts w:ascii="Arial" w:hAnsi="Arial" w:cs="Arial"/>
            <w:noProof/>
            <w:webHidden/>
            <w:sz w:val="24"/>
            <w:szCs w:val="24"/>
          </w:rPr>
        </w:r>
        <w:r w:rsidRPr="00EC092D">
          <w:rPr>
            <w:rFonts w:ascii="Arial" w:hAnsi="Arial" w:cs="Arial"/>
            <w:noProof/>
            <w:webHidden/>
            <w:sz w:val="24"/>
            <w:szCs w:val="24"/>
          </w:rPr>
          <w:fldChar w:fldCharType="separate"/>
        </w:r>
        <w:r w:rsidRPr="00EC092D">
          <w:rPr>
            <w:rFonts w:ascii="Arial" w:hAnsi="Arial" w:cs="Arial"/>
            <w:noProof/>
            <w:webHidden/>
            <w:sz w:val="24"/>
            <w:szCs w:val="24"/>
          </w:rPr>
          <w:t>29</w:t>
        </w:r>
        <w:r w:rsidRPr="00EC092D">
          <w:rPr>
            <w:rFonts w:ascii="Arial" w:hAnsi="Arial" w:cs="Arial"/>
            <w:noProof/>
            <w:webHidden/>
            <w:sz w:val="24"/>
            <w:szCs w:val="24"/>
          </w:rPr>
          <w:fldChar w:fldCharType="end"/>
        </w:r>
      </w:hyperlink>
    </w:p>
    <w:p w14:paraId="20DC0BE3" w14:textId="123F7B32"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59" w:history="1">
        <w:r w:rsidR="000D13D5" w:rsidRPr="00EC092D">
          <w:rPr>
            <w:rStyle w:val="Hyperlink"/>
            <w:rFonts w:ascii="Arial" w:hAnsi="Arial" w:cs="Arial"/>
            <w:noProof/>
            <w:sz w:val="24"/>
            <w:szCs w:val="24"/>
          </w:rPr>
          <w:t>Tabela 2 - Condições reacionais na síntese do BMI.Cu</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3</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_Toc46518659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30</w:t>
        </w:r>
        <w:r w:rsidR="000D13D5" w:rsidRPr="00EC092D">
          <w:rPr>
            <w:rFonts w:ascii="Arial" w:hAnsi="Arial" w:cs="Arial"/>
            <w:noProof/>
            <w:webHidden/>
            <w:sz w:val="24"/>
            <w:szCs w:val="24"/>
          </w:rPr>
          <w:fldChar w:fldCharType="end"/>
        </w:r>
      </w:hyperlink>
    </w:p>
    <w:p w14:paraId="34C0CC25" w14:textId="0BDC8535"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0" w:history="1">
        <w:r w:rsidR="000D13D5" w:rsidRPr="00EC092D">
          <w:rPr>
            <w:rStyle w:val="Hyperlink"/>
            <w:rFonts w:ascii="Arial" w:hAnsi="Arial" w:cs="Arial"/>
            <w:noProof/>
            <w:sz w:val="24"/>
            <w:szCs w:val="24"/>
          </w:rPr>
          <w:t>Tabela 3 – Condições reacionais na síntese do BMI.In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7</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_Toc46518660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30</w:t>
        </w:r>
        <w:r w:rsidR="000D13D5" w:rsidRPr="00EC092D">
          <w:rPr>
            <w:rFonts w:ascii="Arial" w:hAnsi="Arial" w:cs="Arial"/>
            <w:noProof/>
            <w:webHidden/>
            <w:sz w:val="24"/>
            <w:szCs w:val="24"/>
          </w:rPr>
          <w:fldChar w:fldCharType="end"/>
        </w:r>
      </w:hyperlink>
    </w:p>
    <w:p w14:paraId="6364889F" w14:textId="77EAF803"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1" w:history="1">
        <w:r w:rsidR="000D13D5" w:rsidRPr="00EC092D">
          <w:rPr>
            <w:rStyle w:val="Hyperlink"/>
            <w:rFonts w:ascii="Arial" w:hAnsi="Arial" w:cs="Arial"/>
            <w:noProof/>
            <w:sz w:val="24"/>
            <w:szCs w:val="24"/>
          </w:rPr>
          <w:t>Tabela 4 – Condições reacionais na síntese do BMI.Sn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5</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_Toc46518661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31</w:t>
        </w:r>
        <w:r w:rsidR="000D13D5" w:rsidRPr="00EC092D">
          <w:rPr>
            <w:rFonts w:ascii="Arial" w:hAnsi="Arial" w:cs="Arial"/>
            <w:noProof/>
            <w:webHidden/>
            <w:sz w:val="24"/>
            <w:szCs w:val="24"/>
          </w:rPr>
          <w:fldChar w:fldCharType="end"/>
        </w:r>
      </w:hyperlink>
    </w:p>
    <w:p w14:paraId="22DA2C28" w14:textId="113289AD"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2" w:history="1">
        <w:r w:rsidR="000D13D5" w:rsidRPr="00EC092D">
          <w:rPr>
            <w:rStyle w:val="Hyperlink"/>
            <w:rFonts w:ascii="Arial" w:hAnsi="Arial" w:cs="Arial"/>
            <w:noProof/>
            <w:sz w:val="24"/>
            <w:szCs w:val="24"/>
          </w:rPr>
          <w:t>Tabela 5 - Condições de síntese dos catalisadores de líquidos iônico.</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_Toc46518662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31</w:t>
        </w:r>
        <w:r w:rsidR="000D13D5" w:rsidRPr="00EC092D">
          <w:rPr>
            <w:rFonts w:ascii="Arial" w:hAnsi="Arial" w:cs="Arial"/>
            <w:noProof/>
            <w:webHidden/>
            <w:sz w:val="24"/>
            <w:szCs w:val="24"/>
          </w:rPr>
          <w:fldChar w:fldCharType="end"/>
        </w:r>
      </w:hyperlink>
    </w:p>
    <w:p w14:paraId="26DCBFB1" w14:textId="2D8BBE37"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3" w:history="1">
        <w:r w:rsidR="000D13D5" w:rsidRPr="00EC092D">
          <w:rPr>
            <w:rStyle w:val="Hyperlink"/>
            <w:rFonts w:ascii="Arial" w:hAnsi="Arial" w:cs="Arial"/>
            <w:noProof/>
            <w:sz w:val="24"/>
            <w:szCs w:val="24"/>
          </w:rPr>
          <w:t>Tabela 6 - Condições utilizadas para a síntese do PLA em um período de 24 horas, utilizando a lactida comercial e os 4 tipos de catalisadores.</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_Toc46518663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33</w:t>
        </w:r>
        <w:r w:rsidR="000D13D5" w:rsidRPr="00EC092D">
          <w:rPr>
            <w:rFonts w:ascii="Arial" w:hAnsi="Arial" w:cs="Arial"/>
            <w:noProof/>
            <w:webHidden/>
            <w:sz w:val="24"/>
            <w:szCs w:val="24"/>
          </w:rPr>
          <w:fldChar w:fldCharType="end"/>
        </w:r>
      </w:hyperlink>
    </w:p>
    <w:p w14:paraId="7DB2B5E0" w14:textId="38392128"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4" w:history="1">
        <w:r w:rsidR="000D13D5" w:rsidRPr="00EC092D">
          <w:rPr>
            <w:rStyle w:val="Hyperlink"/>
            <w:rFonts w:ascii="Arial" w:hAnsi="Arial" w:cs="Arial"/>
            <w:noProof/>
            <w:sz w:val="24"/>
            <w:szCs w:val="24"/>
          </w:rPr>
          <w:t>Tabela 7– Condições reacionais na síntese do poli (ácido lático) – (PLA) com o uso do catalisador BMI.Cu</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3</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_Toc46518664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40</w:t>
        </w:r>
        <w:r w:rsidR="000D13D5" w:rsidRPr="00EC092D">
          <w:rPr>
            <w:rFonts w:ascii="Arial" w:hAnsi="Arial" w:cs="Arial"/>
            <w:noProof/>
            <w:webHidden/>
            <w:sz w:val="24"/>
            <w:szCs w:val="24"/>
          </w:rPr>
          <w:fldChar w:fldCharType="end"/>
        </w:r>
      </w:hyperlink>
    </w:p>
    <w:p w14:paraId="4BF844A4" w14:textId="6383398B"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5" w:history="1">
        <w:r w:rsidR="000D13D5" w:rsidRPr="00EC092D">
          <w:rPr>
            <w:rStyle w:val="Hyperlink"/>
            <w:rFonts w:ascii="Arial" w:hAnsi="Arial" w:cs="Arial"/>
            <w:noProof/>
            <w:sz w:val="24"/>
            <w:szCs w:val="24"/>
          </w:rPr>
          <w:t>Tabela 8 – Condições reacionais na síntese do poli (ácido lático) – (PLA) com o uso do catalisador BMI.In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7</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_Toc46518665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41</w:t>
        </w:r>
        <w:r w:rsidR="000D13D5" w:rsidRPr="00EC092D">
          <w:rPr>
            <w:rFonts w:ascii="Arial" w:hAnsi="Arial" w:cs="Arial"/>
            <w:noProof/>
            <w:webHidden/>
            <w:sz w:val="24"/>
            <w:szCs w:val="24"/>
          </w:rPr>
          <w:fldChar w:fldCharType="end"/>
        </w:r>
      </w:hyperlink>
    </w:p>
    <w:p w14:paraId="0E6E2192" w14:textId="2DC5D09E"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6" w:history="1">
        <w:r w:rsidR="000D13D5" w:rsidRPr="00EC092D">
          <w:rPr>
            <w:rStyle w:val="Hyperlink"/>
            <w:rFonts w:ascii="Arial" w:hAnsi="Arial" w:cs="Arial"/>
            <w:noProof/>
            <w:sz w:val="24"/>
            <w:szCs w:val="24"/>
          </w:rPr>
          <w:t>Tabela 9 – Condições reacionais na síntese do poli (ácido lático) – (PLA) com o uso do catalisador BMI.Sn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5</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_Toc46518666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42</w:t>
        </w:r>
        <w:r w:rsidR="000D13D5" w:rsidRPr="00EC092D">
          <w:rPr>
            <w:rFonts w:ascii="Arial" w:hAnsi="Arial" w:cs="Arial"/>
            <w:noProof/>
            <w:webHidden/>
            <w:sz w:val="24"/>
            <w:szCs w:val="24"/>
          </w:rPr>
          <w:fldChar w:fldCharType="end"/>
        </w:r>
      </w:hyperlink>
    </w:p>
    <w:p w14:paraId="320A9749" w14:textId="1D49A8A3"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7" w:history="1">
        <w:r w:rsidR="000D13D5" w:rsidRPr="00EC092D">
          <w:rPr>
            <w:rStyle w:val="Hyperlink"/>
            <w:rFonts w:ascii="Arial" w:hAnsi="Arial" w:cs="Arial"/>
            <w:noProof/>
            <w:sz w:val="24"/>
            <w:szCs w:val="24"/>
          </w:rPr>
          <w:t>Tabela 10 – Condições reacionais na síntese do poli (ácido lático) – (PLA) com o uso do catalisador dilaurato de dibutilestanho (DBTL).</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_Toc46518667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43</w:t>
        </w:r>
        <w:r w:rsidR="000D13D5" w:rsidRPr="00EC092D">
          <w:rPr>
            <w:rFonts w:ascii="Arial" w:hAnsi="Arial" w:cs="Arial"/>
            <w:noProof/>
            <w:webHidden/>
            <w:sz w:val="24"/>
            <w:szCs w:val="24"/>
          </w:rPr>
          <w:fldChar w:fldCharType="end"/>
        </w:r>
      </w:hyperlink>
    </w:p>
    <w:p w14:paraId="5B5A9CAA" w14:textId="00991830"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8" w:history="1">
        <w:r w:rsidR="000D13D5" w:rsidRPr="00EC092D">
          <w:rPr>
            <w:rStyle w:val="Hyperlink"/>
            <w:rFonts w:ascii="Arial" w:hAnsi="Arial" w:cs="Arial"/>
            <w:noProof/>
            <w:sz w:val="24"/>
            <w:szCs w:val="24"/>
          </w:rPr>
          <w:t>Tabela 11 – Bandas nos espectros de FT-IR dos PLAs sintetizados.</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_Toc46518668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45</w:t>
        </w:r>
        <w:r w:rsidR="000D13D5" w:rsidRPr="00EC092D">
          <w:rPr>
            <w:rFonts w:ascii="Arial" w:hAnsi="Arial" w:cs="Arial"/>
            <w:noProof/>
            <w:webHidden/>
            <w:sz w:val="24"/>
            <w:szCs w:val="24"/>
          </w:rPr>
          <w:fldChar w:fldCharType="end"/>
        </w:r>
      </w:hyperlink>
    </w:p>
    <w:p w14:paraId="3E391B19" w14:textId="7BD93C16"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9" w:history="1">
        <w:r w:rsidR="000D13D5" w:rsidRPr="00EC092D">
          <w:rPr>
            <w:rStyle w:val="Hyperlink"/>
            <w:rFonts w:ascii="Arial" w:hAnsi="Arial" w:cs="Arial"/>
            <w:noProof/>
            <w:sz w:val="24"/>
            <w:szCs w:val="24"/>
          </w:rPr>
          <w:t>Tabela 12  - Conversão do PLA sintetizado com catalisador BMI.Cu</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3</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_Toc46518669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54</w:t>
        </w:r>
        <w:r w:rsidR="000D13D5" w:rsidRPr="00EC092D">
          <w:rPr>
            <w:rFonts w:ascii="Arial" w:hAnsi="Arial" w:cs="Arial"/>
            <w:noProof/>
            <w:webHidden/>
            <w:sz w:val="24"/>
            <w:szCs w:val="24"/>
          </w:rPr>
          <w:fldChar w:fldCharType="end"/>
        </w:r>
      </w:hyperlink>
    </w:p>
    <w:p w14:paraId="2FD152CB" w14:textId="29325408"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0" w:history="1">
        <w:r w:rsidR="000D13D5" w:rsidRPr="00EC092D">
          <w:rPr>
            <w:rStyle w:val="Hyperlink"/>
            <w:rFonts w:ascii="Arial" w:hAnsi="Arial" w:cs="Arial"/>
            <w:noProof/>
            <w:sz w:val="24"/>
            <w:szCs w:val="24"/>
          </w:rPr>
          <w:t>Tabela 13 - Conversão do PLA sintetizado com catalisador BMI.In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7</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_Toc46518670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55</w:t>
        </w:r>
        <w:r w:rsidR="000D13D5" w:rsidRPr="00EC092D">
          <w:rPr>
            <w:rFonts w:ascii="Arial" w:hAnsi="Arial" w:cs="Arial"/>
            <w:noProof/>
            <w:webHidden/>
            <w:sz w:val="24"/>
            <w:szCs w:val="24"/>
          </w:rPr>
          <w:fldChar w:fldCharType="end"/>
        </w:r>
      </w:hyperlink>
    </w:p>
    <w:p w14:paraId="0C61FEE1" w14:textId="5C52061C"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1" w:history="1">
        <w:r w:rsidR="000D13D5" w:rsidRPr="00EC092D">
          <w:rPr>
            <w:rStyle w:val="Hyperlink"/>
            <w:rFonts w:ascii="Arial" w:hAnsi="Arial" w:cs="Arial"/>
            <w:noProof/>
            <w:sz w:val="24"/>
            <w:szCs w:val="24"/>
          </w:rPr>
          <w:t>Tabela 14 - Conversão do PLA sintetizado com catalisador BMI.Sn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5</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_Toc46518671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55</w:t>
        </w:r>
        <w:r w:rsidR="000D13D5" w:rsidRPr="00EC092D">
          <w:rPr>
            <w:rFonts w:ascii="Arial" w:hAnsi="Arial" w:cs="Arial"/>
            <w:noProof/>
            <w:webHidden/>
            <w:sz w:val="24"/>
            <w:szCs w:val="24"/>
          </w:rPr>
          <w:fldChar w:fldCharType="end"/>
        </w:r>
      </w:hyperlink>
    </w:p>
    <w:p w14:paraId="267BBC01" w14:textId="34B1925E"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2" w:history="1">
        <w:r w:rsidR="000D13D5" w:rsidRPr="00EC092D">
          <w:rPr>
            <w:rStyle w:val="Hyperlink"/>
            <w:rFonts w:ascii="Arial" w:hAnsi="Arial" w:cs="Arial"/>
            <w:noProof/>
            <w:sz w:val="24"/>
            <w:szCs w:val="24"/>
          </w:rPr>
          <w:t>Tabela 15 - Conversão do PLA sintetizado com catalisador DBTL.</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_Toc46518672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55</w:t>
        </w:r>
        <w:r w:rsidR="000D13D5" w:rsidRPr="00EC092D">
          <w:rPr>
            <w:rFonts w:ascii="Arial" w:hAnsi="Arial" w:cs="Arial"/>
            <w:noProof/>
            <w:webHidden/>
            <w:sz w:val="24"/>
            <w:szCs w:val="24"/>
          </w:rPr>
          <w:fldChar w:fldCharType="end"/>
        </w:r>
      </w:hyperlink>
    </w:p>
    <w:p w14:paraId="73E84A07" w14:textId="246848F0"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3" w:history="1">
        <w:r w:rsidR="000D13D5" w:rsidRPr="00EC092D">
          <w:rPr>
            <w:rStyle w:val="Hyperlink"/>
            <w:rFonts w:ascii="Arial" w:hAnsi="Arial" w:cs="Arial"/>
            <w:noProof/>
            <w:sz w:val="24"/>
            <w:szCs w:val="24"/>
          </w:rPr>
          <w:t>Tabela 16 – Dados de cromatografia de permeação em gel (GPC) dos polímeros sintetizados pelo catalisador BMI.Cu</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3</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_Toc46518673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57</w:t>
        </w:r>
        <w:r w:rsidR="000D13D5" w:rsidRPr="00EC092D">
          <w:rPr>
            <w:rFonts w:ascii="Arial" w:hAnsi="Arial" w:cs="Arial"/>
            <w:noProof/>
            <w:webHidden/>
            <w:sz w:val="24"/>
            <w:szCs w:val="24"/>
          </w:rPr>
          <w:fldChar w:fldCharType="end"/>
        </w:r>
      </w:hyperlink>
    </w:p>
    <w:p w14:paraId="316CDC50" w14:textId="0F596B51"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4" w:history="1">
        <w:r w:rsidR="000D13D5" w:rsidRPr="00EC092D">
          <w:rPr>
            <w:rStyle w:val="Hyperlink"/>
            <w:rFonts w:ascii="Arial" w:hAnsi="Arial" w:cs="Arial"/>
            <w:noProof/>
            <w:sz w:val="24"/>
            <w:szCs w:val="24"/>
          </w:rPr>
          <w:t>Tabela 17 – Dados de cromatografia dos polímeros sintetizados pelo catalisador BMIM.In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7</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_Toc46518674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58</w:t>
        </w:r>
        <w:r w:rsidR="000D13D5" w:rsidRPr="00EC092D">
          <w:rPr>
            <w:rFonts w:ascii="Arial" w:hAnsi="Arial" w:cs="Arial"/>
            <w:noProof/>
            <w:webHidden/>
            <w:sz w:val="24"/>
            <w:szCs w:val="24"/>
          </w:rPr>
          <w:fldChar w:fldCharType="end"/>
        </w:r>
      </w:hyperlink>
    </w:p>
    <w:p w14:paraId="384CC6F3" w14:textId="221FED6E"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5" w:history="1">
        <w:r w:rsidR="000D13D5" w:rsidRPr="00EC092D">
          <w:rPr>
            <w:rStyle w:val="Hyperlink"/>
            <w:rFonts w:ascii="Arial" w:hAnsi="Arial" w:cs="Arial"/>
            <w:noProof/>
            <w:sz w:val="24"/>
            <w:szCs w:val="24"/>
          </w:rPr>
          <w:t>Tab</w:t>
        </w:r>
        <w:r w:rsidR="002B5C5E">
          <w:rPr>
            <w:rStyle w:val="Hyperlink"/>
            <w:rFonts w:ascii="Arial" w:hAnsi="Arial" w:cs="Arial"/>
            <w:noProof/>
            <w:sz w:val="24"/>
            <w:szCs w:val="24"/>
          </w:rPr>
          <w:t>ela</w:t>
        </w:r>
        <w:r w:rsidR="000D13D5" w:rsidRPr="00EC092D">
          <w:rPr>
            <w:rStyle w:val="Hyperlink"/>
            <w:rFonts w:ascii="Arial" w:hAnsi="Arial" w:cs="Arial"/>
            <w:noProof/>
            <w:sz w:val="24"/>
            <w:szCs w:val="24"/>
          </w:rPr>
          <w:t xml:space="preserve"> 18 – Dados de cromatografia dos polímeros sintetizados pelo catalisador BMIM.Sn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5</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_Toc46518675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59</w:t>
        </w:r>
        <w:r w:rsidR="000D13D5" w:rsidRPr="00EC092D">
          <w:rPr>
            <w:rFonts w:ascii="Arial" w:hAnsi="Arial" w:cs="Arial"/>
            <w:noProof/>
            <w:webHidden/>
            <w:sz w:val="24"/>
            <w:szCs w:val="24"/>
          </w:rPr>
          <w:fldChar w:fldCharType="end"/>
        </w:r>
      </w:hyperlink>
    </w:p>
    <w:p w14:paraId="7479229A" w14:textId="79B03E04"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6" w:history="1">
        <w:r w:rsidR="000D13D5" w:rsidRPr="00EC092D">
          <w:rPr>
            <w:rStyle w:val="Hyperlink"/>
            <w:rFonts w:ascii="Arial" w:hAnsi="Arial" w:cs="Arial"/>
            <w:noProof/>
            <w:sz w:val="24"/>
            <w:szCs w:val="24"/>
          </w:rPr>
          <w:t>Tabela 19 – Dados de cromatografia dos polímeros sintetizados pelo catalisador DBTL.</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_Toc46518676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60</w:t>
        </w:r>
        <w:r w:rsidR="000D13D5" w:rsidRPr="00EC092D">
          <w:rPr>
            <w:rFonts w:ascii="Arial" w:hAnsi="Arial" w:cs="Arial"/>
            <w:noProof/>
            <w:webHidden/>
            <w:sz w:val="24"/>
            <w:szCs w:val="24"/>
          </w:rPr>
          <w:fldChar w:fldCharType="end"/>
        </w:r>
      </w:hyperlink>
    </w:p>
    <w:p w14:paraId="66317557" w14:textId="61ADDAA8" w:rsidR="000D13D5" w:rsidRPr="00EC092D" w:rsidRDefault="00103081"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7" w:history="1">
        <w:r w:rsidR="000D13D5" w:rsidRPr="00EC092D">
          <w:rPr>
            <w:rStyle w:val="Hyperlink"/>
            <w:rFonts w:ascii="Arial" w:hAnsi="Arial" w:cs="Arial"/>
            <w:noProof/>
            <w:sz w:val="24"/>
            <w:szCs w:val="24"/>
          </w:rPr>
          <w:t>Tabela 20 – Grau de cristalinidade dos polímeros sintetizados obtidos por meio do DSC.</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_Toc46518677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63</w:t>
        </w:r>
        <w:r w:rsidR="000D13D5" w:rsidRPr="00EC092D">
          <w:rPr>
            <w:rFonts w:ascii="Arial" w:hAnsi="Arial" w:cs="Arial"/>
            <w:noProof/>
            <w:webHidden/>
            <w:sz w:val="24"/>
            <w:szCs w:val="24"/>
          </w:rPr>
          <w:fldChar w:fldCharType="end"/>
        </w:r>
      </w:hyperlink>
    </w:p>
    <w:p w14:paraId="65D8F861" w14:textId="0D3FB466" w:rsidR="00971567" w:rsidRDefault="000D13D5" w:rsidP="00B843AA">
      <w:pPr>
        <w:spacing w:line="360" w:lineRule="auto"/>
        <w:rPr>
          <w:rFonts w:ascii="Arial" w:hAnsi="Arial" w:cs="Arial"/>
        </w:rPr>
      </w:pPr>
      <w:r>
        <w:rPr>
          <w:rFonts w:ascii="Arial" w:hAnsi="Arial" w:cs="Arial"/>
        </w:rPr>
        <w:fldChar w:fldCharType="end"/>
      </w:r>
    </w:p>
    <w:p w14:paraId="00ECF2BC" w14:textId="50ACED17" w:rsidR="00971567" w:rsidRDefault="00971567" w:rsidP="00B843AA">
      <w:pPr>
        <w:spacing w:line="360" w:lineRule="auto"/>
        <w:rPr>
          <w:rFonts w:ascii="Arial" w:hAnsi="Arial" w:cs="Arial"/>
        </w:rPr>
      </w:pPr>
    </w:p>
    <w:p w14:paraId="15106B6B" w14:textId="14980498" w:rsidR="00971567" w:rsidRDefault="00971567" w:rsidP="00B843AA">
      <w:pPr>
        <w:spacing w:line="360" w:lineRule="auto"/>
        <w:rPr>
          <w:rFonts w:ascii="Arial" w:hAnsi="Arial" w:cs="Arial"/>
        </w:rPr>
      </w:pPr>
    </w:p>
    <w:p w14:paraId="26F4E64E" w14:textId="25DAC85D" w:rsidR="00971567" w:rsidRDefault="00971567" w:rsidP="00B843AA">
      <w:pPr>
        <w:spacing w:line="360" w:lineRule="auto"/>
        <w:rPr>
          <w:rFonts w:ascii="Arial" w:hAnsi="Arial" w:cs="Arial"/>
        </w:rPr>
      </w:pPr>
    </w:p>
    <w:p w14:paraId="55455CF1" w14:textId="49CC70C1" w:rsidR="00971567" w:rsidRDefault="00971567" w:rsidP="00B843AA">
      <w:pPr>
        <w:spacing w:line="360" w:lineRule="auto"/>
        <w:rPr>
          <w:rFonts w:ascii="Arial" w:hAnsi="Arial" w:cs="Arial"/>
        </w:rPr>
      </w:pPr>
    </w:p>
    <w:p w14:paraId="430E79D9" w14:textId="66EDA4FE" w:rsidR="00971567" w:rsidRDefault="00971567" w:rsidP="00B843AA">
      <w:pPr>
        <w:spacing w:line="360" w:lineRule="auto"/>
        <w:rPr>
          <w:rFonts w:ascii="Arial" w:hAnsi="Arial" w:cs="Arial"/>
        </w:rPr>
      </w:pPr>
    </w:p>
    <w:p w14:paraId="45DFA48D" w14:textId="2B19FE57" w:rsidR="00971567" w:rsidRDefault="00971567" w:rsidP="00B843AA">
      <w:pPr>
        <w:spacing w:line="360" w:lineRule="auto"/>
        <w:rPr>
          <w:rFonts w:ascii="Arial" w:hAnsi="Arial" w:cs="Arial"/>
        </w:rPr>
      </w:pPr>
    </w:p>
    <w:p w14:paraId="1F3F0AF3" w14:textId="0CFCD60F" w:rsidR="00971567" w:rsidRDefault="00971567" w:rsidP="00B843AA">
      <w:pPr>
        <w:spacing w:line="360" w:lineRule="auto"/>
        <w:rPr>
          <w:rFonts w:ascii="Arial" w:hAnsi="Arial" w:cs="Arial"/>
        </w:rPr>
      </w:pPr>
    </w:p>
    <w:p w14:paraId="5AACAD67" w14:textId="38531476" w:rsidR="00971567" w:rsidRDefault="00971567" w:rsidP="00B843AA">
      <w:pPr>
        <w:spacing w:line="360" w:lineRule="auto"/>
        <w:rPr>
          <w:rFonts w:ascii="Arial" w:hAnsi="Arial" w:cs="Arial"/>
        </w:rPr>
      </w:pPr>
    </w:p>
    <w:p w14:paraId="6644D0FA" w14:textId="1400029D" w:rsidR="00971567" w:rsidRDefault="00971567" w:rsidP="00B843AA">
      <w:pPr>
        <w:spacing w:line="360" w:lineRule="auto"/>
        <w:rPr>
          <w:rFonts w:ascii="Arial" w:hAnsi="Arial" w:cs="Arial"/>
        </w:rPr>
      </w:pPr>
    </w:p>
    <w:p w14:paraId="5F70EA8B" w14:textId="4703D261" w:rsidR="00971567" w:rsidRDefault="00971567" w:rsidP="00B843AA">
      <w:pPr>
        <w:spacing w:line="360" w:lineRule="auto"/>
        <w:rPr>
          <w:rFonts w:ascii="Arial" w:hAnsi="Arial" w:cs="Arial"/>
        </w:rPr>
      </w:pPr>
    </w:p>
    <w:p w14:paraId="78AAAFB2" w14:textId="34E47343" w:rsidR="00971567" w:rsidRDefault="00971567" w:rsidP="00B843AA">
      <w:pPr>
        <w:spacing w:line="360" w:lineRule="auto"/>
        <w:rPr>
          <w:rFonts w:ascii="Arial" w:hAnsi="Arial" w:cs="Arial"/>
        </w:rPr>
      </w:pPr>
    </w:p>
    <w:p w14:paraId="3B26A915" w14:textId="62388055" w:rsidR="00971567" w:rsidRDefault="00971567" w:rsidP="00B843AA">
      <w:pPr>
        <w:spacing w:line="360" w:lineRule="auto"/>
        <w:rPr>
          <w:rFonts w:ascii="Arial" w:hAnsi="Arial" w:cs="Arial"/>
        </w:rPr>
      </w:pPr>
    </w:p>
    <w:p w14:paraId="2CA01A04" w14:textId="24C68B1E" w:rsidR="00971567" w:rsidRDefault="00971567" w:rsidP="00B843AA">
      <w:pPr>
        <w:spacing w:line="360" w:lineRule="auto"/>
        <w:rPr>
          <w:rFonts w:ascii="Arial" w:hAnsi="Arial" w:cs="Arial"/>
        </w:rPr>
      </w:pPr>
    </w:p>
    <w:p w14:paraId="6FD3CD3F" w14:textId="0D9E277E" w:rsidR="00971567" w:rsidRDefault="00971567" w:rsidP="00B843AA">
      <w:pPr>
        <w:spacing w:line="360" w:lineRule="auto"/>
        <w:rPr>
          <w:rFonts w:ascii="Arial" w:hAnsi="Arial" w:cs="Arial"/>
        </w:rPr>
      </w:pPr>
    </w:p>
    <w:p w14:paraId="075DBEE7" w14:textId="6A20F3EE" w:rsidR="00971567" w:rsidRDefault="00971567" w:rsidP="00B843AA">
      <w:pPr>
        <w:spacing w:line="360" w:lineRule="auto"/>
        <w:rPr>
          <w:rFonts w:ascii="Arial" w:hAnsi="Arial" w:cs="Arial"/>
        </w:rPr>
      </w:pPr>
    </w:p>
    <w:p w14:paraId="0D3AD485" w14:textId="4051845D" w:rsidR="00971567" w:rsidRDefault="00971567" w:rsidP="00B843AA">
      <w:pPr>
        <w:spacing w:line="360" w:lineRule="auto"/>
        <w:rPr>
          <w:rFonts w:ascii="Arial" w:hAnsi="Arial" w:cs="Arial"/>
        </w:rPr>
      </w:pPr>
    </w:p>
    <w:p w14:paraId="124FCCB0" w14:textId="554DE113" w:rsidR="00971567" w:rsidRDefault="00971567" w:rsidP="00B843AA">
      <w:pPr>
        <w:spacing w:line="360" w:lineRule="auto"/>
        <w:rPr>
          <w:rFonts w:ascii="Arial" w:hAnsi="Arial" w:cs="Arial"/>
        </w:rPr>
      </w:pPr>
    </w:p>
    <w:p w14:paraId="27C0736A" w14:textId="2A37F319" w:rsidR="00971567" w:rsidRDefault="00971567" w:rsidP="00B843AA">
      <w:pPr>
        <w:spacing w:line="360" w:lineRule="auto"/>
        <w:rPr>
          <w:rFonts w:ascii="Arial" w:hAnsi="Arial" w:cs="Arial"/>
        </w:rPr>
      </w:pPr>
    </w:p>
    <w:p w14:paraId="3F75C10D" w14:textId="51C17D56" w:rsidR="00971567" w:rsidRDefault="00971567" w:rsidP="00B843AA">
      <w:pPr>
        <w:spacing w:line="360" w:lineRule="auto"/>
        <w:rPr>
          <w:rFonts w:ascii="Arial" w:hAnsi="Arial" w:cs="Arial"/>
        </w:rPr>
      </w:pPr>
    </w:p>
    <w:p w14:paraId="06F2336C" w14:textId="3DF40471" w:rsidR="00971567" w:rsidRDefault="00971567" w:rsidP="00B843AA">
      <w:pPr>
        <w:spacing w:line="360" w:lineRule="auto"/>
        <w:rPr>
          <w:rFonts w:ascii="Arial" w:hAnsi="Arial" w:cs="Arial"/>
        </w:rPr>
      </w:pPr>
    </w:p>
    <w:p w14:paraId="555B37A5" w14:textId="5E92385F" w:rsidR="00971567" w:rsidRDefault="00971567" w:rsidP="00B843AA">
      <w:pPr>
        <w:spacing w:line="360" w:lineRule="auto"/>
        <w:rPr>
          <w:rFonts w:ascii="Arial" w:hAnsi="Arial" w:cs="Arial"/>
        </w:rPr>
      </w:pPr>
    </w:p>
    <w:p w14:paraId="2A89837B" w14:textId="35B953D5" w:rsidR="00971567" w:rsidRDefault="00971567" w:rsidP="00B843AA">
      <w:pPr>
        <w:spacing w:line="360" w:lineRule="auto"/>
        <w:rPr>
          <w:rFonts w:ascii="Arial" w:hAnsi="Arial" w:cs="Arial"/>
        </w:rPr>
      </w:pPr>
    </w:p>
    <w:p w14:paraId="21D1EACC" w14:textId="3CA5CDA0" w:rsidR="00971567" w:rsidRDefault="00971567" w:rsidP="00B843AA">
      <w:pPr>
        <w:spacing w:line="360" w:lineRule="auto"/>
        <w:rPr>
          <w:rFonts w:ascii="Arial" w:hAnsi="Arial" w:cs="Arial"/>
        </w:rPr>
      </w:pPr>
    </w:p>
    <w:p w14:paraId="3FCE56C8" w14:textId="0317B65E" w:rsidR="00971567" w:rsidRDefault="00971567" w:rsidP="00B843AA">
      <w:pPr>
        <w:spacing w:line="360" w:lineRule="auto"/>
        <w:rPr>
          <w:rFonts w:ascii="Arial" w:hAnsi="Arial" w:cs="Arial"/>
        </w:rPr>
      </w:pPr>
    </w:p>
    <w:p w14:paraId="3FBBDA5D" w14:textId="50FACFF0" w:rsidR="00971567" w:rsidRDefault="00971567" w:rsidP="00B843AA">
      <w:pPr>
        <w:spacing w:line="360" w:lineRule="auto"/>
        <w:rPr>
          <w:rFonts w:ascii="Arial" w:hAnsi="Arial" w:cs="Arial"/>
        </w:rPr>
      </w:pPr>
    </w:p>
    <w:p w14:paraId="410811D0" w14:textId="77777777" w:rsidR="00971567" w:rsidRPr="00344002" w:rsidRDefault="00971567" w:rsidP="00B843AA">
      <w:pPr>
        <w:spacing w:line="360" w:lineRule="auto"/>
        <w:rPr>
          <w:rFonts w:ascii="Arial" w:hAnsi="Arial" w:cs="Arial"/>
        </w:rPr>
        <w:sectPr w:rsidR="00971567" w:rsidRPr="00344002" w:rsidSect="00632348">
          <w:pgSz w:w="12240" w:h="15840"/>
          <w:pgMar w:top="1418" w:right="1701" w:bottom="1418" w:left="1701" w:header="709" w:footer="709" w:gutter="0"/>
          <w:pgNumType w:fmt="lowerRoman"/>
          <w:cols w:space="720"/>
        </w:sectPr>
      </w:pPr>
    </w:p>
    <w:tbl>
      <w:tblPr>
        <w:tblStyle w:val="TableNormal"/>
        <w:tblW w:w="0" w:type="auto"/>
        <w:tblInd w:w="1124" w:type="dxa"/>
        <w:tblLayout w:type="fixed"/>
        <w:tblLook w:val="01E0" w:firstRow="1" w:lastRow="1" w:firstColumn="1" w:lastColumn="1" w:noHBand="0" w:noVBand="0"/>
      </w:tblPr>
      <w:tblGrid>
        <w:gridCol w:w="1085"/>
        <w:gridCol w:w="6719"/>
      </w:tblGrid>
      <w:tr w:rsidR="00CB33E8" w:rsidRPr="00344002" w14:paraId="087CE132" w14:textId="77777777" w:rsidTr="00584DE2">
        <w:tc>
          <w:tcPr>
            <w:tcW w:w="1085" w:type="dxa"/>
          </w:tcPr>
          <w:p w14:paraId="32212F92" w14:textId="77777777" w:rsidR="00CB33E8" w:rsidRPr="00344002" w:rsidRDefault="00CB33E8" w:rsidP="00690A84">
            <w:pPr>
              <w:pStyle w:val="TableParagraph"/>
              <w:spacing w:line="240" w:lineRule="auto"/>
              <w:jc w:val="left"/>
              <w:rPr>
                <w:rFonts w:ascii="Arial" w:hAnsi="Arial" w:cs="Arial"/>
                <w:sz w:val="24"/>
              </w:rPr>
            </w:pPr>
            <w:bookmarkStart w:id="9" w:name="Lista_de_abreviaturas_e_siglas"/>
            <w:bookmarkEnd w:id="9"/>
          </w:p>
        </w:tc>
        <w:tc>
          <w:tcPr>
            <w:tcW w:w="6719" w:type="dxa"/>
          </w:tcPr>
          <w:p w14:paraId="448060C7" w14:textId="77777777" w:rsidR="00CB33E8" w:rsidRPr="00344002" w:rsidRDefault="00CB33E8" w:rsidP="00690A84">
            <w:pPr>
              <w:pStyle w:val="TableParagraph"/>
              <w:spacing w:before="80" w:line="240" w:lineRule="auto"/>
              <w:ind w:left="410"/>
              <w:jc w:val="left"/>
              <w:rPr>
                <w:rFonts w:ascii="Arial" w:hAnsi="Arial" w:cs="Arial"/>
                <w:w w:val="95"/>
                <w:sz w:val="40"/>
                <w:szCs w:val="40"/>
              </w:rPr>
            </w:pPr>
            <w:r w:rsidRPr="00344002">
              <w:rPr>
                <w:rFonts w:ascii="Arial" w:hAnsi="Arial" w:cs="Arial"/>
                <w:w w:val="95"/>
                <w:sz w:val="40"/>
                <w:szCs w:val="40"/>
              </w:rPr>
              <w:t>Lista de abreviaturas e siglas</w:t>
            </w:r>
          </w:p>
          <w:p w14:paraId="3E2ABC0C" w14:textId="7E7408BE" w:rsidR="00584DE2" w:rsidRPr="00344002" w:rsidRDefault="00584DE2" w:rsidP="00690A84">
            <w:pPr>
              <w:pStyle w:val="TableParagraph"/>
              <w:spacing w:before="80" w:line="240" w:lineRule="auto"/>
              <w:ind w:left="410"/>
              <w:jc w:val="left"/>
              <w:rPr>
                <w:rFonts w:ascii="Arial" w:hAnsi="Arial" w:cs="Arial"/>
                <w:sz w:val="40"/>
                <w:szCs w:val="40"/>
              </w:rPr>
            </w:pPr>
          </w:p>
        </w:tc>
      </w:tr>
      <w:tr w:rsidR="00CB33E8" w:rsidRPr="00344002" w14:paraId="59E24E75" w14:textId="77777777" w:rsidTr="00584DE2">
        <w:tc>
          <w:tcPr>
            <w:tcW w:w="1085" w:type="dxa"/>
          </w:tcPr>
          <w:p w14:paraId="295B78BD" w14:textId="77777777" w:rsidR="00CB33E8" w:rsidRPr="00344002" w:rsidRDefault="00CB33E8" w:rsidP="00690A84">
            <w:pPr>
              <w:pStyle w:val="TableParagraph"/>
              <w:spacing w:line="240" w:lineRule="auto"/>
              <w:ind w:left="50"/>
              <w:jc w:val="left"/>
              <w:rPr>
                <w:rFonts w:ascii="Arial" w:hAnsi="Arial" w:cs="Arial"/>
                <w:sz w:val="24"/>
              </w:rPr>
            </w:pPr>
            <w:r w:rsidRPr="00344002">
              <w:rPr>
                <w:rFonts w:ascii="Arial" w:hAnsi="Arial" w:cs="Arial"/>
                <w:w w:val="110"/>
                <w:sz w:val="24"/>
              </w:rPr>
              <w:t>ATR</w:t>
            </w:r>
          </w:p>
        </w:tc>
        <w:tc>
          <w:tcPr>
            <w:tcW w:w="6719" w:type="dxa"/>
          </w:tcPr>
          <w:p w14:paraId="1B099693" w14:textId="77777777" w:rsidR="00CB33E8" w:rsidRPr="00344002" w:rsidRDefault="00CB33E8" w:rsidP="00690A84">
            <w:pPr>
              <w:pStyle w:val="TableParagraph"/>
              <w:spacing w:line="240" w:lineRule="auto"/>
              <w:ind w:left="369"/>
              <w:jc w:val="left"/>
              <w:rPr>
                <w:rFonts w:ascii="Arial" w:hAnsi="Arial" w:cs="Arial"/>
                <w:sz w:val="24"/>
              </w:rPr>
            </w:pPr>
            <w:r w:rsidRPr="00344002">
              <w:rPr>
                <w:rFonts w:ascii="Arial" w:hAnsi="Arial" w:cs="Arial"/>
                <w:sz w:val="24"/>
              </w:rPr>
              <w:t>Reflectância total atenuada</w:t>
            </w:r>
          </w:p>
        </w:tc>
      </w:tr>
      <w:tr w:rsidR="00CB33E8" w:rsidRPr="00344002" w14:paraId="77555A63" w14:textId="77777777" w:rsidTr="00584DE2">
        <w:tc>
          <w:tcPr>
            <w:tcW w:w="1085" w:type="dxa"/>
          </w:tcPr>
          <w:p w14:paraId="0B839E94" w14:textId="77777777" w:rsidR="00CB33E8" w:rsidRPr="00076ED0" w:rsidRDefault="00CB33E8" w:rsidP="00690A84">
            <w:pPr>
              <w:pStyle w:val="TableParagraph"/>
              <w:spacing w:before="152" w:line="240" w:lineRule="auto"/>
              <w:ind w:left="50"/>
              <w:jc w:val="left"/>
              <w:rPr>
                <w:rFonts w:ascii="Arial" w:hAnsi="Arial" w:cs="Arial"/>
                <w:w w:val="105"/>
                <w:sz w:val="24"/>
                <w:szCs w:val="24"/>
              </w:rPr>
            </w:pPr>
            <w:r w:rsidRPr="00076ED0">
              <w:rPr>
                <w:rFonts w:ascii="Arial" w:hAnsi="Arial" w:cs="Arial"/>
                <w:w w:val="105"/>
                <w:sz w:val="24"/>
                <w:szCs w:val="24"/>
              </w:rPr>
              <w:t>BASF</w:t>
            </w:r>
          </w:p>
          <w:p w14:paraId="59E8BC2A" w14:textId="23ED0D66" w:rsidR="00076ED0" w:rsidRPr="00076ED0" w:rsidRDefault="00076ED0" w:rsidP="00690A84">
            <w:pPr>
              <w:pStyle w:val="TableParagraph"/>
              <w:spacing w:before="152" w:line="240" w:lineRule="auto"/>
              <w:ind w:left="50"/>
              <w:jc w:val="left"/>
              <w:rPr>
                <w:rFonts w:ascii="Arial" w:hAnsi="Arial" w:cs="Arial"/>
                <w:sz w:val="24"/>
                <w:szCs w:val="24"/>
              </w:rPr>
            </w:pPr>
            <w:r w:rsidRPr="00076ED0">
              <w:rPr>
                <w:rFonts w:ascii="Arial" w:hAnsi="Arial" w:cs="Arial"/>
                <w:iCs/>
                <w:sz w:val="24"/>
                <w:szCs w:val="24"/>
              </w:rPr>
              <w:t>BMI.Cl</w:t>
            </w:r>
            <w:r w:rsidRPr="00076ED0">
              <w:rPr>
                <w:rFonts w:ascii="Arial" w:hAnsi="Arial" w:cs="Arial"/>
                <w:iCs/>
                <w:sz w:val="24"/>
                <w:szCs w:val="24"/>
              </w:rPr>
              <w:t xml:space="preserve"> </w:t>
            </w:r>
          </w:p>
        </w:tc>
        <w:tc>
          <w:tcPr>
            <w:tcW w:w="6719" w:type="dxa"/>
          </w:tcPr>
          <w:p w14:paraId="02E5CF10" w14:textId="77777777" w:rsidR="00076ED0" w:rsidRDefault="00CB33E8" w:rsidP="00076ED0">
            <w:pPr>
              <w:pStyle w:val="TableParagraph"/>
              <w:spacing w:before="108" w:line="240" w:lineRule="auto"/>
              <w:ind w:left="370"/>
              <w:jc w:val="left"/>
              <w:rPr>
                <w:rFonts w:ascii="Arial" w:hAnsi="Arial" w:cs="Arial"/>
                <w:sz w:val="24"/>
                <w:szCs w:val="24"/>
              </w:rPr>
            </w:pPr>
            <w:proofErr w:type="spellStart"/>
            <w:r w:rsidRPr="00076ED0">
              <w:rPr>
                <w:rFonts w:ascii="Arial" w:hAnsi="Arial" w:cs="Arial"/>
                <w:sz w:val="24"/>
                <w:szCs w:val="24"/>
              </w:rPr>
              <w:t>Badische</w:t>
            </w:r>
            <w:proofErr w:type="spellEnd"/>
            <w:r w:rsidRPr="00076ED0">
              <w:rPr>
                <w:rFonts w:ascii="Arial" w:hAnsi="Arial" w:cs="Arial"/>
                <w:sz w:val="24"/>
                <w:szCs w:val="24"/>
              </w:rPr>
              <w:t xml:space="preserve"> </w:t>
            </w:r>
            <w:proofErr w:type="spellStart"/>
            <w:r w:rsidRPr="00076ED0">
              <w:rPr>
                <w:rFonts w:ascii="Arial" w:hAnsi="Arial" w:cs="Arial"/>
                <w:sz w:val="24"/>
                <w:szCs w:val="24"/>
              </w:rPr>
              <w:t>Anilin</w:t>
            </w:r>
            <w:proofErr w:type="spellEnd"/>
            <w:r w:rsidRPr="00076ED0">
              <w:rPr>
                <w:rFonts w:ascii="Arial" w:hAnsi="Arial" w:cs="Arial"/>
                <w:sz w:val="24"/>
                <w:szCs w:val="24"/>
              </w:rPr>
              <w:t xml:space="preserve"> &amp; Soda Fabrik</w:t>
            </w:r>
          </w:p>
          <w:p w14:paraId="5087730B" w14:textId="4A498E52" w:rsidR="00076ED0" w:rsidRPr="00076ED0" w:rsidRDefault="00076ED0" w:rsidP="00076ED0">
            <w:pPr>
              <w:pStyle w:val="TableParagraph"/>
              <w:spacing w:before="108" w:line="240" w:lineRule="auto"/>
              <w:ind w:left="370"/>
              <w:jc w:val="left"/>
              <w:rPr>
                <w:rFonts w:ascii="Arial" w:hAnsi="Arial" w:cs="Arial"/>
                <w:sz w:val="24"/>
                <w:szCs w:val="24"/>
              </w:rPr>
            </w:pPr>
            <w:r w:rsidRPr="00076ED0">
              <w:rPr>
                <w:rFonts w:ascii="Arial" w:hAnsi="Arial" w:cs="Arial"/>
                <w:iCs/>
                <w:sz w:val="24"/>
                <w:szCs w:val="24"/>
              </w:rPr>
              <w:t>1-n-butil-3-metillimidazolio</w:t>
            </w:r>
          </w:p>
        </w:tc>
      </w:tr>
      <w:tr w:rsidR="00CB33E8" w:rsidRPr="00344002" w14:paraId="11617293" w14:textId="77777777" w:rsidTr="00584DE2">
        <w:tc>
          <w:tcPr>
            <w:tcW w:w="1085" w:type="dxa"/>
          </w:tcPr>
          <w:p w14:paraId="20798FAA"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D-</w:t>
            </w:r>
          </w:p>
        </w:tc>
        <w:tc>
          <w:tcPr>
            <w:tcW w:w="6719" w:type="dxa"/>
          </w:tcPr>
          <w:p w14:paraId="72891E6F"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Dextrogiro</w:t>
            </w:r>
          </w:p>
        </w:tc>
      </w:tr>
      <w:tr w:rsidR="00CB33E8" w:rsidRPr="00344002" w14:paraId="5138669B" w14:textId="77777777" w:rsidTr="00584DE2">
        <w:tc>
          <w:tcPr>
            <w:tcW w:w="1085" w:type="dxa"/>
          </w:tcPr>
          <w:p w14:paraId="62753AC1"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DSC</w:t>
            </w:r>
          </w:p>
        </w:tc>
        <w:tc>
          <w:tcPr>
            <w:tcW w:w="6719" w:type="dxa"/>
          </w:tcPr>
          <w:p w14:paraId="465BF7A6"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Calorímetro Diferencial de Varredura</w:t>
            </w:r>
          </w:p>
        </w:tc>
      </w:tr>
      <w:tr w:rsidR="00CB33E8" w:rsidRPr="00344002" w14:paraId="5176A60F" w14:textId="77777777" w:rsidTr="00584DE2">
        <w:tc>
          <w:tcPr>
            <w:tcW w:w="1085" w:type="dxa"/>
          </w:tcPr>
          <w:p w14:paraId="7BC53733"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FT-IR</w:t>
            </w:r>
          </w:p>
        </w:tc>
        <w:tc>
          <w:tcPr>
            <w:tcW w:w="6719" w:type="dxa"/>
          </w:tcPr>
          <w:p w14:paraId="57E39923"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w w:val="95"/>
                <w:sz w:val="24"/>
              </w:rPr>
              <w:t>Espectroscopia no infravermelho por transformada de Fourier</w:t>
            </w:r>
          </w:p>
        </w:tc>
      </w:tr>
      <w:tr w:rsidR="00CB33E8" w:rsidRPr="00344002" w14:paraId="0F503B1A" w14:textId="77777777" w:rsidTr="00584DE2">
        <w:tc>
          <w:tcPr>
            <w:tcW w:w="1085" w:type="dxa"/>
          </w:tcPr>
          <w:p w14:paraId="4FCD7F31"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10"/>
                <w:sz w:val="24"/>
              </w:rPr>
              <w:t>GPC</w:t>
            </w:r>
          </w:p>
        </w:tc>
        <w:tc>
          <w:tcPr>
            <w:tcW w:w="6719" w:type="dxa"/>
          </w:tcPr>
          <w:p w14:paraId="19954A4D" w14:textId="07289EB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Cromat</w:t>
            </w:r>
            <w:r w:rsidR="005F3912" w:rsidRPr="00344002">
              <w:rPr>
                <w:rFonts w:ascii="Arial" w:hAnsi="Arial" w:cs="Arial"/>
                <w:sz w:val="24"/>
              </w:rPr>
              <w:t>o</w:t>
            </w:r>
            <w:r w:rsidRPr="00344002">
              <w:rPr>
                <w:rFonts w:ascii="Arial" w:hAnsi="Arial" w:cs="Arial"/>
                <w:sz w:val="24"/>
              </w:rPr>
              <w:t>graf</w:t>
            </w:r>
            <w:r w:rsidR="005F3912" w:rsidRPr="00344002">
              <w:rPr>
                <w:rFonts w:ascii="Arial" w:hAnsi="Arial" w:cs="Arial"/>
                <w:sz w:val="24"/>
              </w:rPr>
              <w:t>ia</w:t>
            </w:r>
            <w:r w:rsidRPr="00344002">
              <w:rPr>
                <w:rFonts w:ascii="Arial" w:hAnsi="Arial" w:cs="Arial"/>
                <w:sz w:val="24"/>
              </w:rPr>
              <w:t xml:space="preserve"> de Permeação em Gel</w:t>
            </w:r>
          </w:p>
        </w:tc>
      </w:tr>
      <w:tr w:rsidR="00CB33E8" w:rsidRPr="00344002" w14:paraId="4C184BAB" w14:textId="77777777" w:rsidTr="00584DE2">
        <w:tc>
          <w:tcPr>
            <w:tcW w:w="1085" w:type="dxa"/>
          </w:tcPr>
          <w:p w14:paraId="13F800BB"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L-</w:t>
            </w:r>
          </w:p>
        </w:tc>
        <w:tc>
          <w:tcPr>
            <w:tcW w:w="6719" w:type="dxa"/>
          </w:tcPr>
          <w:p w14:paraId="2C40C6D3"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Levogiro</w:t>
            </w:r>
          </w:p>
        </w:tc>
      </w:tr>
      <w:tr w:rsidR="00CB33E8" w:rsidRPr="00344002" w14:paraId="27DB8379" w14:textId="77777777" w:rsidTr="00584DE2">
        <w:tc>
          <w:tcPr>
            <w:tcW w:w="1085" w:type="dxa"/>
          </w:tcPr>
          <w:p w14:paraId="5B1BAFBE"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LDPQ</w:t>
            </w:r>
          </w:p>
        </w:tc>
        <w:tc>
          <w:tcPr>
            <w:tcW w:w="6719" w:type="dxa"/>
          </w:tcPr>
          <w:p w14:paraId="5031F6F2"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Laboratório de desenvolvimento de processos químicos</w:t>
            </w:r>
          </w:p>
        </w:tc>
      </w:tr>
      <w:tr w:rsidR="00CB33E8" w:rsidRPr="00344002" w14:paraId="75ECB340" w14:textId="77777777" w:rsidTr="00584DE2">
        <w:tc>
          <w:tcPr>
            <w:tcW w:w="1085" w:type="dxa"/>
          </w:tcPr>
          <w:p w14:paraId="2B4F7F77"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PLA</w:t>
            </w:r>
          </w:p>
        </w:tc>
        <w:tc>
          <w:tcPr>
            <w:tcW w:w="6719" w:type="dxa"/>
          </w:tcPr>
          <w:p w14:paraId="23D9CF26" w14:textId="1614792A" w:rsidR="00CB33E8" w:rsidRPr="00344002" w:rsidRDefault="00CB33E8" w:rsidP="00690A84">
            <w:pPr>
              <w:pStyle w:val="TableParagraph"/>
              <w:spacing w:before="152" w:line="240" w:lineRule="auto"/>
              <w:ind w:left="369"/>
              <w:jc w:val="left"/>
              <w:rPr>
                <w:rFonts w:ascii="Arial" w:hAnsi="Arial" w:cs="Arial"/>
                <w:sz w:val="24"/>
              </w:rPr>
            </w:pPr>
            <w:proofErr w:type="gramStart"/>
            <w:r w:rsidRPr="00344002">
              <w:rPr>
                <w:rFonts w:ascii="Arial" w:hAnsi="Arial" w:cs="Arial"/>
                <w:sz w:val="24"/>
              </w:rPr>
              <w:t>Poli(</w:t>
            </w:r>
            <w:proofErr w:type="gramEnd"/>
            <w:r w:rsidR="005F3912" w:rsidRPr="00344002">
              <w:rPr>
                <w:rFonts w:ascii="Arial" w:hAnsi="Arial" w:cs="Arial"/>
                <w:sz w:val="24"/>
              </w:rPr>
              <w:t xml:space="preserve">ácido </w:t>
            </w:r>
            <w:r w:rsidRPr="00344002">
              <w:rPr>
                <w:rFonts w:ascii="Arial" w:hAnsi="Arial" w:cs="Arial"/>
                <w:sz w:val="24"/>
              </w:rPr>
              <w:t>láctico)</w:t>
            </w:r>
            <w:r w:rsidR="0013676A">
              <w:rPr>
                <w:rFonts w:ascii="Arial" w:hAnsi="Arial" w:cs="Arial"/>
                <w:sz w:val="24"/>
              </w:rPr>
              <w:t xml:space="preserve"> ou </w:t>
            </w:r>
            <w:proofErr w:type="spellStart"/>
            <w:r w:rsidR="0013676A">
              <w:rPr>
                <w:rFonts w:ascii="Arial" w:hAnsi="Arial" w:cs="Arial"/>
                <w:sz w:val="24"/>
              </w:rPr>
              <w:t>polilactida</w:t>
            </w:r>
            <w:proofErr w:type="spellEnd"/>
          </w:p>
        </w:tc>
      </w:tr>
      <w:tr w:rsidR="00CB33E8" w:rsidRPr="00344002" w14:paraId="0172FDBF" w14:textId="77777777" w:rsidTr="00584DE2">
        <w:tc>
          <w:tcPr>
            <w:tcW w:w="1085" w:type="dxa"/>
          </w:tcPr>
          <w:p w14:paraId="14A5A546"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PCL</w:t>
            </w:r>
          </w:p>
        </w:tc>
        <w:tc>
          <w:tcPr>
            <w:tcW w:w="6719" w:type="dxa"/>
          </w:tcPr>
          <w:p w14:paraId="31C22E32" w14:textId="4BC3241D" w:rsidR="00CB33E8" w:rsidRPr="00344002" w:rsidRDefault="005F3912" w:rsidP="00690A84">
            <w:pPr>
              <w:pStyle w:val="TableParagraph"/>
              <w:spacing w:before="152" w:line="240" w:lineRule="auto"/>
              <w:ind w:left="369"/>
              <w:jc w:val="left"/>
              <w:rPr>
                <w:rFonts w:ascii="Arial" w:hAnsi="Arial" w:cs="Arial"/>
                <w:sz w:val="24"/>
              </w:rPr>
            </w:pPr>
            <w:proofErr w:type="spellStart"/>
            <w:r w:rsidRPr="00344002">
              <w:rPr>
                <w:rFonts w:ascii="Arial" w:hAnsi="Arial" w:cs="Arial"/>
                <w:sz w:val="24"/>
              </w:rPr>
              <w:t>Policaprolactona</w:t>
            </w:r>
            <w:proofErr w:type="spellEnd"/>
          </w:p>
        </w:tc>
      </w:tr>
      <w:tr w:rsidR="00CB33E8" w:rsidRPr="00344002" w14:paraId="0B805920" w14:textId="77777777" w:rsidTr="00584DE2">
        <w:tc>
          <w:tcPr>
            <w:tcW w:w="1085" w:type="dxa"/>
          </w:tcPr>
          <w:p w14:paraId="337D4A1A"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PLGA</w:t>
            </w:r>
          </w:p>
        </w:tc>
        <w:tc>
          <w:tcPr>
            <w:tcW w:w="6719" w:type="dxa"/>
          </w:tcPr>
          <w:p w14:paraId="68908662" w14:textId="7B2802CE" w:rsidR="00CB33E8" w:rsidRPr="00344002" w:rsidRDefault="00CB33E8" w:rsidP="00690A84">
            <w:pPr>
              <w:pStyle w:val="TableParagraph"/>
              <w:spacing w:before="152" w:line="240" w:lineRule="auto"/>
              <w:ind w:left="369"/>
              <w:jc w:val="left"/>
              <w:rPr>
                <w:rFonts w:ascii="Arial" w:hAnsi="Arial" w:cs="Arial"/>
                <w:sz w:val="24"/>
              </w:rPr>
            </w:pPr>
            <w:proofErr w:type="gramStart"/>
            <w:r w:rsidRPr="00344002">
              <w:rPr>
                <w:rFonts w:ascii="Arial" w:hAnsi="Arial" w:cs="Arial"/>
                <w:sz w:val="24"/>
              </w:rPr>
              <w:t>Poli(</w:t>
            </w:r>
            <w:proofErr w:type="gramEnd"/>
            <w:r w:rsidRPr="00344002">
              <w:rPr>
                <w:rFonts w:ascii="Arial" w:hAnsi="Arial" w:cs="Arial"/>
                <w:sz w:val="24"/>
              </w:rPr>
              <w:t>ácido lático-</w:t>
            </w:r>
            <w:proofErr w:type="spellStart"/>
            <w:r w:rsidRPr="00344002">
              <w:rPr>
                <w:rFonts w:ascii="Arial" w:hAnsi="Arial" w:cs="Arial"/>
                <w:i/>
                <w:iCs/>
                <w:sz w:val="24"/>
              </w:rPr>
              <w:t>co</w:t>
            </w:r>
            <w:proofErr w:type="spellEnd"/>
            <w:r w:rsidRPr="00344002">
              <w:rPr>
                <w:rFonts w:ascii="Arial" w:hAnsi="Arial" w:cs="Arial"/>
                <w:sz w:val="24"/>
              </w:rPr>
              <w:t>-ácido glicólico)</w:t>
            </w:r>
          </w:p>
        </w:tc>
      </w:tr>
      <w:tr w:rsidR="00CB33E8" w:rsidRPr="00344002" w14:paraId="7AC3A0E5" w14:textId="77777777" w:rsidTr="00584DE2">
        <w:tc>
          <w:tcPr>
            <w:tcW w:w="1085" w:type="dxa"/>
          </w:tcPr>
          <w:p w14:paraId="55E7D1A1"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RMN</w:t>
            </w:r>
          </w:p>
        </w:tc>
        <w:tc>
          <w:tcPr>
            <w:tcW w:w="6719" w:type="dxa"/>
          </w:tcPr>
          <w:p w14:paraId="3961DF63" w14:textId="563CF24B"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R</w:t>
            </w:r>
            <w:r w:rsidR="007952D8" w:rsidRPr="00344002">
              <w:rPr>
                <w:rFonts w:ascii="Arial" w:hAnsi="Arial" w:cs="Arial"/>
                <w:sz w:val="24"/>
              </w:rPr>
              <w:t>essonância magnética nuclear</w:t>
            </w:r>
          </w:p>
        </w:tc>
      </w:tr>
      <w:tr w:rsidR="00CB33E8" w:rsidRPr="00344002" w14:paraId="133EA909" w14:textId="77777777" w:rsidTr="00584DE2">
        <w:tc>
          <w:tcPr>
            <w:tcW w:w="1085" w:type="dxa"/>
          </w:tcPr>
          <w:p w14:paraId="3E00596B"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ROP</w:t>
            </w:r>
          </w:p>
        </w:tc>
        <w:tc>
          <w:tcPr>
            <w:tcW w:w="6719" w:type="dxa"/>
          </w:tcPr>
          <w:p w14:paraId="2E732AD3"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Polimerização por abertura de anel</w:t>
            </w:r>
          </w:p>
        </w:tc>
      </w:tr>
      <w:tr w:rsidR="00CB33E8" w:rsidRPr="00344002" w14:paraId="557E50D1" w14:textId="77777777" w:rsidTr="00584DE2">
        <w:tc>
          <w:tcPr>
            <w:tcW w:w="1085" w:type="dxa"/>
          </w:tcPr>
          <w:p w14:paraId="65E78394"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10"/>
                <w:sz w:val="24"/>
              </w:rPr>
              <w:t>TGA</w:t>
            </w:r>
          </w:p>
        </w:tc>
        <w:tc>
          <w:tcPr>
            <w:tcW w:w="6719" w:type="dxa"/>
          </w:tcPr>
          <w:p w14:paraId="7DAF9F47" w14:textId="61891E50" w:rsidR="00CB33E8" w:rsidRPr="00344002" w:rsidRDefault="00CB33E8" w:rsidP="00690A84">
            <w:pPr>
              <w:pStyle w:val="TableParagraph"/>
              <w:spacing w:before="152" w:line="240" w:lineRule="auto"/>
              <w:ind w:left="369"/>
              <w:jc w:val="left"/>
              <w:rPr>
                <w:rFonts w:ascii="Arial" w:hAnsi="Arial" w:cs="Arial"/>
                <w:sz w:val="24"/>
              </w:rPr>
            </w:pPr>
            <w:proofErr w:type="spellStart"/>
            <w:r w:rsidRPr="00344002">
              <w:rPr>
                <w:rFonts w:ascii="Arial" w:hAnsi="Arial" w:cs="Arial"/>
                <w:sz w:val="24"/>
              </w:rPr>
              <w:t>Termogravim</w:t>
            </w:r>
            <w:r w:rsidR="007952D8" w:rsidRPr="00344002">
              <w:rPr>
                <w:rFonts w:ascii="Arial" w:hAnsi="Arial" w:cs="Arial"/>
                <w:sz w:val="24"/>
              </w:rPr>
              <w:t>e</w:t>
            </w:r>
            <w:r w:rsidRPr="00344002">
              <w:rPr>
                <w:rFonts w:ascii="Arial" w:hAnsi="Arial" w:cs="Arial"/>
                <w:sz w:val="24"/>
              </w:rPr>
              <w:t>tri</w:t>
            </w:r>
            <w:r w:rsidR="007952D8" w:rsidRPr="00344002">
              <w:rPr>
                <w:rFonts w:ascii="Arial" w:hAnsi="Arial" w:cs="Arial"/>
                <w:sz w:val="24"/>
              </w:rPr>
              <w:t>a</w:t>
            </w:r>
            <w:proofErr w:type="spellEnd"/>
          </w:p>
        </w:tc>
      </w:tr>
      <w:tr w:rsidR="00CB33E8" w:rsidRPr="00344002" w14:paraId="38532474" w14:textId="77777777" w:rsidTr="00584DE2">
        <w:tc>
          <w:tcPr>
            <w:tcW w:w="1085" w:type="dxa"/>
          </w:tcPr>
          <w:p w14:paraId="69EF3CA9" w14:textId="77777777" w:rsidR="00CB33E8" w:rsidRPr="00344002" w:rsidRDefault="00CB33E8" w:rsidP="00690A84">
            <w:pPr>
              <w:pStyle w:val="TableParagraph"/>
              <w:spacing w:before="152" w:line="271" w:lineRule="exact"/>
              <w:ind w:left="50"/>
              <w:jc w:val="left"/>
              <w:rPr>
                <w:rFonts w:ascii="Arial" w:hAnsi="Arial" w:cs="Arial"/>
                <w:sz w:val="24"/>
              </w:rPr>
            </w:pPr>
            <w:r w:rsidRPr="00344002">
              <w:rPr>
                <w:rFonts w:ascii="Arial" w:hAnsi="Arial" w:cs="Arial"/>
                <w:sz w:val="24"/>
              </w:rPr>
              <w:t>USD</w:t>
            </w:r>
          </w:p>
        </w:tc>
        <w:tc>
          <w:tcPr>
            <w:tcW w:w="6719" w:type="dxa"/>
          </w:tcPr>
          <w:p w14:paraId="19F71E53" w14:textId="77777777" w:rsidR="00CB33E8" w:rsidRPr="00344002" w:rsidRDefault="00CB33E8" w:rsidP="00690A84">
            <w:pPr>
              <w:pStyle w:val="TableParagraph"/>
              <w:spacing w:before="152" w:line="271" w:lineRule="exact"/>
              <w:ind w:left="369"/>
              <w:jc w:val="left"/>
              <w:rPr>
                <w:rFonts w:ascii="Arial" w:hAnsi="Arial" w:cs="Arial"/>
                <w:sz w:val="24"/>
              </w:rPr>
            </w:pPr>
            <w:r w:rsidRPr="00344002">
              <w:rPr>
                <w:rFonts w:ascii="Arial" w:hAnsi="Arial" w:cs="Arial"/>
                <w:sz w:val="24"/>
              </w:rPr>
              <w:t>Dólar dos Estados Unid</w:t>
            </w:r>
            <w:r w:rsidRPr="00344002">
              <w:rPr>
                <w:rFonts w:ascii="Arial" w:hAnsi="Arial" w:cs="Arial"/>
                <w:w w:val="95"/>
              </w:rPr>
              <w:t>os</w:t>
            </w:r>
          </w:p>
        </w:tc>
      </w:tr>
    </w:tbl>
    <w:p w14:paraId="724285EF" w14:textId="77777777" w:rsidR="00D0026B" w:rsidRDefault="00D0026B" w:rsidP="00D0026B">
      <w:pPr>
        <w:rPr>
          <w:rFonts w:eastAsiaTheme="minorHAnsi"/>
        </w:rPr>
      </w:pPr>
      <w:bookmarkStart w:id="10" w:name="Parte_I"/>
      <w:bookmarkStart w:id="11" w:name="_bookmark0"/>
      <w:bookmarkStart w:id="12" w:name="Introdução"/>
      <w:bookmarkStart w:id="13" w:name="_bookmark1"/>
      <w:bookmarkEnd w:id="10"/>
      <w:bookmarkEnd w:id="11"/>
      <w:bookmarkEnd w:id="12"/>
      <w:bookmarkEnd w:id="13"/>
      <w:r w:rsidRPr="001C28AC">
        <w:rPr>
          <w:rFonts w:eastAsiaTheme="minorHAnsi"/>
        </w:rPr>
        <w:t>BMI.Cu</w:t>
      </w:r>
      <w:r w:rsidRPr="001C28AC">
        <w:rPr>
          <w:rFonts w:eastAsiaTheme="minorHAnsi"/>
          <w:vertAlign w:val="subscript"/>
        </w:rPr>
        <w:t>2</w:t>
      </w:r>
      <w:r w:rsidRPr="001C28AC">
        <w:rPr>
          <w:rFonts w:eastAsiaTheme="minorHAnsi"/>
        </w:rPr>
        <w:t>Cl</w:t>
      </w:r>
      <w:r w:rsidRPr="001C28AC">
        <w:rPr>
          <w:rFonts w:eastAsiaTheme="minorHAnsi"/>
          <w:vertAlign w:val="subscript"/>
        </w:rPr>
        <w:t>3</w:t>
      </w:r>
      <w:r w:rsidRPr="001C28AC">
        <w:rPr>
          <w:rFonts w:eastAsiaTheme="minorHAnsi"/>
        </w:rPr>
        <w:t xml:space="preserve">, </w:t>
      </w:r>
    </w:p>
    <w:p w14:paraId="6FC34E9A" w14:textId="32AB5757" w:rsidR="00D0026B" w:rsidRPr="00AA70A5" w:rsidRDefault="00D0026B" w:rsidP="00D0026B">
      <w:pPr>
        <w:rPr>
          <w:rFonts w:ascii="Tahoma" w:eastAsia="Tahoma" w:hAnsi="Tahoma" w:cs="Tahoma"/>
        </w:rPr>
      </w:pPr>
      <w:r w:rsidRPr="001C28AC">
        <w:rPr>
          <w:rFonts w:eastAsiaTheme="minorHAnsi"/>
        </w:rPr>
        <w:t>BMI.In</w:t>
      </w:r>
      <w:r w:rsidRPr="001C28AC">
        <w:rPr>
          <w:rFonts w:eastAsiaTheme="minorHAnsi"/>
          <w:vertAlign w:val="subscript"/>
        </w:rPr>
        <w:t>2</w:t>
      </w:r>
      <w:r w:rsidRPr="001C28AC">
        <w:rPr>
          <w:rFonts w:eastAsiaTheme="minorHAnsi"/>
        </w:rPr>
        <w:t>Cl</w:t>
      </w:r>
      <w:r>
        <w:rPr>
          <w:rFonts w:eastAsiaTheme="minorHAnsi"/>
          <w:vertAlign w:val="subscript"/>
        </w:rPr>
        <w:t>7</w:t>
      </w:r>
      <w:r w:rsidRPr="001C28AC">
        <w:rPr>
          <w:rFonts w:eastAsiaTheme="minorHAnsi"/>
        </w:rPr>
        <w:t>, BMI.Sn</w:t>
      </w:r>
      <w:r w:rsidRPr="001C28AC">
        <w:rPr>
          <w:rFonts w:eastAsiaTheme="minorHAnsi"/>
          <w:vertAlign w:val="subscript"/>
        </w:rPr>
        <w:t>2</w:t>
      </w:r>
      <w:r w:rsidRPr="001C28AC">
        <w:rPr>
          <w:rFonts w:eastAsiaTheme="minorHAnsi"/>
        </w:rPr>
        <w:t>Cl</w:t>
      </w:r>
      <w:r>
        <w:rPr>
          <w:rFonts w:eastAsiaTheme="minorHAnsi"/>
          <w:vertAlign w:val="subscript"/>
        </w:rPr>
        <w:t>5.</w:t>
      </w:r>
    </w:p>
    <w:p w14:paraId="397D8E63" w14:textId="77777777" w:rsidR="00913C04" w:rsidRDefault="00913C04" w:rsidP="00620F72">
      <w:pPr>
        <w:spacing w:line="360" w:lineRule="auto"/>
        <w:jc w:val="both"/>
        <w:rPr>
          <w:rFonts w:ascii="Arial" w:hAnsi="Arial" w:cs="Arial"/>
        </w:rPr>
        <w:sectPr w:rsidR="00913C04" w:rsidSect="007F64C1">
          <w:pgSz w:w="12240" w:h="15840"/>
          <w:pgMar w:top="1418" w:right="1701" w:bottom="1418" w:left="1701" w:header="709" w:footer="709" w:gutter="0"/>
          <w:pgNumType w:fmt="lowerRoman"/>
          <w:cols w:space="720"/>
        </w:sectPr>
      </w:pPr>
    </w:p>
    <w:p w14:paraId="11FF73A5" w14:textId="13E2D334" w:rsidR="00620F72" w:rsidRDefault="00527C49" w:rsidP="003A66D1">
      <w:pPr>
        <w:pStyle w:val="Ttulo1"/>
      </w:pPr>
      <w:bookmarkStart w:id="14" w:name="_Toc26263915"/>
      <w:r w:rsidRPr="003A66D1">
        <w:lastRenderedPageBreak/>
        <w:t>INTRODUÇÃO</w:t>
      </w:r>
      <w:bookmarkEnd w:id="14"/>
      <w:r w:rsidR="004C7B1A">
        <w:t>.</w:t>
      </w:r>
    </w:p>
    <w:p w14:paraId="57E42FA8" w14:textId="77777777" w:rsidR="00987C57" w:rsidRPr="003A66D1" w:rsidRDefault="00987C57" w:rsidP="00987C57">
      <w:pPr>
        <w:pStyle w:val="Ttulo1"/>
        <w:numPr>
          <w:ilvl w:val="0"/>
          <w:numId w:val="0"/>
        </w:numPr>
        <w:jc w:val="left"/>
      </w:pPr>
    </w:p>
    <w:p w14:paraId="66CE46FA" w14:textId="77777777" w:rsidR="007D3B04" w:rsidRPr="00344002" w:rsidRDefault="007D3B04" w:rsidP="00620F72">
      <w:pPr>
        <w:spacing w:line="360" w:lineRule="auto"/>
        <w:jc w:val="both"/>
        <w:rPr>
          <w:rFonts w:ascii="Arial" w:hAnsi="Arial" w:cs="Arial"/>
        </w:rPr>
      </w:pPr>
    </w:p>
    <w:p w14:paraId="60BABA08" w14:textId="1BC7EACC" w:rsidR="00987C57" w:rsidRDefault="00987C57" w:rsidP="00987C57">
      <w:pPr>
        <w:spacing w:line="360" w:lineRule="auto"/>
        <w:ind w:firstLine="720"/>
        <w:jc w:val="both"/>
        <w:rPr>
          <w:rFonts w:ascii="Arial" w:hAnsi="Arial" w:cs="Arial"/>
        </w:rPr>
      </w:pPr>
      <w:r>
        <w:rPr>
          <w:rFonts w:ascii="Arial" w:hAnsi="Arial" w:cs="Arial"/>
          <w:spacing w:val="-9"/>
        </w:rPr>
        <w:t xml:space="preserve">Sempre fomos </w:t>
      </w:r>
      <w:r w:rsidR="001B24B5" w:rsidRPr="00344002">
        <w:rPr>
          <w:rFonts w:ascii="Arial" w:hAnsi="Arial" w:cs="Arial"/>
        </w:rPr>
        <w:t>muito</w:t>
      </w:r>
      <w:r w:rsidR="001B24B5" w:rsidRPr="00344002">
        <w:rPr>
          <w:rFonts w:ascii="Arial" w:hAnsi="Arial" w:cs="Arial"/>
          <w:spacing w:val="-9"/>
        </w:rPr>
        <w:t xml:space="preserve"> </w:t>
      </w:r>
      <w:r w:rsidRPr="00344002">
        <w:rPr>
          <w:rFonts w:ascii="Arial" w:hAnsi="Arial" w:cs="Arial"/>
        </w:rPr>
        <w:t>dependentes</w:t>
      </w:r>
      <w:r w:rsidR="001B24B5" w:rsidRPr="00344002">
        <w:rPr>
          <w:rFonts w:ascii="Arial" w:hAnsi="Arial" w:cs="Arial"/>
          <w:spacing w:val="-9"/>
        </w:rPr>
        <w:t xml:space="preserve"> </w:t>
      </w:r>
      <w:r w:rsidR="001B24B5" w:rsidRPr="00344002">
        <w:rPr>
          <w:rFonts w:ascii="Arial" w:hAnsi="Arial" w:cs="Arial"/>
        </w:rPr>
        <w:t>do</w:t>
      </w:r>
      <w:r w:rsidR="001B24B5" w:rsidRPr="00344002">
        <w:rPr>
          <w:rFonts w:ascii="Arial" w:hAnsi="Arial" w:cs="Arial"/>
          <w:spacing w:val="-9"/>
        </w:rPr>
        <w:t xml:space="preserve"> </w:t>
      </w:r>
      <w:r w:rsidR="001B24B5" w:rsidRPr="00344002">
        <w:rPr>
          <w:rFonts w:ascii="Arial" w:hAnsi="Arial" w:cs="Arial"/>
        </w:rPr>
        <w:t>petróleo</w:t>
      </w:r>
      <w:r w:rsidR="001B24B5" w:rsidRPr="00344002">
        <w:rPr>
          <w:rFonts w:ascii="Arial" w:hAnsi="Arial" w:cs="Arial"/>
          <w:spacing w:val="-9"/>
        </w:rPr>
        <w:t xml:space="preserve"> </w:t>
      </w:r>
      <w:r w:rsidR="001B24B5" w:rsidRPr="00344002">
        <w:rPr>
          <w:rFonts w:ascii="Arial" w:hAnsi="Arial" w:cs="Arial"/>
        </w:rPr>
        <w:t>e</w:t>
      </w:r>
      <w:r w:rsidR="001B24B5" w:rsidRPr="00344002">
        <w:rPr>
          <w:rFonts w:ascii="Arial" w:hAnsi="Arial" w:cs="Arial"/>
          <w:spacing w:val="-9"/>
        </w:rPr>
        <w:t xml:space="preserve"> </w:t>
      </w:r>
      <w:r w:rsidR="001B24B5" w:rsidRPr="00344002">
        <w:rPr>
          <w:rFonts w:ascii="Arial" w:hAnsi="Arial" w:cs="Arial"/>
        </w:rPr>
        <w:t>de</w:t>
      </w:r>
      <w:r w:rsidR="001B24B5" w:rsidRPr="00344002">
        <w:rPr>
          <w:rFonts w:ascii="Arial" w:hAnsi="Arial" w:cs="Arial"/>
          <w:spacing w:val="-9"/>
        </w:rPr>
        <w:t xml:space="preserve"> </w:t>
      </w:r>
      <w:r w:rsidR="001B24B5" w:rsidRPr="00344002">
        <w:rPr>
          <w:rFonts w:ascii="Arial" w:hAnsi="Arial" w:cs="Arial"/>
        </w:rPr>
        <w:t>seus</w:t>
      </w:r>
      <w:r w:rsidR="001B24B5" w:rsidRPr="00344002">
        <w:rPr>
          <w:rFonts w:ascii="Arial" w:hAnsi="Arial" w:cs="Arial"/>
          <w:spacing w:val="-9"/>
        </w:rPr>
        <w:t xml:space="preserve"> </w:t>
      </w:r>
      <w:r w:rsidR="001B24B5" w:rsidRPr="00344002">
        <w:rPr>
          <w:rFonts w:ascii="Arial" w:hAnsi="Arial" w:cs="Arial"/>
        </w:rPr>
        <w:t>derivados,</w:t>
      </w:r>
      <w:r w:rsidR="001B24B5" w:rsidRPr="00344002">
        <w:rPr>
          <w:rFonts w:ascii="Arial" w:hAnsi="Arial" w:cs="Arial"/>
          <w:spacing w:val="-9"/>
        </w:rPr>
        <w:t xml:space="preserve"> </w:t>
      </w:r>
      <w:r w:rsidR="001B24B5" w:rsidRPr="00344002">
        <w:rPr>
          <w:rFonts w:ascii="Arial" w:hAnsi="Arial" w:cs="Arial"/>
        </w:rPr>
        <w:t>desde</w:t>
      </w:r>
      <w:r w:rsidR="001B24B5" w:rsidRPr="00344002">
        <w:rPr>
          <w:rFonts w:ascii="Arial" w:hAnsi="Arial" w:cs="Arial"/>
          <w:spacing w:val="-9"/>
        </w:rPr>
        <w:t xml:space="preserve"> </w:t>
      </w:r>
      <w:r w:rsidR="001B24B5" w:rsidRPr="00344002">
        <w:rPr>
          <w:rFonts w:ascii="Arial" w:hAnsi="Arial" w:cs="Arial"/>
        </w:rPr>
        <w:t>a sua</w:t>
      </w:r>
      <w:r w:rsidR="001B24B5" w:rsidRPr="00344002">
        <w:rPr>
          <w:rFonts w:ascii="Arial" w:hAnsi="Arial" w:cs="Arial"/>
          <w:spacing w:val="-17"/>
        </w:rPr>
        <w:t xml:space="preserve"> </w:t>
      </w:r>
      <w:r w:rsidR="001B24B5" w:rsidRPr="00344002">
        <w:rPr>
          <w:rFonts w:ascii="Arial" w:hAnsi="Arial" w:cs="Arial"/>
        </w:rPr>
        <w:t>descoberta.</w:t>
      </w:r>
      <w:r>
        <w:rPr>
          <w:rFonts w:ascii="Arial" w:hAnsi="Arial" w:cs="Arial"/>
        </w:rPr>
        <w:t xml:space="preserve"> A maioria dos plásticos das quais produzimos provém dos recursos petroquímicos e apenas fração muita pequena são derivados de matérias renováveis e degradáveis. Por exemplo em 2015, globalmente foi produzido aproximadamente 380 milhões de toneladas de plásticos e apenas 1% foi de produtos à base de recursos renováveis </w:t>
      </w:r>
      <w:r>
        <w:rPr>
          <w:rFonts w:ascii="Arial" w:hAnsi="Arial" w:cs="Arial"/>
        </w:rPr>
        <w:fldChar w:fldCharType="begin"/>
      </w:r>
      <w:r>
        <w:rPr>
          <w:rFonts w:ascii="Arial" w:hAnsi="Arial" w:cs="Arial"/>
        </w:rPr>
        <w:instrText xml:space="preserve"> ADDIN EN.CITE &lt;EndNote&gt;&lt;Cite&gt;&lt;Author&gt;Geyer&lt;/Author&gt;&lt;Year&gt;2017&lt;/Year&gt;&lt;RecNum&gt;148&lt;/RecNum&gt;&lt;DisplayText&gt;[1]&lt;/DisplayText&gt;&lt;record&gt;&lt;rec-number&gt;148&lt;/rec-number&gt;&lt;foreign-keys&gt;&lt;key app="EN" db-id="0wrvvtftud25f9edsv5v29p7var9v2pxdzew" timestamp="1595519303"&gt;148&lt;/key&gt;&lt;/foreign-keys&gt;&lt;ref-type name="Journal Article"&gt;17&lt;/ref-type&gt;&lt;contributors&gt;&lt;authors&gt;&lt;author&gt;Geyer, Roland&lt;/author&gt;&lt;author&gt;Jambeck, Jenna R&lt;/author&gt;&lt;author&gt;Law, Kara Lavender&lt;/author&gt;&lt;/authors&gt;&lt;/contributors&gt;&lt;titles&gt;&lt;title&gt;Production, use, and fate of all plastics ever made&lt;/title&gt;&lt;secondary-title&gt;Science advances&lt;/secondary-title&gt;&lt;/titles&gt;&lt;periodical&gt;&lt;full-title&gt;Science advances&lt;/full-title&gt;&lt;/periodical&gt;&lt;pages&gt;e1700782&lt;/pages&gt;&lt;volume&gt;3&lt;/volume&gt;&lt;number&gt;7&lt;/number&gt;&lt;dates&gt;&lt;year&gt;2017&lt;/year&gt;&lt;/dates&gt;&lt;isbn&gt;2375-2548&lt;/isbn&gt;&lt;urls&gt;&lt;/urls&gt;&lt;/record&gt;&lt;/Cite&gt;&lt;/EndNote&gt;</w:instrText>
      </w:r>
      <w:r>
        <w:rPr>
          <w:rFonts w:ascii="Arial" w:hAnsi="Arial" w:cs="Arial"/>
        </w:rPr>
        <w:fldChar w:fldCharType="separate"/>
      </w:r>
      <w:r>
        <w:rPr>
          <w:rFonts w:ascii="Arial" w:hAnsi="Arial" w:cs="Arial"/>
          <w:noProof/>
        </w:rPr>
        <w:t>[1]</w:t>
      </w:r>
      <w:r>
        <w:rPr>
          <w:rFonts w:ascii="Arial" w:hAnsi="Arial" w:cs="Arial"/>
        </w:rPr>
        <w:fldChar w:fldCharType="end"/>
      </w:r>
      <w:r>
        <w:rPr>
          <w:rFonts w:ascii="Arial" w:hAnsi="Arial" w:cs="Arial"/>
        </w:rPr>
        <w:t>. Baseado nas taxas de crescimento dos últimos 5 anos, há uma previsão do dobro de necessidades desses recurso</w:t>
      </w:r>
      <w:r w:rsidR="0084063F">
        <w:rPr>
          <w:rFonts w:ascii="Arial" w:hAnsi="Arial" w:cs="Arial"/>
        </w:rPr>
        <w:t xml:space="preserve">s para os próximos 20 anos </w:t>
      </w:r>
      <w:r w:rsidR="0084063F">
        <w:rPr>
          <w:rFonts w:ascii="Arial" w:hAnsi="Arial" w:cs="Arial"/>
        </w:rPr>
        <w:fldChar w:fldCharType="begin"/>
      </w:r>
      <w:r w:rsidR="0084063F">
        <w:rPr>
          <w:rFonts w:ascii="Arial" w:hAnsi="Arial" w:cs="Arial"/>
        </w:rPr>
        <w:instrText xml:space="preserve"> ADDIN EN.CITE &lt;EndNote&gt;&lt;Cite&gt;&lt;Author&gt;Lebreton&lt;/Author&gt;&lt;Year&gt;2019&lt;/Year&gt;&lt;RecNum&gt;149&lt;/RecNum&gt;&lt;DisplayText&gt;[2]&lt;/DisplayText&gt;&lt;record&gt;&lt;rec-number&gt;149&lt;/rec-number&gt;&lt;foreign-keys&gt;&lt;key app="EN" db-id="0wrvvtftud25f9edsv5v29p7var9v2pxdzew" timestamp="1595522030"&gt;149&lt;/key&gt;&lt;/foreign-keys&gt;&lt;ref-type name="Journal Article"&gt;17&lt;/ref-type&gt;&lt;contributors&gt;&lt;authors&gt;&lt;author&gt;Lebreton, Laurent&lt;/author&gt;&lt;author&gt;Andrady, Anthony&lt;/author&gt;&lt;/authors&gt;&lt;/contributors&gt;&lt;titles&gt;&lt;title&gt;Future scenarios of global plastic waste generation and disposal&lt;/title&gt;&lt;secondary-title&gt;Palgrave Communications&lt;/secondary-title&gt;&lt;/titles&gt;&lt;periodical&gt;&lt;full-title&gt;Palgrave Communications&lt;/full-title&gt;&lt;/periodical&gt;&lt;pages&gt;1-11&lt;/pages&gt;&lt;volume&gt;5&lt;/volume&gt;&lt;number&gt;1&lt;/number&gt;&lt;dates&gt;&lt;year&gt;2019&lt;/year&gt;&lt;/dates&gt;&lt;isbn&gt;2055-1045&lt;/isbn&gt;&lt;urls&gt;&lt;/urls&gt;&lt;/record&gt;&lt;/Cite&gt;&lt;/EndNote&gt;</w:instrText>
      </w:r>
      <w:r w:rsidR="0084063F">
        <w:rPr>
          <w:rFonts w:ascii="Arial" w:hAnsi="Arial" w:cs="Arial"/>
        </w:rPr>
        <w:fldChar w:fldCharType="separate"/>
      </w:r>
      <w:r w:rsidR="0084063F">
        <w:rPr>
          <w:rFonts w:ascii="Arial" w:hAnsi="Arial" w:cs="Arial"/>
          <w:noProof/>
        </w:rPr>
        <w:t>[2]</w:t>
      </w:r>
      <w:r w:rsidR="0084063F">
        <w:rPr>
          <w:rFonts w:ascii="Arial" w:hAnsi="Arial" w:cs="Arial"/>
        </w:rPr>
        <w:fldChar w:fldCharType="end"/>
      </w:r>
      <w:r>
        <w:rPr>
          <w:rFonts w:ascii="Arial" w:hAnsi="Arial" w:cs="Arial"/>
        </w:rPr>
        <w:t xml:space="preserve">. Há uma grande preocupação particular do uso em excesso dos recursos petroquímicos, pois além de serem um recurso finito, e também ao mesmo tempo um grande aliado associado a poluição global. </w:t>
      </w:r>
    </w:p>
    <w:p w14:paraId="61A83B52" w14:textId="6FF00436" w:rsidR="0084063F" w:rsidRDefault="00987C57" w:rsidP="0084063F">
      <w:pPr>
        <w:spacing w:line="360" w:lineRule="auto"/>
        <w:ind w:firstLine="720"/>
        <w:jc w:val="both"/>
        <w:rPr>
          <w:rFonts w:ascii="Arial" w:hAnsi="Arial" w:cs="Arial"/>
        </w:rPr>
      </w:pPr>
      <w:r>
        <w:rPr>
          <w:rFonts w:ascii="Arial" w:hAnsi="Arial" w:cs="Arial"/>
        </w:rPr>
        <w:t>Pelo fato produtos petroquímicos não serem degradáveis a curto prazo, a má administração do uso é uma das principais causas da poluição no ambiente</w:t>
      </w:r>
      <w:r w:rsidR="0084063F">
        <w:rPr>
          <w:rFonts w:ascii="Arial" w:hAnsi="Arial" w:cs="Arial"/>
        </w:rPr>
        <w:t xml:space="preserve"> marinho e tenderá a persistir, no entanto s</w:t>
      </w:r>
      <w:r w:rsidR="00D57743">
        <w:rPr>
          <w:rFonts w:ascii="Arial" w:hAnsi="Arial" w:cs="Arial"/>
        </w:rPr>
        <w:t>ão</w:t>
      </w:r>
      <w:r>
        <w:rPr>
          <w:rFonts w:ascii="Arial" w:hAnsi="Arial" w:cs="Arial"/>
        </w:rPr>
        <w:t xml:space="preserve"> </w:t>
      </w:r>
      <w:r w:rsidR="00D57743">
        <w:rPr>
          <w:rFonts w:ascii="Arial" w:hAnsi="Arial" w:cs="Arial"/>
        </w:rPr>
        <w:t>inegáveis</w:t>
      </w:r>
      <w:r>
        <w:rPr>
          <w:rFonts w:ascii="Arial" w:hAnsi="Arial" w:cs="Arial"/>
        </w:rPr>
        <w:t xml:space="preserve"> as vantagens e as aplicações que os plásticos nos proporcionam, por isso talvez a solução para esse problema esteja na transição dos recursos petroquímicos para recursos renováveis</w:t>
      </w:r>
      <w:r w:rsidR="0010688A">
        <w:rPr>
          <w:rFonts w:ascii="Arial" w:hAnsi="Arial" w:cs="Arial"/>
        </w:rPr>
        <w:t xml:space="preserve"> e degradáveis.</w:t>
      </w:r>
    </w:p>
    <w:p w14:paraId="4991DD7E" w14:textId="30E4B4FF" w:rsidR="003612DF" w:rsidRPr="00344002" w:rsidRDefault="00A00528" w:rsidP="0084063F">
      <w:pPr>
        <w:spacing w:line="360" w:lineRule="auto"/>
        <w:ind w:firstLine="720"/>
        <w:jc w:val="both"/>
        <w:rPr>
          <w:rFonts w:ascii="Arial" w:hAnsi="Arial" w:cs="Arial"/>
        </w:rPr>
      </w:pPr>
      <w:r w:rsidRPr="00344002">
        <w:rPr>
          <w:rFonts w:ascii="Arial" w:hAnsi="Arial" w:cs="Arial"/>
        </w:rPr>
        <w:t>Bio</w:t>
      </w:r>
      <w:r w:rsidR="0084063F">
        <w:rPr>
          <w:rFonts w:ascii="Arial" w:hAnsi="Arial" w:cs="Arial"/>
        </w:rPr>
        <w:t>-</w:t>
      </w:r>
      <w:r w:rsidRPr="00344002">
        <w:rPr>
          <w:rFonts w:ascii="Arial" w:hAnsi="Arial" w:cs="Arial"/>
        </w:rPr>
        <w:t>polímeros, também conhecido como bio</w:t>
      </w:r>
      <w:r w:rsidR="0084063F">
        <w:rPr>
          <w:rFonts w:ascii="Arial" w:hAnsi="Arial" w:cs="Arial"/>
        </w:rPr>
        <w:t>-</w:t>
      </w:r>
      <w:r w:rsidRPr="00344002">
        <w:rPr>
          <w:rFonts w:ascii="Arial" w:hAnsi="Arial" w:cs="Arial"/>
        </w:rPr>
        <w:t>materiais, são compostos poliméricos que provém da biomassa, e tem chamado atenção no campo da engenheira de materiais, justamente, pelo fato de apresentar características que permitam sua aplicação industrial em larga escala, como substituto total ou parcial de polímeros derivados do petróleo</w:t>
      </w:r>
      <w:r w:rsidR="001B24B5" w:rsidRPr="00344002">
        <w:rPr>
          <w:rFonts w:ascii="Arial" w:hAnsi="Arial" w:cs="Arial"/>
        </w:rPr>
        <w:t>.</w:t>
      </w:r>
      <w:r w:rsidR="001B24B5" w:rsidRPr="00344002">
        <w:rPr>
          <w:rFonts w:ascii="Arial" w:hAnsi="Arial" w:cs="Arial"/>
          <w:spacing w:val="-7"/>
        </w:rPr>
        <w:t xml:space="preserve"> </w:t>
      </w:r>
      <w:r w:rsidR="00EE2AF0" w:rsidRPr="00344002">
        <w:rPr>
          <w:rFonts w:ascii="Arial" w:hAnsi="Arial" w:cs="Arial"/>
          <w:spacing w:val="-6"/>
        </w:rPr>
        <w:t>Como vantagens associadas a alguns</w:t>
      </w:r>
      <w:r w:rsidR="00C4502A" w:rsidRPr="00344002">
        <w:rPr>
          <w:rFonts w:ascii="Arial" w:hAnsi="Arial" w:cs="Arial"/>
          <w:spacing w:val="-6"/>
        </w:rPr>
        <w:t xml:space="preserve"> bio</w:t>
      </w:r>
      <w:r w:rsidR="0010688A">
        <w:rPr>
          <w:rFonts w:ascii="Arial" w:hAnsi="Arial" w:cs="Arial"/>
          <w:spacing w:val="-6"/>
        </w:rPr>
        <w:t>-</w:t>
      </w:r>
      <w:r w:rsidR="00C4502A" w:rsidRPr="00344002">
        <w:rPr>
          <w:rFonts w:ascii="Arial" w:hAnsi="Arial" w:cs="Arial"/>
          <w:spacing w:val="-6"/>
        </w:rPr>
        <w:t>polímeros, pode-se destacar:</w:t>
      </w:r>
      <w:r w:rsidR="00350CE0">
        <w:rPr>
          <w:rFonts w:ascii="Arial" w:hAnsi="Arial" w:cs="Arial"/>
          <w:spacing w:val="-6"/>
        </w:rPr>
        <w:t xml:space="preserve"> </w:t>
      </w:r>
      <w:r w:rsidR="001B24B5" w:rsidRPr="00344002">
        <w:rPr>
          <w:rFonts w:ascii="Arial" w:hAnsi="Arial" w:cs="Arial"/>
          <w:spacing w:val="-8"/>
        </w:rPr>
        <w:t xml:space="preserve"> </w:t>
      </w:r>
      <w:r w:rsidR="00C4502A" w:rsidRPr="00344002">
        <w:rPr>
          <w:rFonts w:ascii="Arial" w:hAnsi="Arial" w:cs="Arial"/>
          <w:spacing w:val="-8"/>
        </w:rPr>
        <w:t>bio</w:t>
      </w:r>
      <w:r w:rsidR="001B24B5" w:rsidRPr="00344002">
        <w:rPr>
          <w:rFonts w:ascii="Arial" w:hAnsi="Arial" w:cs="Arial"/>
        </w:rPr>
        <w:t>degrada</w:t>
      </w:r>
      <w:r w:rsidR="00C4502A" w:rsidRPr="00344002">
        <w:rPr>
          <w:rFonts w:ascii="Arial" w:hAnsi="Arial" w:cs="Arial"/>
        </w:rPr>
        <w:t>ção</w:t>
      </w:r>
      <w:r w:rsidR="001B24B5" w:rsidRPr="00344002">
        <w:rPr>
          <w:rFonts w:ascii="Arial" w:hAnsi="Arial" w:cs="Arial"/>
          <w:spacing w:val="-8"/>
        </w:rPr>
        <w:t xml:space="preserve"> </w:t>
      </w:r>
      <w:r w:rsidR="0010688A">
        <w:rPr>
          <w:rFonts w:ascii="Arial" w:hAnsi="Arial" w:cs="Arial"/>
        </w:rPr>
        <w:t>a curto prazo</w:t>
      </w:r>
      <w:r w:rsidR="001B24B5" w:rsidRPr="00344002">
        <w:rPr>
          <w:rFonts w:ascii="Arial" w:hAnsi="Arial" w:cs="Arial"/>
        </w:rPr>
        <w:t xml:space="preserve">, </w:t>
      </w:r>
      <w:r w:rsidR="00650F40" w:rsidRPr="00344002">
        <w:rPr>
          <w:rFonts w:ascii="Arial" w:hAnsi="Arial" w:cs="Arial"/>
        </w:rPr>
        <w:t xml:space="preserve">caráter </w:t>
      </w:r>
      <w:r w:rsidR="001B24B5" w:rsidRPr="00344002">
        <w:rPr>
          <w:rFonts w:ascii="Arial" w:hAnsi="Arial" w:cs="Arial"/>
        </w:rPr>
        <w:t>inerte</w:t>
      </w:r>
      <w:r w:rsidR="00650F40" w:rsidRPr="00344002">
        <w:rPr>
          <w:rFonts w:ascii="Arial" w:hAnsi="Arial" w:cs="Arial"/>
        </w:rPr>
        <w:t xml:space="preserve"> e</w:t>
      </w:r>
      <w:r w:rsidR="001B24B5" w:rsidRPr="00344002">
        <w:rPr>
          <w:rFonts w:ascii="Arial" w:hAnsi="Arial" w:cs="Arial"/>
        </w:rPr>
        <w:t xml:space="preserve"> atóxico, e biocompatibilidade, </w:t>
      </w:r>
      <w:r w:rsidR="00650F40" w:rsidRPr="00344002">
        <w:rPr>
          <w:rFonts w:ascii="Arial" w:hAnsi="Arial" w:cs="Arial"/>
        </w:rPr>
        <w:t xml:space="preserve">de forma que </w:t>
      </w:r>
      <w:r w:rsidR="001B24B5" w:rsidRPr="00344002">
        <w:rPr>
          <w:rFonts w:ascii="Arial" w:hAnsi="Arial" w:cs="Arial"/>
        </w:rPr>
        <w:t>esta última característica faz com que os bio</w:t>
      </w:r>
      <w:r w:rsidR="0010688A">
        <w:rPr>
          <w:rFonts w:ascii="Arial" w:hAnsi="Arial" w:cs="Arial"/>
        </w:rPr>
        <w:t>-</w:t>
      </w:r>
      <w:r w:rsidR="001B24B5" w:rsidRPr="00344002">
        <w:rPr>
          <w:rFonts w:ascii="Arial" w:hAnsi="Arial" w:cs="Arial"/>
        </w:rPr>
        <w:t>polímeros</w:t>
      </w:r>
      <w:r w:rsidR="001B24B5" w:rsidRPr="00344002">
        <w:rPr>
          <w:rFonts w:ascii="Arial" w:hAnsi="Arial" w:cs="Arial"/>
          <w:spacing w:val="-6"/>
        </w:rPr>
        <w:t xml:space="preserve"> </w:t>
      </w:r>
      <w:r w:rsidR="001B24B5" w:rsidRPr="00344002">
        <w:rPr>
          <w:rFonts w:ascii="Arial" w:hAnsi="Arial" w:cs="Arial"/>
        </w:rPr>
        <w:t>possam</w:t>
      </w:r>
      <w:r w:rsidR="001B24B5" w:rsidRPr="00344002">
        <w:rPr>
          <w:rFonts w:ascii="Arial" w:hAnsi="Arial" w:cs="Arial"/>
          <w:spacing w:val="-6"/>
        </w:rPr>
        <w:t xml:space="preserve"> </w:t>
      </w:r>
      <w:r w:rsidR="001B24B5" w:rsidRPr="00344002">
        <w:rPr>
          <w:rFonts w:ascii="Arial" w:hAnsi="Arial" w:cs="Arial"/>
        </w:rPr>
        <w:t>ser</w:t>
      </w:r>
      <w:r w:rsidR="001B24B5" w:rsidRPr="00344002">
        <w:rPr>
          <w:rFonts w:ascii="Arial" w:hAnsi="Arial" w:cs="Arial"/>
          <w:spacing w:val="-7"/>
        </w:rPr>
        <w:t xml:space="preserve"> </w:t>
      </w:r>
      <w:r w:rsidR="001B24B5" w:rsidRPr="00344002">
        <w:rPr>
          <w:rFonts w:ascii="Arial" w:hAnsi="Arial" w:cs="Arial"/>
        </w:rPr>
        <w:t>utilizados</w:t>
      </w:r>
      <w:r w:rsidR="001B24B5" w:rsidRPr="00344002">
        <w:rPr>
          <w:rFonts w:ascii="Arial" w:hAnsi="Arial" w:cs="Arial"/>
          <w:spacing w:val="-7"/>
        </w:rPr>
        <w:t xml:space="preserve"> </w:t>
      </w:r>
      <w:r w:rsidR="001B24B5" w:rsidRPr="00344002">
        <w:rPr>
          <w:rFonts w:ascii="Arial" w:hAnsi="Arial" w:cs="Arial"/>
        </w:rPr>
        <w:t>na</w:t>
      </w:r>
      <w:r w:rsidR="001B24B5" w:rsidRPr="00344002">
        <w:rPr>
          <w:rFonts w:ascii="Arial" w:hAnsi="Arial" w:cs="Arial"/>
          <w:spacing w:val="-7"/>
        </w:rPr>
        <w:t xml:space="preserve"> </w:t>
      </w:r>
      <w:r w:rsidR="001B24B5" w:rsidRPr="00344002">
        <w:rPr>
          <w:rFonts w:ascii="Arial" w:hAnsi="Arial" w:cs="Arial"/>
        </w:rPr>
        <w:t>fabricação</w:t>
      </w:r>
      <w:r w:rsidR="001B24B5" w:rsidRPr="00344002">
        <w:rPr>
          <w:rFonts w:ascii="Arial" w:hAnsi="Arial" w:cs="Arial"/>
          <w:spacing w:val="-7"/>
        </w:rPr>
        <w:t xml:space="preserve"> </w:t>
      </w:r>
      <w:r w:rsidR="001B24B5" w:rsidRPr="00344002">
        <w:rPr>
          <w:rFonts w:ascii="Arial" w:hAnsi="Arial" w:cs="Arial"/>
        </w:rPr>
        <w:t>de</w:t>
      </w:r>
      <w:r w:rsidR="001B24B5" w:rsidRPr="00344002">
        <w:rPr>
          <w:rFonts w:ascii="Arial" w:hAnsi="Arial" w:cs="Arial"/>
          <w:spacing w:val="-6"/>
        </w:rPr>
        <w:t xml:space="preserve"> </w:t>
      </w:r>
      <w:r w:rsidR="001B24B5" w:rsidRPr="00344002">
        <w:rPr>
          <w:rFonts w:ascii="Arial" w:hAnsi="Arial" w:cs="Arial"/>
        </w:rPr>
        <w:t>materiais</w:t>
      </w:r>
      <w:r w:rsidR="001B24B5" w:rsidRPr="00344002">
        <w:rPr>
          <w:rFonts w:ascii="Arial" w:hAnsi="Arial" w:cs="Arial"/>
          <w:spacing w:val="-7"/>
        </w:rPr>
        <w:t xml:space="preserve"> </w:t>
      </w:r>
      <w:r w:rsidR="001B24B5" w:rsidRPr="00344002">
        <w:rPr>
          <w:rFonts w:ascii="Arial" w:hAnsi="Arial" w:cs="Arial"/>
        </w:rPr>
        <w:t>para</w:t>
      </w:r>
      <w:r w:rsidR="001B24B5" w:rsidRPr="00344002">
        <w:rPr>
          <w:rFonts w:ascii="Arial" w:hAnsi="Arial" w:cs="Arial"/>
          <w:spacing w:val="-7"/>
        </w:rPr>
        <w:t xml:space="preserve"> </w:t>
      </w:r>
      <w:r w:rsidR="001B24B5" w:rsidRPr="00344002">
        <w:rPr>
          <w:rFonts w:ascii="Arial" w:hAnsi="Arial" w:cs="Arial"/>
        </w:rPr>
        <w:t>implantes,</w:t>
      </w:r>
      <w:r w:rsidR="001B24B5" w:rsidRPr="00344002">
        <w:rPr>
          <w:rFonts w:ascii="Arial" w:hAnsi="Arial" w:cs="Arial"/>
          <w:spacing w:val="-6"/>
        </w:rPr>
        <w:t xml:space="preserve"> </w:t>
      </w:r>
      <w:r w:rsidR="001B24B5" w:rsidRPr="00344002">
        <w:rPr>
          <w:rFonts w:ascii="Arial" w:hAnsi="Arial" w:cs="Arial"/>
        </w:rPr>
        <w:t>enxerto ósseo</w:t>
      </w:r>
      <w:r w:rsidR="001B24B5" w:rsidRPr="00344002">
        <w:rPr>
          <w:rFonts w:ascii="Arial" w:hAnsi="Arial" w:cs="Arial"/>
          <w:spacing w:val="-22"/>
        </w:rPr>
        <w:t xml:space="preserve"> </w:t>
      </w:r>
      <w:r w:rsidR="001B24B5" w:rsidRPr="00344002">
        <w:rPr>
          <w:rFonts w:ascii="Arial" w:hAnsi="Arial" w:cs="Arial"/>
        </w:rPr>
        <w:t>e</w:t>
      </w:r>
      <w:r w:rsidR="001B24B5" w:rsidRPr="00344002">
        <w:rPr>
          <w:rFonts w:ascii="Arial" w:hAnsi="Arial" w:cs="Arial"/>
          <w:spacing w:val="-22"/>
        </w:rPr>
        <w:t xml:space="preserve"> </w:t>
      </w:r>
      <w:r w:rsidR="001B24B5" w:rsidRPr="00344002">
        <w:rPr>
          <w:rFonts w:ascii="Arial" w:hAnsi="Arial" w:cs="Arial"/>
        </w:rPr>
        <w:t>na</w:t>
      </w:r>
      <w:r w:rsidR="001B24B5" w:rsidRPr="00344002">
        <w:rPr>
          <w:rFonts w:ascii="Arial" w:hAnsi="Arial" w:cs="Arial"/>
          <w:spacing w:val="-22"/>
        </w:rPr>
        <w:t xml:space="preserve"> </w:t>
      </w:r>
      <w:r w:rsidR="001B24B5" w:rsidRPr="00344002">
        <w:rPr>
          <w:rFonts w:ascii="Arial" w:hAnsi="Arial" w:cs="Arial"/>
        </w:rPr>
        <w:t>produção</w:t>
      </w:r>
      <w:r w:rsidR="001B24B5" w:rsidRPr="00344002">
        <w:rPr>
          <w:rFonts w:ascii="Arial" w:hAnsi="Arial" w:cs="Arial"/>
          <w:spacing w:val="-22"/>
        </w:rPr>
        <w:t xml:space="preserve"> </w:t>
      </w:r>
      <w:r w:rsidR="001B24B5" w:rsidRPr="00344002">
        <w:rPr>
          <w:rFonts w:ascii="Arial" w:hAnsi="Arial" w:cs="Arial"/>
        </w:rPr>
        <w:t>de</w:t>
      </w:r>
      <w:r w:rsidR="001B24B5" w:rsidRPr="00344002">
        <w:rPr>
          <w:rFonts w:ascii="Arial" w:hAnsi="Arial" w:cs="Arial"/>
          <w:spacing w:val="-22"/>
        </w:rPr>
        <w:t xml:space="preserve"> </w:t>
      </w:r>
      <w:r w:rsidR="001B24B5" w:rsidRPr="00344002">
        <w:rPr>
          <w:rFonts w:ascii="Arial" w:hAnsi="Arial" w:cs="Arial"/>
        </w:rPr>
        <w:t>fármaco</w:t>
      </w:r>
      <w:r w:rsidR="003612DF" w:rsidRPr="00344002">
        <w:rPr>
          <w:rFonts w:ascii="Arial" w:hAnsi="Arial" w:cs="Arial"/>
        </w:rPr>
        <w:t xml:space="preserve">s </w:t>
      </w:r>
      <w:r w:rsidR="003612DF" w:rsidRPr="00344002">
        <w:rPr>
          <w:rFonts w:ascii="Arial" w:hAnsi="Arial" w:cs="Arial"/>
        </w:rPr>
        <w:fldChar w:fldCharType="begin"/>
      </w:r>
      <w:r w:rsidR="0084063F">
        <w:rPr>
          <w:rFonts w:ascii="Arial" w:hAnsi="Arial" w:cs="Arial"/>
        </w:rPr>
        <w:instrText xml:space="preserve"> ADDIN EN.CITE &lt;EndNote&gt;&lt;Cite&gt;&lt;Author&gt;Kaoukabi&lt;/Author&gt;&lt;Year&gt;2015&lt;/Year&gt;&lt;RecNum&gt;4&lt;/RecNum&gt;&lt;DisplayText&gt;[3, 4]&lt;/DisplayText&gt;&lt;record&gt;&lt;rec-number&gt;4&lt;/rec-number&gt;&lt;foreign-keys&gt;&lt;key app="EN" db-id="0wrvvtftud25f9edsv5v29p7var9v2pxdzew" timestamp="1574903933"&gt;4&lt;/key&gt;&lt;/foreign-keys&gt;&lt;ref-type name="Journal Article"&gt;17&lt;/ref-type&gt;&lt;contributors&gt;&lt;authors&gt;&lt;author&gt;Kaoukabi, Asmae&lt;/author&gt;&lt;author&gt;Guillen, Frédéric&lt;/author&gt;&lt;author&gt;Qayouh, Hicham&lt;/author&gt;&lt;author&gt;Bouyahya, Asmaa&lt;/author&gt;&lt;author&gt;Balieu, Sébastien&lt;/author&gt;&lt;author&gt;Belachemi, Larbi&lt;/author&gt;&lt;author&gt;Gouhier, Géraldine&lt;/author&gt;&lt;author&gt;Lahcini, Mohammed&lt;/author&gt;&lt;/authors&gt;&lt;/contributors&gt;&lt;titles&gt;&lt;title&gt;The use of ionic liquids as an organocatalyst for controlled ring-opening polymerization of ϵ-caprolactone&lt;/title&gt;&lt;secondary-title&gt;Industrial Crops and Products&lt;/secondary-title&gt;&lt;/titles&gt;&lt;periodical&gt;&lt;full-title&gt;Industrial Crops and Products&lt;/full-title&gt;&lt;/periodical&gt;&lt;pages&gt;16-23&lt;/pages&gt;&lt;volume&gt;72&lt;/volume&gt;&lt;dates&gt;&lt;year&gt;2015&lt;/year&gt;&lt;/dates&gt;&lt;isbn&gt;0926-6690&lt;/isbn&gt;&lt;urls&gt;&lt;/urls&gt;&lt;/record&gt;&lt;/Cite&gt;&lt;Cite&gt;&lt;Author&gt;Abdolmaleki&lt;/Author&gt;&lt;Year&gt;2013&lt;/Year&gt;&lt;RecNum&gt;5&lt;/RecNum&gt;&lt;record&gt;&lt;rec-number&gt;5&lt;/rec-number&gt;&lt;foreign-keys&gt;&lt;key app="EN" db-id="0wrvvtftud25f9edsv5v29p7var9v2pxdzew" timestamp="1574903949"&gt;5&lt;/key&gt;&lt;/foreign-keys&gt;&lt;ref-type name="Journal Article"&gt;17&lt;/ref-type&gt;&lt;contributors&gt;&lt;authors&gt;&lt;author&gt;Abdolmaleki, Amir&lt;/author&gt;&lt;author&gt;Mohamadi, Zahra&lt;/author&gt;&lt;/authors&gt;&lt;/contributors&gt;&lt;titles&gt;&lt;title&gt;Acidic ionic liquids catalyst in homo and graft polymerization of ε-caprolactone&lt;/title&gt;&lt;secondary-title&gt;Colloid and Polymer Science&lt;/secondary-title&gt;&lt;/titles&gt;&lt;periodical&gt;&lt;full-title&gt;Colloid and Polymer Science&lt;/full-title&gt;&lt;/periodical&gt;&lt;pages&gt;1999-2005&lt;/pages&gt;&lt;volume&gt;291&lt;/volume&gt;&lt;number&gt;8&lt;/number&gt;&lt;dates&gt;&lt;year&gt;2013&lt;/year&gt;&lt;/dates&gt;&lt;isbn&gt;0303-402X&lt;/isbn&gt;&lt;urls&gt;&lt;/urls&gt;&lt;/record&gt;&lt;/Cite&gt;&lt;/EndNote&gt;</w:instrText>
      </w:r>
      <w:r w:rsidR="003612DF" w:rsidRPr="00344002">
        <w:rPr>
          <w:rFonts w:ascii="Arial" w:hAnsi="Arial" w:cs="Arial"/>
        </w:rPr>
        <w:fldChar w:fldCharType="separate"/>
      </w:r>
      <w:r w:rsidR="0084063F">
        <w:rPr>
          <w:rFonts w:ascii="Arial" w:hAnsi="Arial" w:cs="Arial"/>
          <w:noProof/>
        </w:rPr>
        <w:t>[3, 4]</w:t>
      </w:r>
      <w:r w:rsidR="003612DF" w:rsidRPr="00344002">
        <w:rPr>
          <w:rFonts w:ascii="Arial" w:hAnsi="Arial" w:cs="Arial"/>
        </w:rPr>
        <w:fldChar w:fldCharType="end"/>
      </w:r>
      <w:r w:rsidR="003612DF" w:rsidRPr="00344002">
        <w:rPr>
          <w:rFonts w:ascii="Arial" w:hAnsi="Arial" w:cs="Arial"/>
        </w:rPr>
        <w:t>.</w:t>
      </w:r>
    </w:p>
    <w:p w14:paraId="5A2CF4B4" w14:textId="1B172109" w:rsidR="003B7C76" w:rsidRDefault="001B24B5" w:rsidP="003B7C76">
      <w:pPr>
        <w:spacing w:line="360" w:lineRule="auto"/>
        <w:ind w:firstLine="720"/>
        <w:jc w:val="both"/>
        <w:rPr>
          <w:rFonts w:ascii="Arial" w:hAnsi="Arial" w:cs="Arial"/>
          <w:w w:val="95"/>
        </w:rPr>
      </w:pPr>
      <w:r w:rsidRPr="00344002">
        <w:rPr>
          <w:rFonts w:ascii="Arial" w:hAnsi="Arial" w:cs="Arial"/>
        </w:rPr>
        <w:t>Dentro</w:t>
      </w:r>
      <w:r w:rsidRPr="00344002">
        <w:rPr>
          <w:rFonts w:ascii="Arial" w:hAnsi="Arial" w:cs="Arial"/>
          <w:spacing w:val="-17"/>
        </w:rPr>
        <w:t xml:space="preserve"> </w:t>
      </w:r>
      <w:r w:rsidRPr="00344002">
        <w:rPr>
          <w:rFonts w:ascii="Arial" w:hAnsi="Arial" w:cs="Arial"/>
        </w:rPr>
        <w:t>dos</w:t>
      </w:r>
      <w:r w:rsidRPr="00344002">
        <w:rPr>
          <w:rFonts w:ascii="Arial" w:hAnsi="Arial" w:cs="Arial"/>
          <w:spacing w:val="-17"/>
        </w:rPr>
        <w:t xml:space="preserve"> </w:t>
      </w:r>
      <w:r w:rsidRPr="00344002">
        <w:rPr>
          <w:rFonts w:ascii="Arial" w:hAnsi="Arial" w:cs="Arial"/>
        </w:rPr>
        <w:t>inúmeros</w:t>
      </w:r>
      <w:r w:rsidRPr="00344002">
        <w:rPr>
          <w:rFonts w:ascii="Arial" w:hAnsi="Arial" w:cs="Arial"/>
          <w:spacing w:val="-17"/>
        </w:rPr>
        <w:t xml:space="preserve"> </w:t>
      </w:r>
      <w:r w:rsidRPr="00344002">
        <w:rPr>
          <w:rFonts w:ascii="Arial" w:hAnsi="Arial" w:cs="Arial"/>
        </w:rPr>
        <w:t>poliésteres</w:t>
      </w:r>
      <w:r w:rsidRPr="00344002">
        <w:rPr>
          <w:rFonts w:ascii="Arial" w:hAnsi="Arial" w:cs="Arial"/>
          <w:spacing w:val="-16"/>
        </w:rPr>
        <w:t xml:space="preserve"> </w:t>
      </w:r>
      <w:r w:rsidRPr="00344002">
        <w:rPr>
          <w:rFonts w:ascii="Arial" w:hAnsi="Arial" w:cs="Arial"/>
        </w:rPr>
        <w:t>existente</w:t>
      </w:r>
      <w:r w:rsidR="00014085" w:rsidRPr="00344002">
        <w:rPr>
          <w:rFonts w:ascii="Arial" w:hAnsi="Arial" w:cs="Arial"/>
        </w:rPr>
        <w:t>s</w:t>
      </w:r>
      <w:r w:rsidRPr="00344002">
        <w:rPr>
          <w:rFonts w:ascii="Arial" w:hAnsi="Arial" w:cs="Arial"/>
        </w:rPr>
        <w:t>,</w:t>
      </w:r>
      <w:r w:rsidRPr="00344002">
        <w:rPr>
          <w:rFonts w:ascii="Arial" w:hAnsi="Arial" w:cs="Arial"/>
          <w:spacing w:val="-16"/>
        </w:rPr>
        <w:t xml:space="preserve"> </w:t>
      </w:r>
      <w:r w:rsidRPr="00344002">
        <w:rPr>
          <w:rFonts w:ascii="Arial" w:hAnsi="Arial" w:cs="Arial"/>
        </w:rPr>
        <w:t>o</w:t>
      </w:r>
      <w:r w:rsidRPr="00344002">
        <w:rPr>
          <w:rFonts w:ascii="Arial" w:hAnsi="Arial" w:cs="Arial"/>
          <w:spacing w:val="-17"/>
        </w:rPr>
        <w:t xml:space="preserve"> </w:t>
      </w:r>
      <w:r w:rsidRPr="00344002">
        <w:rPr>
          <w:rFonts w:ascii="Arial" w:hAnsi="Arial" w:cs="Arial"/>
        </w:rPr>
        <w:t>poli</w:t>
      </w:r>
      <w:r w:rsidR="00350CE0">
        <w:rPr>
          <w:rFonts w:ascii="Arial" w:hAnsi="Arial" w:cs="Arial"/>
        </w:rPr>
        <w:t xml:space="preserve"> </w:t>
      </w:r>
      <w:r w:rsidRPr="00344002">
        <w:rPr>
          <w:rFonts w:ascii="Arial" w:hAnsi="Arial" w:cs="Arial"/>
        </w:rPr>
        <w:t>(ácido</w:t>
      </w:r>
      <w:r w:rsidRPr="00344002">
        <w:rPr>
          <w:rFonts w:ascii="Arial" w:hAnsi="Arial" w:cs="Arial"/>
          <w:spacing w:val="-16"/>
        </w:rPr>
        <w:t xml:space="preserve"> </w:t>
      </w:r>
      <w:r w:rsidRPr="00344002">
        <w:rPr>
          <w:rFonts w:ascii="Arial" w:hAnsi="Arial" w:cs="Arial"/>
        </w:rPr>
        <w:t>láctico)</w:t>
      </w:r>
      <w:r w:rsidRPr="00344002">
        <w:rPr>
          <w:rFonts w:ascii="Arial" w:hAnsi="Arial" w:cs="Arial"/>
          <w:spacing w:val="-17"/>
        </w:rPr>
        <w:t xml:space="preserve"> </w:t>
      </w:r>
      <w:r w:rsidRPr="00344002">
        <w:rPr>
          <w:rFonts w:ascii="Arial" w:hAnsi="Arial" w:cs="Arial"/>
        </w:rPr>
        <w:t>ou</w:t>
      </w:r>
      <w:r w:rsidRPr="00344002">
        <w:rPr>
          <w:rFonts w:ascii="Arial" w:hAnsi="Arial" w:cs="Arial"/>
          <w:spacing w:val="-17"/>
        </w:rPr>
        <w:t xml:space="preserve"> </w:t>
      </w:r>
      <w:r w:rsidRPr="00344002">
        <w:rPr>
          <w:rFonts w:ascii="Arial" w:hAnsi="Arial" w:cs="Arial"/>
        </w:rPr>
        <w:t>PLA</w:t>
      </w:r>
      <w:r w:rsidRPr="00344002">
        <w:rPr>
          <w:rFonts w:ascii="Arial" w:hAnsi="Arial" w:cs="Arial"/>
          <w:spacing w:val="-17"/>
        </w:rPr>
        <w:t xml:space="preserve"> </w:t>
      </w:r>
      <w:r w:rsidRPr="00344002">
        <w:rPr>
          <w:rFonts w:ascii="Arial" w:hAnsi="Arial" w:cs="Arial"/>
        </w:rPr>
        <w:t>é</w:t>
      </w:r>
      <w:r w:rsidRPr="00344002">
        <w:rPr>
          <w:rFonts w:ascii="Arial" w:hAnsi="Arial" w:cs="Arial"/>
          <w:spacing w:val="-17"/>
        </w:rPr>
        <w:t xml:space="preserve"> </w:t>
      </w:r>
      <w:r w:rsidRPr="00344002">
        <w:rPr>
          <w:rFonts w:ascii="Arial" w:hAnsi="Arial" w:cs="Arial"/>
        </w:rPr>
        <w:t>um</w:t>
      </w:r>
      <w:r w:rsidRPr="00344002">
        <w:rPr>
          <w:rFonts w:ascii="Arial" w:hAnsi="Arial" w:cs="Arial"/>
          <w:spacing w:val="-17"/>
        </w:rPr>
        <w:t xml:space="preserve"> </w:t>
      </w:r>
      <w:r w:rsidRPr="00344002">
        <w:rPr>
          <w:rFonts w:ascii="Arial" w:hAnsi="Arial" w:cs="Arial"/>
        </w:rPr>
        <w:t xml:space="preserve">dos </w:t>
      </w:r>
      <w:r w:rsidR="00350CE0" w:rsidRPr="00344002">
        <w:rPr>
          <w:rFonts w:ascii="Arial" w:hAnsi="Arial" w:cs="Arial"/>
        </w:rPr>
        <w:t>bio-polímeros</w:t>
      </w:r>
      <w:r w:rsidRPr="00344002">
        <w:rPr>
          <w:rFonts w:ascii="Arial" w:hAnsi="Arial" w:cs="Arial"/>
          <w:spacing w:val="-16"/>
        </w:rPr>
        <w:t xml:space="preserve"> </w:t>
      </w:r>
      <w:r w:rsidR="00A35E49" w:rsidRPr="00344002">
        <w:rPr>
          <w:rFonts w:ascii="Arial" w:hAnsi="Arial" w:cs="Arial"/>
        </w:rPr>
        <w:t xml:space="preserve">de </w:t>
      </w:r>
      <w:r w:rsidR="00014085" w:rsidRPr="00344002">
        <w:rPr>
          <w:rFonts w:ascii="Arial" w:hAnsi="Arial" w:cs="Arial"/>
        </w:rPr>
        <w:t xml:space="preserve">maior </w:t>
      </w:r>
      <w:r w:rsidR="00A35E49" w:rsidRPr="00344002">
        <w:rPr>
          <w:rFonts w:ascii="Arial" w:hAnsi="Arial" w:cs="Arial"/>
        </w:rPr>
        <w:t>interesse.</w:t>
      </w:r>
      <w:r w:rsidRPr="00344002">
        <w:rPr>
          <w:rFonts w:ascii="Arial" w:hAnsi="Arial" w:cs="Arial"/>
          <w:spacing w:val="-16"/>
        </w:rPr>
        <w:t xml:space="preserve"> </w:t>
      </w:r>
      <w:r w:rsidR="00A35E49" w:rsidRPr="00344002">
        <w:rPr>
          <w:rFonts w:ascii="Arial" w:hAnsi="Arial" w:cs="Arial"/>
        </w:rPr>
        <w:t>O</w:t>
      </w:r>
      <w:r w:rsidR="00350CE0">
        <w:rPr>
          <w:rFonts w:ascii="Arial" w:hAnsi="Arial" w:cs="Arial"/>
          <w:spacing w:val="-17"/>
        </w:rPr>
        <w:t xml:space="preserve"> </w:t>
      </w:r>
      <w:r w:rsidR="00350CE0">
        <w:rPr>
          <w:rFonts w:ascii="Arial" w:hAnsi="Arial" w:cs="Arial"/>
        </w:rPr>
        <w:t xml:space="preserve">poliéster </w:t>
      </w:r>
      <w:r w:rsidR="00350CE0">
        <w:rPr>
          <w:rFonts w:ascii="Arial" w:hAnsi="Arial" w:cs="Arial"/>
          <w:spacing w:val="-17"/>
        </w:rPr>
        <w:t>PLA</w:t>
      </w:r>
      <w:r w:rsidRPr="00344002">
        <w:rPr>
          <w:rFonts w:ascii="Arial" w:hAnsi="Arial" w:cs="Arial"/>
          <w:spacing w:val="-16"/>
        </w:rPr>
        <w:t xml:space="preserve"> </w:t>
      </w:r>
      <w:r w:rsidRPr="00344002">
        <w:rPr>
          <w:rFonts w:ascii="Arial" w:hAnsi="Arial" w:cs="Arial"/>
        </w:rPr>
        <w:t>que</w:t>
      </w:r>
      <w:r w:rsidR="00350CE0">
        <w:rPr>
          <w:rFonts w:ascii="Arial" w:hAnsi="Arial" w:cs="Arial"/>
        </w:rPr>
        <w:t xml:space="preserve"> é produzido a partir da lactida, proveniente do ácido láctico, pode ser sintetizada por várias rotas reacionais, como por exemplo a </w:t>
      </w:r>
      <w:r w:rsidR="003B7C76">
        <w:rPr>
          <w:rFonts w:ascii="Arial" w:hAnsi="Arial" w:cs="Arial"/>
        </w:rPr>
        <w:t>policondensação</w:t>
      </w:r>
      <w:r w:rsidR="00350CE0">
        <w:rPr>
          <w:rFonts w:ascii="Arial" w:hAnsi="Arial" w:cs="Arial"/>
        </w:rPr>
        <w:t xml:space="preserve"> </w:t>
      </w:r>
      <w:r w:rsidR="003B7C76">
        <w:rPr>
          <w:rFonts w:ascii="Arial" w:hAnsi="Arial" w:cs="Arial"/>
        </w:rPr>
        <w:t xml:space="preserve">e a polimerização via abertura do anel (ROP) </w:t>
      </w:r>
      <w:r w:rsidR="003B7C76" w:rsidRPr="00344002">
        <w:rPr>
          <w:rFonts w:ascii="Arial" w:hAnsi="Arial" w:cs="Arial"/>
        </w:rPr>
        <w:t>,</w:t>
      </w:r>
      <w:r w:rsidR="003B7C76" w:rsidRPr="003B7C76">
        <w:rPr>
          <w:rFonts w:ascii="Arial" w:hAnsi="Arial" w:cs="Arial"/>
        </w:rPr>
        <w:t xml:space="preserve"> </w:t>
      </w:r>
      <w:r w:rsidR="003B7C76">
        <w:rPr>
          <w:rFonts w:ascii="Arial" w:hAnsi="Arial" w:cs="Arial"/>
        </w:rPr>
        <w:t>mediante do uso de catalisadores este último</w:t>
      </w:r>
      <w:r w:rsidR="00350CE0">
        <w:rPr>
          <w:rFonts w:ascii="Arial" w:hAnsi="Arial" w:cs="Arial"/>
        </w:rPr>
        <w:t xml:space="preserve"> </w:t>
      </w:r>
      <w:r w:rsidR="003612DF" w:rsidRPr="00344002">
        <w:rPr>
          <w:rFonts w:ascii="Arial" w:hAnsi="Arial" w:cs="Arial"/>
        </w:rPr>
        <w:fldChar w:fldCharType="begin"/>
      </w:r>
      <w:r w:rsidR="0084063F">
        <w:rPr>
          <w:rFonts w:ascii="Arial" w:hAnsi="Arial" w:cs="Arial"/>
        </w:rPr>
        <w:instrText xml:space="preserve"> ADDIN EN.CITE &lt;EndNote&gt;&lt;Cite&gt;&lt;Author&gt;Kaoukabi&lt;/Author&gt;&lt;Year&gt;2015&lt;/Year&gt;&lt;RecNum&gt;4&lt;/RecNum&gt;&lt;DisplayText&gt;[3]&lt;/DisplayText&gt;&lt;record&gt;&lt;rec-number&gt;4&lt;/rec-number&gt;&lt;foreign-keys&gt;&lt;key app="EN" db-id="0wrvvtftud25f9edsv5v29p7var9v2pxdzew" timestamp="1574903933"&gt;4&lt;/key&gt;&lt;/foreign-keys&gt;&lt;ref-type name="Journal Article"&gt;17&lt;/ref-type&gt;&lt;contributors&gt;&lt;authors&gt;&lt;author&gt;Kaoukabi, Asmae&lt;/author&gt;&lt;author&gt;Guillen, Frédéric&lt;/author&gt;&lt;author&gt;Qayouh, Hicham&lt;/author&gt;&lt;author&gt;Bouyahya, Asmaa&lt;/author&gt;&lt;author&gt;Balieu, Sébastien&lt;/author&gt;&lt;author&gt;Belachemi, Larbi&lt;/author&gt;&lt;author&gt;Gouhier, Géraldine&lt;/author&gt;&lt;author&gt;Lahcini, Mohammed&lt;/author&gt;&lt;/authors&gt;&lt;/contributors&gt;&lt;titles&gt;&lt;title&gt;The use of ionic liquids as an organocatalyst for controlled ring-opening polymerization of ϵ-caprolactone&lt;/title&gt;&lt;secondary-title&gt;Industrial Crops and Products&lt;/secondary-title&gt;&lt;/titles&gt;&lt;periodical&gt;&lt;full-title&gt;Industrial Crops and Products&lt;/full-title&gt;&lt;/periodical&gt;&lt;pages&gt;16-23&lt;/pages&gt;&lt;volume&gt;72&lt;/volume&gt;&lt;dates&gt;&lt;year&gt;2015&lt;/year&gt;&lt;/dates&gt;&lt;isbn&gt;0926-6690&lt;/isbn&gt;&lt;urls&gt;&lt;/urls&gt;&lt;/record&gt;&lt;/Cite&gt;&lt;/EndNote&gt;</w:instrText>
      </w:r>
      <w:r w:rsidR="003612DF" w:rsidRPr="00344002">
        <w:rPr>
          <w:rFonts w:ascii="Arial" w:hAnsi="Arial" w:cs="Arial"/>
        </w:rPr>
        <w:fldChar w:fldCharType="separate"/>
      </w:r>
      <w:r w:rsidR="0084063F">
        <w:rPr>
          <w:rFonts w:ascii="Arial" w:hAnsi="Arial" w:cs="Arial"/>
          <w:noProof/>
        </w:rPr>
        <w:t>[3]</w:t>
      </w:r>
      <w:r w:rsidR="003612DF" w:rsidRPr="00344002">
        <w:rPr>
          <w:rFonts w:ascii="Arial" w:hAnsi="Arial" w:cs="Arial"/>
        </w:rPr>
        <w:fldChar w:fldCharType="end"/>
      </w:r>
      <w:r w:rsidR="003B7C76">
        <w:rPr>
          <w:rFonts w:ascii="Arial" w:hAnsi="Arial" w:cs="Arial"/>
        </w:rPr>
        <w:t>.</w:t>
      </w:r>
    </w:p>
    <w:p w14:paraId="09579680" w14:textId="77777777" w:rsidR="003B7C76" w:rsidRDefault="003B7C76" w:rsidP="003B7C76">
      <w:pPr>
        <w:spacing w:line="360" w:lineRule="auto"/>
        <w:ind w:firstLine="720"/>
        <w:jc w:val="both"/>
        <w:rPr>
          <w:rFonts w:ascii="Arial" w:hAnsi="Arial" w:cs="Arial"/>
          <w:w w:val="95"/>
        </w:rPr>
      </w:pPr>
    </w:p>
    <w:p w14:paraId="4BA8B0E9" w14:textId="5CB38AFB" w:rsidR="00A24ECA" w:rsidRPr="00344002" w:rsidRDefault="001B24B5" w:rsidP="003B7C76">
      <w:pPr>
        <w:spacing w:line="360" w:lineRule="auto"/>
        <w:ind w:firstLine="720"/>
        <w:jc w:val="both"/>
        <w:rPr>
          <w:rFonts w:ascii="Arial" w:hAnsi="Arial" w:cs="Arial"/>
        </w:rPr>
      </w:pPr>
      <w:r w:rsidRPr="00344002">
        <w:rPr>
          <w:rFonts w:ascii="Arial" w:hAnsi="Arial" w:cs="Arial"/>
          <w:spacing w:val="-12"/>
          <w:w w:val="95"/>
        </w:rPr>
        <w:t xml:space="preserve"> </w:t>
      </w:r>
      <w:r w:rsidR="003B7C76">
        <w:rPr>
          <w:rFonts w:ascii="Arial" w:hAnsi="Arial" w:cs="Arial"/>
        </w:rPr>
        <w:t xml:space="preserve">A polimerização por abertura do anel em comparação com a policondensação, oferece geralmente resultados superiores, devido </w:t>
      </w:r>
      <w:r w:rsidR="008E71F4">
        <w:rPr>
          <w:rFonts w:ascii="Arial" w:hAnsi="Arial" w:cs="Arial"/>
        </w:rPr>
        <w:t>aos tipos de catalisadores utilizados n</w:t>
      </w:r>
      <w:r w:rsidR="003B7C76">
        <w:rPr>
          <w:rFonts w:ascii="Arial" w:hAnsi="Arial" w:cs="Arial"/>
        </w:rPr>
        <w:t xml:space="preserve">a obtenção de polímeros com alto peso molecular (Mn) </w:t>
      </w:r>
      <w:r w:rsidR="003612DF" w:rsidRPr="00344002">
        <w:rPr>
          <w:rFonts w:ascii="Arial" w:hAnsi="Arial" w:cs="Arial"/>
        </w:rPr>
        <w:fldChar w:fldCharType="begin"/>
      </w:r>
      <w:r w:rsidR="0084063F">
        <w:rPr>
          <w:rFonts w:ascii="Arial" w:hAnsi="Arial" w:cs="Arial"/>
        </w:rPr>
        <w:instrText xml:space="preserve"> ADDIN EN.CITE &lt;EndNote&gt;&lt;Cite&gt;&lt;Author&gt;Piotrowska&lt;/Author&gt;&lt;Year&gt;2016&lt;/Year&gt;&lt;RecNum&gt;6&lt;/RecNum&gt;&lt;DisplayText&gt;[5, 6]&lt;/DisplayText&gt;&lt;record&gt;&lt;rec-number&gt;6&lt;/rec-number&gt;&lt;foreign-keys&gt;&lt;key app="EN" db-id="0wrvvtftud25f9edsv5v29p7var9v2pxdzew" timestamp="1574903963"&gt;6&lt;/key&gt;&lt;/foreign-keys&gt;&lt;ref-type name="Journal Article"&gt;17&lt;/ref-type&gt;&lt;contributors&gt;&lt;authors&gt;&lt;author&gt;Piotrowska, Urszula&lt;/author&gt;&lt;author&gt;Sobczak, Marcin&lt;/author&gt;&lt;author&gt;Oledzka, Ewa&lt;/author&gt;&lt;author&gt;Combes, Christèle&lt;/author&gt;&lt;/authors&gt;&lt;/contributors&gt;&lt;titles&gt;&lt;title&gt;Effect of ionic liquids on the structural, thermal, and in vitro degradation properties of poly (ε</w:instrText>
      </w:r>
      <w:r w:rsidR="0084063F">
        <w:rPr>
          <w:rFonts w:ascii="Cambria Math" w:hAnsi="Cambria Math" w:cs="Cambria Math"/>
        </w:rPr>
        <w:instrText>‐</w:instrText>
      </w:r>
      <w:r w:rsidR="0084063F">
        <w:rPr>
          <w:rFonts w:ascii="Arial" w:hAnsi="Arial" w:cs="Arial"/>
        </w:rPr>
        <w:instrText>caprolactone) synthesized in the presence of Candida antarctica lipase B&lt;/title&gt;&lt;secondary-title&gt;Journal of Applied Polymer Science&lt;/secondary-title&gt;&lt;/titles&gt;&lt;periodical&gt;&lt;full-title&gt;Journal of Applied Polymer Science&lt;/full-title&gt;&lt;/periodical&gt;&lt;volume&gt;133&lt;/volume&gt;&lt;number&gt;31&lt;/number&gt;&lt;dates&gt;&lt;year&gt;2016&lt;/year&gt;&lt;/dates&gt;&lt;isbn&gt;0021-8995&lt;/isbn&gt;&lt;urls&gt;&lt;/urls&gt;&lt;/record&gt;&lt;/Cite&gt;&lt;Cite&gt;&lt;Author&gt;Oshimura&lt;/Author&gt;&lt;Year&gt;2014&lt;/Year&gt;&lt;RecNum&gt;7&lt;/RecNum&gt;&lt;record&gt;&lt;rec-number&gt;7&lt;/rec-number&gt;&lt;foreign-keys&gt;&lt;key app="EN" db-id="0wrvvtftud25f9edsv5v29p7var9v2pxdzew" timestamp="1574903985"&gt;7&lt;/key&gt;&lt;/foreign-keys&gt;&lt;ref-type name="Journal Article"&gt;17&lt;/ref-type&gt;&lt;contributors&gt;&lt;authors&gt;&lt;author&gt;Oshimura, Miyuki&lt;/author&gt;&lt;author&gt;Okazaki, Ryo&lt;/author&gt;&lt;author&gt;Hirano, Tomohiro&lt;/author&gt;&lt;author&gt;Ute, Koichi&lt;/author&gt;&lt;/authors&gt;&lt;/contributors&gt;&lt;titles&gt;&lt;title&gt;Ring-opening polymerization of ɛ-caprolactone with dilithium tetra-tert-butylzincate under mild conditions&lt;/title&gt;&lt;secondary-title&gt;Polymer journal&lt;/secondary-title&gt;&lt;/titles&gt;&lt;periodical&gt;&lt;full-title&gt;Polymer journal&lt;/full-title&gt;&lt;/periodical&gt;&lt;pages&gt;866&lt;/pages&gt;&lt;volume&gt;46&lt;/volume&gt;&lt;number&gt;12&lt;/number&gt;&lt;dates&gt;&lt;year&gt;2014&lt;/year&gt;&lt;/dates&gt;&lt;isbn&gt;1349-0540&lt;/isbn&gt;&lt;urls&gt;&lt;/urls&gt;&lt;/record&gt;&lt;/Cite&gt;&lt;/EndNote&gt;</w:instrText>
      </w:r>
      <w:r w:rsidR="003612DF" w:rsidRPr="00344002">
        <w:rPr>
          <w:rFonts w:ascii="Arial" w:hAnsi="Arial" w:cs="Arial"/>
        </w:rPr>
        <w:fldChar w:fldCharType="separate"/>
      </w:r>
      <w:r w:rsidR="0084063F">
        <w:rPr>
          <w:rFonts w:ascii="Arial" w:hAnsi="Arial" w:cs="Arial"/>
          <w:noProof/>
        </w:rPr>
        <w:t>[5, 6]</w:t>
      </w:r>
      <w:r w:rsidR="003612DF" w:rsidRPr="00344002">
        <w:rPr>
          <w:rFonts w:ascii="Arial" w:hAnsi="Arial" w:cs="Arial"/>
        </w:rPr>
        <w:fldChar w:fldCharType="end"/>
      </w:r>
      <w:r w:rsidR="00A24ECA" w:rsidRPr="00344002">
        <w:rPr>
          <w:rFonts w:ascii="Arial" w:hAnsi="Arial" w:cs="Arial"/>
        </w:rPr>
        <w:t>.</w:t>
      </w:r>
      <w:r w:rsidR="008E71F4">
        <w:rPr>
          <w:rFonts w:ascii="Arial" w:hAnsi="Arial" w:cs="Arial"/>
        </w:rPr>
        <w:t xml:space="preserve"> Além da importância em obter polímeros de alto peso molecular, também é essencial olharmos para tipos de catalisadores das quais são utilizados.</w:t>
      </w:r>
    </w:p>
    <w:p w14:paraId="2909FC8A" w14:textId="195AAF74" w:rsidR="00C23D25" w:rsidRPr="00344002" w:rsidRDefault="001B24B5" w:rsidP="00A24ECA">
      <w:pPr>
        <w:spacing w:line="360" w:lineRule="auto"/>
        <w:ind w:firstLine="720"/>
        <w:jc w:val="both"/>
        <w:rPr>
          <w:rFonts w:ascii="Arial" w:hAnsi="Arial" w:cs="Arial"/>
        </w:rPr>
      </w:pPr>
      <w:r w:rsidRPr="00344002">
        <w:rPr>
          <w:rFonts w:ascii="Arial" w:hAnsi="Arial" w:cs="Arial"/>
        </w:rPr>
        <w:t>Os</w:t>
      </w:r>
      <w:r w:rsidRPr="00344002">
        <w:rPr>
          <w:rFonts w:ascii="Arial" w:hAnsi="Arial" w:cs="Arial"/>
          <w:spacing w:val="-19"/>
        </w:rPr>
        <w:t xml:space="preserve"> </w:t>
      </w:r>
      <w:r w:rsidRPr="00344002">
        <w:rPr>
          <w:rFonts w:ascii="Arial" w:hAnsi="Arial" w:cs="Arial"/>
        </w:rPr>
        <w:t>catalisadores</w:t>
      </w:r>
      <w:r w:rsidRPr="00344002">
        <w:rPr>
          <w:rFonts w:ascii="Arial" w:hAnsi="Arial" w:cs="Arial"/>
          <w:spacing w:val="-19"/>
        </w:rPr>
        <w:t xml:space="preserve"> </w:t>
      </w:r>
      <w:r w:rsidRPr="00344002">
        <w:rPr>
          <w:rFonts w:ascii="Arial" w:hAnsi="Arial" w:cs="Arial"/>
        </w:rPr>
        <w:t>metálicos</w:t>
      </w:r>
      <w:r w:rsidRPr="00344002">
        <w:rPr>
          <w:rFonts w:ascii="Arial" w:hAnsi="Arial" w:cs="Arial"/>
          <w:spacing w:val="-19"/>
        </w:rPr>
        <w:t xml:space="preserve"> </w:t>
      </w:r>
      <w:r w:rsidRPr="00344002">
        <w:rPr>
          <w:rFonts w:ascii="Arial" w:hAnsi="Arial" w:cs="Arial"/>
        </w:rPr>
        <w:t>são</w:t>
      </w:r>
      <w:r w:rsidRPr="00344002">
        <w:rPr>
          <w:rFonts w:ascii="Arial" w:hAnsi="Arial" w:cs="Arial"/>
          <w:spacing w:val="-19"/>
        </w:rPr>
        <w:t xml:space="preserve"> </w:t>
      </w:r>
      <w:r w:rsidRPr="00344002">
        <w:rPr>
          <w:rFonts w:ascii="Arial" w:hAnsi="Arial" w:cs="Arial"/>
        </w:rPr>
        <w:t>os</w:t>
      </w:r>
      <w:r w:rsidRPr="00344002">
        <w:rPr>
          <w:rFonts w:ascii="Arial" w:hAnsi="Arial" w:cs="Arial"/>
          <w:spacing w:val="-19"/>
        </w:rPr>
        <w:t xml:space="preserve"> </w:t>
      </w:r>
      <w:r w:rsidRPr="00344002">
        <w:rPr>
          <w:rFonts w:ascii="Arial" w:hAnsi="Arial" w:cs="Arial"/>
        </w:rPr>
        <w:t>tipos</w:t>
      </w:r>
      <w:r w:rsidRPr="00344002">
        <w:rPr>
          <w:rFonts w:ascii="Arial" w:hAnsi="Arial" w:cs="Arial"/>
          <w:spacing w:val="-18"/>
        </w:rPr>
        <w:t xml:space="preserve"> </w:t>
      </w:r>
      <w:r w:rsidRPr="00344002">
        <w:rPr>
          <w:rFonts w:ascii="Arial" w:hAnsi="Arial" w:cs="Arial"/>
        </w:rPr>
        <w:t>mais</w:t>
      </w:r>
      <w:r w:rsidRPr="00344002">
        <w:rPr>
          <w:rFonts w:ascii="Arial" w:hAnsi="Arial" w:cs="Arial"/>
          <w:spacing w:val="-19"/>
        </w:rPr>
        <w:t xml:space="preserve"> </w:t>
      </w:r>
      <w:r w:rsidRPr="00344002">
        <w:rPr>
          <w:rFonts w:ascii="Arial" w:hAnsi="Arial" w:cs="Arial"/>
        </w:rPr>
        <w:t>comuns</w:t>
      </w:r>
      <w:r w:rsidRPr="00344002">
        <w:rPr>
          <w:rFonts w:ascii="Arial" w:hAnsi="Arial" w:cs="Arial"/>
          <w:spacing w:val="-19"/>
        </w:rPr>
        <w:t xml:space="preserve"> </w:t>
      </w:r>
      <w:r w:rsidRPr="00344002">
        <w:rPr>
          <w:rFonts w:ascii="Arial" w:hAnsi="Arial" w:cs="Arial"/>
        </w:rPr>
        <w:t>utilizados,</w:t>
      </w:r>
      <w:r w:rsidRPr="00344002">
        <w:rPr>
          <w:rFonts w:ascii="Arial" w:hAnsi="Arial" w:cs="Arial"/>
          <w:spacing w:val="-19"/>
        </w:rPr>
        <w:t xml:space="preserve"> </w:t>
      </w:r>
      <w:r w:rsidRPr="00344002">
        <w:rPr>
          <w:rFonts w:ascii="Arial" w:hAnsi="Arial" w:cs="Arial"/>
        </w:rPr>
        <w:t>entretanto</w:t>
      </w:r>
      <w:r w:rsidRPr="00344002">
        <w:rPr>
          <w:rFonts w:ascii="Arial" w:hAnsi="Arial" w:cs="Arial"/>
          <w:spacing w:val="-19"/>
        </w:rPr>
        <w:t xml:space="preserve"> </w:t>
      </w:r>
      <w:r w:rsidRPr="00344002">
        <w:rPr>
          <w:rFonts w:ascii="Arial" w:hAnsi="Arial" w:cs="Arial"/>
        </w:rPr>
        <w:t>a</w:t>
      </w:r>
      <w:r w:rsidRPr="00344002">
        <w:rPr>
          <w:rFonts w:ascii="Arial" w:hAnsi="Arial" w:cs="Arial"/>
          <w:spacing w:val="-19"/>
        </w:rPr>
        <w:t xml:space="preserve"> </w:t>
      </w:r>
      <w:r w:rsidRPr="00344002">
        <w:rPr>
          <w:rFonts w:ascii="Arial" w:hAnsi="Arial" w:cs="Arial"/>
        </w:rPr>
        <w:t xml:space="preserve">taxa </w:t>
      </w:r>
      <w:r w:rsidRPr="00344002">
        <w:rPr>
          <w:rFonts w:ascii="Arial" w:hAnsi="Arial" w:cs="Arial"/>
          <w:w w:val="95"/>
        </w:rPr>
        <w:t>de</w:t>
      </w:r>
      <w:r w:rsidRPr="00344002">
        <w:rPr>
          <w:rFonts w:ascii="Arial" w:hAnsi="Arial" w:cs="Arial"/>
          <w:spacing w:val="-8"/>
          <w:w w:val="95"/>
        </w:rPr>
        <w:t xml:space="preserve"> </w:t>
      </w:r>
      <w:r w:rsidRPr="00344002">
        <w:rPr>
          <w:rFonts w:ascii="Arial" w:hAnsi="Arial" w:cs="Arial"/>
          <w:w w:val="95"/>
        </w:rPr>
        <w:t>contaminação</w:t>
      </w:r>
      <w:r w:rsidRPr="00344002">
        <w:rPr>
          <w:rFonts w:ascii="Arial" w:hAnsi="Arial" w:cs="Arial"/>
          <w:spacing w:val="-8"/>
          <w:w w:val="95"/>
        </w:rPr>
        <w:t xml:space="preserve"> </w:t>
      </w:r>
      <w:r w:rsidRPr="00344002">
        <w:rPr>
          <w:rFonts w:ascii="Arial" w:hAnsi="Arial" w:cs="Arial"/>
          <w:w w:val="95"/>
        </w:rPr>
        <w:t>por</w:t>
      </w:r>
      <w:r w:rsidRPr="00344002">
        <w:rPr>
          <w:rFonts w:ascii="Arial" w:hAnsi="Arial" w:cs="Arial"/>
          <w:spacing w:val="-8"/>
          <w:w w:val="95"/>
        </w:rPr>
        <w:t xml:space="preserve"> </w:t>
      </w:r>
      <w:r w:rsidRPr="00344002">
        <w:rPr>
          <w:rFonts w:ascii="Arial" w:hAnsi="Arial" w:cs="Arial"/>
          <w:w w:val="95"/>
        </w:rPr>
        <w:t>metal</w:t>
      </w:r>
      <w:r w:rsidRPr="00344002">
        <w:rPr>
          <w:rFonts w:ascii="Arial" w:hAnsi="Arial" w:cs="Arial"/>
          <w:spacing w:val="-8"/>
          <w:w w:val="95"/>
        </w:rPr>
        <w:t xml:space="preserve"> </w:t>
      </w:r>
      <w:r w:rsidRPr="00344002">
        <w:rPr>
          <w:rFonts w:ascii="Arial" w:hAnsi="Arial" w:cs="Arial"/>
          <w:w w:val="95"/>
        </w:rPr>
        <w:t>no</w:t>
      </w:r>
      <w:r w:rsidRPr="00344002">
        <w:rPr>
          <w:rFonts w:ascii="Arial" w:hAnsi="Arial" w:cs="Arial"/>
          <w:spacing w:val="-8"/>
          <w:w w:val="95"/>
        </w:rPr>
        <w:t xml:space="preserve"> </w:t>
      </w:r>
      <w:r w:rsidRPr="00344002">
        <w:rPr>
          <w:rFonts w:ascii="Arial" w:hAnsi="Arial" w:cs="Arial"/>
          <w:w w:val="95"/>
        </w:rPr>
        <w:t>produto</w:t>
      </w:r>
      <w:r w:rsidRPr="00344002">
        <w:rPr>
          <w:rFonts w:ascii="Arial" w:hAnsi="Arial" w:cs="Arial"/>
          <w:spacing w:val="-8"/>
          <w:w w:val="95"/>
        </w:rPr>
        <w:t xml:space="preserve"> </w:t>
      </w:r>
      <w:r w:rsidRPr="00344002">
        <w:rPr>
          <w:rFonts w:ascii="Arial" w:hAnsi="Arial" w:cs="Arial"/>
          <w:w w:val="95"/>
        </w:rPr>
        <w:t>final</w:t>
      </w:r>
      <w:r w:rsidRPr="00344002">
        <w:rPr>
          <w:rFonts w:ascii="Arial" w:hAnsi="Arial" w:cs="Arial"/>
          <w:spacing w:val="-8"/>
          <w:w w:val="95"/>
        </w:rPr>
        <w:t xml:space="preserve"> </w:t>
      </w:r>
      <w:r w:rsidRPr="00344002">
        <w:rPr>
          <w:rFonts w:ascii="Arial" w:hAnsi="Arial" w:cs="Arial"/>
          <w:w w:val="95"/>
        </w:rPr>
        <w:t>é</w:t>
      </w:r>
      <w:r w:rsidRPr="00344002">
        <w:rPr>
          <w:rFonts w:ascii="Arial" w:hAnsi="Arial" w:cs="Arial"/>
          <w:spacing w:val="-8"/>
          <w:w w:val="95"/>
        </w:rPr>
        <w:t xml:space="preserve"> </w:t>
      </w:r>
      <w:r w:rsidRPr="00344002">
        <w:rPr>
          <w:rFonts w:ascii="Arial" w:hAnsi="Arial" w:cs="Arial"/>
          <w:w w:val="95"/>
        </w:rPr>
        <w:t>muita</w:t>
      </w:r>
      <w:r w:rsidRPr="00344002">
        <w:rPr>
          <w:rFonts w:ascii="Arial" w:hAnsi="Arial" w:cs="Arial"/>
          <w:spacing w:val="-8"/>
          <w:w w:val="95"/>
        </w:rPr>
        <w:t xml:space="preserve"> </w:t>
      </w:r>
      <w:r w:rsidRPr="00344002">
        <w:rPr>
          <w:rFonts w:ascii="Arial" w:hAnsi="Arial" w:cs="Arial"/>
          <w:w w:val="95"/>
        </w:rPr>
        <w:t>alta,</w:t>
      </w:r>
      <w:r w:rsidRPr="00344002">
        <w:rPr>
          <w:rFonts w:ascii="Arial" w:hAnsi="Arial" w:cs="Arial"/>
          <w:spacing w:val="-8"/>
          <w:w w:val="95"/>
        </w:rPr>
        <w:t xml:space="preserve"> </w:t>
      </w:r>
      <w:r w:rsidRPr="00344002">
        <w:rPr>
          <w:rFonts w:ascii="Arial" w:hAnsi="Arial" w:cs="Arial"/>
          <w:w w:val="95"/>
        </w:rPr>
        <w:t>e</w:t>
      </w:r>
      <w:r w:rsidRPr="00344002">
        <w:rPr>
          <w:rFonts w:ascii="Arial" w:hAnsi="Arial" w:cs="Arial"/>
          <w:spacing w:val="-8"/>
          <w:w w:val="95"/>
        </w:rPr>
        <w:t xml:space="preserve"> </w:t>
      </w:r>
      <w:r w:rsidRPr="00344002">
        <w:rPr>
          <w:rFonts w:ascii="Arial" w:hAnsi="Arial" w:cs="Arial"/>
          <w:w w:val="95"/>
        </w:rPr>
        <w:t>consequentemente</w:t>
      </w:r>
      <w:r w:rsidRPr="00344002">
        <w:rPr>
          <w:rFonts w:ascii="Arial" w:hAnsi="Arial" w:cs="Arial"/>
          <w:spacing w:val="-8"/>
          <w:w w:val="95"/>
        </w:rPr>
        <w:t xml:space="preserve"> </w:t>
      </w:r>
      <w:r w:rsidRPr="00344002">
        <w:rPr>
          <w:rFonts w:ascii="Arial" w:hAnsi="Arial" w:cs="Arial"/>
          <w:w w:val="95"/>
        </w:rPr>
        <w:t xml:space="preserve">restringindo </w:t>
      </w:r>
      <w:r w:rsidRPr="00344002">
        <w:rPr>
          <w:rFonts w:ascii="Arial" w:hAnsi="Arial" w:cs="Arial"/>
        </w:rPr>
        <w:t>a</w:t>
      </w:r>
      <w:r w:rsidRPr="00344002">
        <w:rPr>
          <w:rFonts w:ascii="Arial" w:hAnsi="Arial" w:cs="Arial"/>
          <w:spacing w:val="-14"/>
        </w:rPr>
        <w:t xml:space="preserve"> </w:t>
      </w:r>
      <w:r w:rsidRPr="00344002">
        <w:rPr>
          <w:rFonts w:ascii="Arial" w:hAnsi="Arial" w:cs="Arial"/>
        </w:rPr>
        <w:t>sua</w:t>
      </w:r>
      <w:r w:rsidRPr="00344002">
        <w:rPr>
          <w:rFonts w:ascii="Arial" w:hAnsi="Arial" w:cs="Arial"/>
          <w:spacing w:val="-14"/>
        </w:rPr>
        <w:t xml:space="preserve"> </w:t>
      </w:r>
      <w:r w:rsidRPr="00344002">
        <w:rPr>
          <w:rFonts w:ascii="Arial" w:hAnsi="Arial" w:cs="Arial"/>
        </w:rPr>
        <w:t>utilização.</w:t>
      </w:r>
      <w:r w:rsidRPr="00344002">
        <w:rPr>
          <w:rFonts w:ascii="Arial" w:hAnsi="Arial" w:cs="Arial"/>
          <w:spacing w:val="-14"/>
        </w:rPr>
        <w:t xml:space="preserve"> </w:t>
      </w:r>
      <w:r w:rsidR="000F79CA" w:rsidRPr="00344002">
        <w:rPr>
          <w:rFonts w:ascii="Arial" w:hAnsi="Arial" w:cs="Arial"/>
        </w:rPr>
        <w:t>Devido a isso, pesquisas são feitas constantemente na tentativa de encontrar um substituto adequado para os catalisadores metálicos.</w:t>
      </w:r>
    </w:p>
    <w:p w14:paraId="5AD322CE" w14:textId="55B1EC55" w:rsidR="00620F72" w:rsidRPr="00344002" w:rsidRDefault="001B24B5" w:rsidP="00620F72">
      <w:pPr>
        <w:spacing w:line="360" w:lineRule="auto"/>
        <w:ind w:firstLine="720"/>
        <w:jc w:val="both"/>
        <w:rPr>
          <w:rFonts w:ascii="Arial" w:hAnsi="Arial" w:cs="Arial"/>
        </w:rPr>
      </w:pPr>
      <w:r w:rsidRPr="00344002">
        <w:rPr>
          <w:rFonts w:ascii="Arial" w:hAnsi="Arial" w:cs="Arial"/>
        </w:rPr>
        <w:t xml:space="preserve">Um dos obstáculos que vem surgindo na atuação dos </w:t>
      </w:r>
      <w:r w:rsidR="003B7C76" w:rsidRPr="00344002">
        <w:rPr>
          <w:rFonts w:ascii="Arial" w:hAnsi="Arial" w:cs="Arial"/>
        </w:rPr>
        <w:t>bio-polímeros</w:t>
      </w:r>
      <w:r w:rsidRPr="00344002">
        <w:rPr>
          <w:rFonts w:ascii="Arial" w:hAnsi="Arial" w:cs="Arial"/>
        </w:rPr>
        <w:t xml:space="preserve"> é a difícil </w:t>
      </w:r>
      <w:r w:rsidRPr="00344002">
        <w:rPr>
          <w:rFonts w:ascii="Arial" w:hAnsi="Arial" w:cs="Arial"/>
          <w:w w:val="95"/>
        </w:rPr>
        <w:t>aceitação pelas indústrias, em virt</w:t>
      </w:r>
      <w:r w:rsidR="00F60F88" w:rsidRPr="00344002">
        <w:rPr>
          <w:rFonts w:ascii="Arial" w:hAnsi="Arial" w:cs="Arial"/>
          <w:w w:val="95"/>
        </w:rPr>
        <w:t>ude d</w:t>
      </w:r>
      <w:r w:rsidRPr="00344002">
        <w:rPr>
          <w:rFonts w:ascii="Arial" w:hAnsi="Arial" w:cs="Arial"/>
          <w:w w:val="95"/>
        </w:rPr>
        <w:t>os altos custos envolvidos nos processos da síntese.</w:t>
      </w:r>
      <w:r w:rsidR="00F60F88" w:rsidRPr="00344002">
        <w:rPr>
          <w:rFonts w:ascii="Arial" w:hAnsi="Arial" w:cs="Arial"/>
        </w:rPr>
        <w:t xml:space="preserve"> </w:t>
      </w:r>
      <w:r w:rsidRPr="00344002">
        <w:rPr>
          <w:rFonts w:ascii="Arial" w:hAnsi="Arial" w:cs="Arial"/>
          <w:w w:val="95"/>
        </w:rPr>
        <w:t xml:space="preserve">Essas questões impulsionam a necessidade de </w:t>
      </w:r>
      <w:r w:rsidRPr="00344002">
        <w:rPr>
          <w:rFonts w:ascii="Arial" w:hAnsi="Arial" w:cs="Arial"/>
          <w:spacing w:val="-3"/>
          <w:w w:val="95"/>
        </w:rPr>
        <w:t xml:space="preserve">desenvolver novos </w:t>
      </w:r>
      <w:r w:rsidRPr="00344002">
        <w:rPr>
          <w:rFonts w:ascii="Arial" w:hAnsi="Arial" w:cs="Arial"/>
          <w:w w:val="95"/>
        </w:rPr>
        <w:t xml:space="preserve">métodos e </w:t>
      </w:r>
      <w:r w:rsidRPr="00344002">
        <w:rPr>
          <w:rFonts w:ascii="Arial" w:hAnsi="Arial" w:cs="Arial"/>
          <w:spacing w:val="-5"/>
          <w:w w:val="95"/>
        </w:rPr>
        <w:t xml:space="preserve">novas </w:t>
      </w:r>
      <w:r w:rsidRPr="00344002">
        <w:rPr>
          <w:rFonts w:ascii="Arial" w:hAnsi="Arial" w:cs="Arial"/>
          <w:w w:val="95"/>
        </w:rPr>
        <w:t xml:space="preserve">rotas de </w:t>
      </w:r>
      <w:r w:rsidRPr="00344002">
        <w:rPr>
          <w:rFonts w:ascii="Arial" w:hAnsi="Arial" w:cs="Arial"/>
        </w:rPr>
        <w:t>sínteses,</w:t>
      </w:r>
      <w:r w:rsidRPr="00344002">
        <w:rPr>
          <w:rFonts w:ascii="Arial" w:hAnsi="Arial" w:cs="Arial"/>
          <w:spacing w:val="-20"/>
        </w:rPr>
        <w:t xml:space="preserve"> </w:t>
      </w:r>
      <w:r w:rsidR="00414671" w:rsidRPr="00344002">
        <w:rPr>
          <w:rFonts w:ascii="Arial" w:hAnsi="Arial" w:cs="Arial"/>
        </w:rPr>
        <w:t xml:space="preserve">com o intuito </w:t>
      </w:r>
      <w:r w:rsidRPr="00344002">
        <w:rPr>
          <w:rFonts w:ascii="Arial" w:hAnsi="Arial" w:cs="Arial"/>
        </w:rPr>
        <w:t>de</w:t>
      </w:r>
      <w:r w:rsidRPr="00344002">
        <w:rPr>
          <w:rFonts w:ascii="Arial" w:hAnsi="Arial" w:cs="Arial"/>
          <w:spacing w:val="-20"/>
        </w:rPr>
        <w:t xml:space="preserve"> </w:t>
      </w:r>
      <w:r w:rsidRPr="00344002">
        <w:rPr>
          <w:rFonts w:ascii="Arial" w:hAnsi="Arial" w:cs="Arial"/>
        </w:rPr>
        <w:t>viabilizar</w:t>
      </w:r>
      <w:r w:rsidRPr="00344002">
        <w:rPr>
          <w:rFonts w:ascii="Arial" w:hAnsi="Arial" w:cs="Arial"/>
          <w:spacing w:val="-20"/>
        </w:rPr>
        <w:t xml:space="preserve"> </w:t>
      </w:r>
      <w:r w:rsidRPr="00344002">
        <w:rPr>
          <w:rFonts w:ascii="Arial" w:hAnsi="Arial" w:cs="Arial"/>
        </w:rPr>
        <w:t>o</w:t>
      </w:r>
      <w:r w:rsidRPr="00344002">
        <w:rPr>
          <w:rFonts w:ascii="Arial" w:hAnsi="Arial" w:cs="Arial"/>
          <w:spacing w:val="-20"/>
        </w:rPr>
        <w:t xml:space="preserve"> </w:t>
      </w:r>
      <w:r w:rsidRPr="00344002">
        <w:rPr>
          <w:rFonts w:ascii="Arial" w:hAnsi="Arial" w:cs="Arial"/>
        </w:rPr>
        <w:t>processo</w:t>
      </w:r>
      <w:r w:rsidR="003B7C76">
        <w:rPr>
          <w:rFonts w:ascii="Arial" w:hAnsi="Arial" w:cs="Arial"/>
        </w:rPr>
        <w:t xml:space="preserve"> e</w:t>
      </w:r>
      <w:r w:rsidRPr="00344002">
        <w:rPr>
          <w:rFonts w:ascii="Arial" w:hAnsi="Arial" w:cs="Arial"/>
          <w:spacing w:val="-20"/>
        </w:rPr>
        <w:t xml:space="preserve"> </w:t>
      </w:r>
      <w:r w:rsidRPr="00344002">
        <w:rPr>
          <w:rFonts w:ascii="Arial" w:hAnsi="Arial" w:cs="Arial"/>
        </w:rPr>
        <w:t>barateando</w:t>
      </w:r>
      <w:r w:rsidRPr="00344002">
        <w:rPr>
          <w:rFonts w:ascii="Arial" w:hAnsi="Arial" w:cs="Arial"/>
          <w:spacing w:val="-20"/>
        </w:rPr>
        <w:t xml:space="preserve"> </w:t>
      </w:r>
      <w:r w:rsidRPr="00344002">
        <w:rPr>
          <w:rFonts w:ascii="Arial" w:hAnsi="Arial" w:cs="Arial"/>
        </w:rPr>
        <w:t>o</w:t>
      </w:r>
      <w:r w:rsidRPr="00344002">
        <w:rPr>
          <w:rFonts w:ascii="Arial" w:hAnsi="Arial" w:cs="Arial"/>
          <w:spacing w:val="-20"/>
        </w:rPr>
        <w:t xml:space="preserve"> </w:t>
      </w:r>
      <w:r w:rsidRPr="00344002">
        <w:rPr>
          <w:rFonts w:ascii="Arial" w:hAnsi="Arial" w:cs="Arial"/>
        </w:rPr>
        <w:t>custo</w:t>
      </w:r>
      <w:r w:rsidRPr="00344002">
        <w:rPr>
          <w:rFonts w:ascii="Arial" w:hAnsi="Arial" w:cs="Arial"/>
          <w:spacing w:val="-20"/>
        </w:rPr>
        <w:t xml:space="preserve"> </w:t>
      </w:r>
      <w:r w:rsidRPr="00344002">
        <w:rPr>
          <w:rFonts w:ascii="Arial" w:hAnsi="Arial" w:cs="Arial"/>
        </w:rPr>
        <w:t>em</w:t>
      </w:r>
      <w:r w:rsidRPr="00344002">
        <w:rPr>
          <w:rFonts w:ascii="Arial" w:hAnsi="Arial" w:cs="Arial"/>
          <w:spacing w:val="-20"/>
        </w:rPr>
        <w:t xml:space="preserve"> </w:t>
      </w:r>
      <w:r w:rsidRPr="00344002">
        <w:rPr>
          <w:rFonts w:ascii="Arial" w:hAnsi="Arial" w:cs="Arial"/>
        </w:rPr>
        <w:t>geral</w:t>
      </w:r>
      <w:r w:rsidRPr="00344002">
        <w:rPr>
          <w:rFonts w:ascii="Arial" w:hAnsi="Arial" w:cs="Arial"/>
          <w:spacing w:val="-20"/>
        </w:rPr>
        <w:t xml:space="preserve"> </w:t>
      </w:r>
      <w:r w:rsidRPr="00344002">
        <w:rPr>
          <w:rFonts w:ascii="Arial" w:hAnsi="Arial" w:cs="Arial"/>
        </w:rPr>
        <w:t>da</w:t>
      </w:r>
      <w:r w:rsidRPr="00344002">
        <w:rPr>
          <w:rFonts w:ascii="Arial" w:hAnsi="Arial" w:cs="Arial"/>
          <w:spacing w:val="-20"/>
        </w:rPr>
        <w:t xml:space="preserve"> </w:t>
      </w:r>
      <w:r w:rsidRPr="00344002">
        <w:rPr>
          <w:rFonts w:ascii="Arial" w:hAnsi="Arial" w:cs="Arial"/>
        </w:rPr>
        <w:t>sua</w:t>
      </w:r>
      <w:r w:rsidRPr="00344002">
        <w:rPr>
          <w:rFonts w:ascii="Arial" w:hAnsi="Arial" w:cs="Arial"/>
          <w:spacing w:val="-20"/>
        </w:rPr>
        <w:t xml:space="preserve"> </w:t>
      </w:r>
      <w:r w:rsidR="003612DF" w:rsidRPr="00344002">
        <w:rPr>
          <w:rFonts w:ascii="Arial" w:hAnsi="Arial" w:cs="Arial"/>
        </w:rPr>
        <w:t>síntese</w:t>
      </w:r>
      <w:r w:rsidR="003612DF" w:rsidRPr="00344002">
        <w:rPr>
          <w:rFonts w:ascii="Arial" w:hAnsi="Arial" w:cs="Arial"/>
          <w:spacing w:val="-20"/>
        </w:rPr>
        <w:t>.</w:t>
      </w:r>
      <w:r w:rsidR="00A24ECA" w:rsidRPr="00344002">
        <w:rPr>
          <w:rFonts w:ascii="Arial" w:hAnsi="Arial" w:cs="Arial"/>
        </w:rPr>
        <w:t xml:space="preserve"> </w:t>
      </w:r>
      <w:r w:rsidR="00541DE1" w:rsidRPr="00344002">
        <w:rPr>
          <w:rFonts w:ascii="Arial" w:hAnsi="Arial" w:cs="Arial"/>
        </w:rPr>
        <w:t xml:space="preserve">Devido a isso, foi proposto </w:t>
      </w:r>
      <w:r w:rsidR="00414671" w:rsidRPr="00344002">
        <w:rPr>
          <w:rFonts w:ascii="Arial" w:hAnsi="Arial" w:cs="Arial"/>
        </w:rPr>
        <w:t>n</w:t>
      </w:r>
      <w:r w:rsidR="00541DE1" w:rsidRPr="00344002">
        <w:rPr>
          <w:rFonts w:ascii="Arial" w:hAnsi="Arial" w:cs="Arial"/>
        </w:rPr>
        <w:t xml:space="preserve">esse </w:t>
      </w:r>
      <w:r w:rsidR="0017475A" w:rsidRPr="00344002">
        <w:rPr>
          <w:rFonts w:ascii="Arial" w:hAnsi="Arial" w:cs="Arial"/>
        </w:rPr>
        <w:t xml:space="preserve">trabalho de dissertação de mestrado </w:t>
      </w:r>
      <w:r w:rsidR="00414671" w:rsidRPr="00344002">
        <w:rPr>
          <w:rFonts w:ascii="Arial" w:hAnsi="Arial" w:cs="Arial"/>
        </w:rPr>
        <w:t xml:space="preserve">a utilização </w:t>
      </w:r>
      <w:r w:rsidR="0017475A" w:rsidRPr="00344002">
        <w:rPr>
          <w:rFonts w:ascii="Arial" w:hAnsi="Arial" w:cs="Arial"/>
        </w:rPr>
        <w:t xml:space="preserve">catalisadores a base de </w:t>
      </w:r>
      <w:r w:rsidR="00414671" w:rsidRPr="00344002">
        <w:rPr>
          <w:rFonts w:ascii="Arial" w:hAnsi="Arial" w:cs="Arial"/>
        </w:rPr>
        <w:t>líquidos iônicos contendo metais</w:t>
      </w:r>
      <w:r w:rsidR="0017475A" w:rsidRPr="00344002">
        <w:rPr>
          <w:rFonts w:ascii="Arial" w:hAnsi="Arial" w:cs="Arial"/>
        </w:rPr>
        <w:t xml:space="preserve">, com </w:t>
      </w:r>
      <w:r w:rsidR="00414671" w:rsidRPr="00344002">
        <w:rPr>
          <w:rFonts w:ascii="Arial" w:hAnsi="Arial" w:cs="Arial"/>
        </w:rPr>
        <w:t>a finalidade</w:t>
      </w:r>
      <w:r w:rsidR="00541DE1" w:rsidRPr="00344002">
        <w:rPr>
          <w:rFonts w:ascii="Arial" w:hAnsi="Arial" w:cs="Arial"/>
        </w:rPr>
        <w:t xml:space="preserve"> de </w:t>
      </w:r>
      <w:r w:rsidR="00087CAC" w:rsidRPr="00344002">
        <w:rPr>
          <w:rFonts w:ascii="Arial" w:hAnsi="Arial" w:cs="Arial"/>
        </w:rPr>
        <w:t>sintetizar</w:t>
      </w:r>
      <w:r w:rsidR="00541DE1" w:rsidRPr="00344002">
        <w:rPr>
          <w:rFonts w:ascii="Arial" w:hAnsi="Arial" w:cs="Arial"/>
        </w:rPr>
        <w:t xml:space="preserve"> PLA </w:t>
      </w:r>
      <w:r w:rsidR="00087CAC" w:rsidRPr="00344002">
        <w:rPr>
          <w:rFonts w:ascii="Arial" w:hAnsi="Arial" w:cs="Arial"/>
        </w:rPr>
        <w:t>via polimerização por</w:t>
      </w:r>
      <w:r w:rsidR="00541DE1" w:rsidRPr="00344002">
        <w:rPr>
          <w:rFonts w:ascii="Arial" w:hAnsi="Arial" w:cs="Arial"/>
        </w:rPr>
        <w:t xml:space="preserve"> abertura do anel.</w:t>
      </w:r>
      <w:bookmarkStart w:id="15" w:name="Objetivos_gerais."/>
      <w:bookmarkStart w:id="16" w:name="_bookmark2"/>
      <w:bookmarkStart w:id="17" w:name="_Toc25834639"/>
      <w:bookmarkStart w:id="18" w:name="_Toc25840056"/>
      <w:bookmarkStart w:id="19" w:name="_Toc25841229"/>
      <w:bookmarkEnd w:id="15"/>
      <w:bookmarkEnd w:id="16"/>
    </w:p>
    <w:p w14:paraId="05E4C0C4" w14:textId="77777777" w:rsidR="00620F72" w:rsidRPr="00344002" w:rsidRDefault="00620F72" w:rsidP="00620F72">
      <w:pPr>
        <w:spacing w:line="360" w:lineRule="auto"/>
        <w:ind w:firstLine="720"/>
        <w:jc w:val="both"/>
        <w:rPr>
          <w:rFonts w:ascii="Arial" w:hAnsi="Arial" w:cs="Arial"/>
        </w:rPr>
      </w:pPr>
    </w:p>
    <w:p w14:paraId="1C13DF47" w14:textId="76B7931C" w:rsidR="003F3A0E" w:rsidRPr="003A66D1" w:rsidRDefault="001B24B5" w:rsidP="003A66D1">
      <w:pPr>
        <w:pStyle w:val="Ttulo2"/>
      </w:pPr>
      <w:bookmarkStart w:id="20" w:name="_Toc26263916"/>
      <w:r w:rsidRPr="003A66D1">
        <w:t xml:space="preserve">Objetivos </w:t>
      </w:r>
      <w:r w:rsidR="00A713C2" w:rsidRPr="003A66D1">
        <w:t>Gerais</w:t>
      </w:r>
      <w:bookmarkEnd w:id="17"/>
      <w:bookmarkEnd w:id="18"/>
      <w:bookmarkEnd w:id="19"/>
      <w:bookmarkEnd w:id="20"/>
      <w:r w:rsidR="004C7B1A">
        <w:t>.</w:t>
      </w:r>
    </w:p>
    <w:p w14:paraId="7AD0640E" w14:textId="6D639A06" w:rsidR="00332B13" w:rsidRPr="00344002" w:rsidRDefault="00332B13" w:rsidP="00BF34F7">
      <w:pPr>
        <w:pStyle w:val="PargrafodaLista"/>
        <w:numPr>
          <w:ilvl w:val="2"/>
          <w:numId w:val="1"/>
        </w:numPr>
        <w:tabs>
          <w:tab w:val="left" w:pos="707"/>
        </w:tabs>
        <w:spacing w:before="413"/>
        <w:jc w:val="both"/>
        <w:rPr>
          <w:rFonts w:ascii="Arial" w:hAnsi="Arial" w:cs="Arial"/>
          <w:sz w:val="24"/>
          <w:szCs w:val="24"/>
        </w:rPr>
      </w:pPr>
      <w:r w:rsidRPr="00344002">
        <w:rPr>
          <w:rFonts w:ascii="Arial" w:hAnsi="Arial" w:cs="Arial"/>
          <w:sz w:val="24"/>
          <w:szCs w:val="24"/>
        </w:rPr>
        <w:t>Síntese de catalisadores a base de líquidos iônicos.</w:t>
      </w:r>
    </w:p>
    <w:p w14:paraId="416977DE" w14:textId="7E737683" w:rsidR="003F3A0E" w:rsidRPr="00344002" w:rsidRDefault="001B24B5" w:rsidP="00BF34F7">
      <w:pPr>
        <w:pStyle w:val="PargrafodaLista"/>
        <w:numPr>
          <w:ilvl w:val="2"/>
          <w:numId w:val="1"/>
        </w:numPr>
        <w:tabs>
          <w:tab w:val="left" w:pos="707"/>
        </w:tabs>
        <w:spacing w:before="413"/>
        <w:jc w:val="both"/>
        <w:rPr>
          <w:rFonts w:ascii="Arial" w:hAnsi="Arial" w:cs="Arial"/>
          <w:sz w:val="24"/>
          <w:szCs w:val="24"/>
        </w:rPr>
      </w:pPr>
      <w:r w:rsidRPr="00344002">
        <w:rPr>
          <w:rFonts w:ascii="Arial" w:hAnsi="Arial" w:cs="Arial"/>
          <w:sz w:val="24"/>
          <w:szCs w:val="24"/>
        </w:rPr>
        <w:t>Sintetizar</w:t>
      </w:r>
      <w:r w:rsidR="0013501F">
        <w:rPr>
          <w:rFonts w:ascii="Arial" w:hAnsi="Arial" w:cs="Arial"/>
          <w:sz w:val="24"/>
          <w:szCs w:val="24"/>
        </w:rPr>
        <w:t xml:space="preserve"> a lactida a partir do </w:t>
      </w:r>
      <w:r w:rsidR="00EF2EEC">
        <w:rPr>
          <w:rFonts w:ascii="Arial" w:hAnsi="Arial" w:cs="Arial"/>
          <w:sz w:val="24"/>
          <w:szCs w:val="24"/>
        </w:rPr>
        <w:t xml:space="preserve">ácido lático para </w:t>
      </w:r>
      <w:r w:rsidRPr="00344002">
        <w:rPr>
          <w:rFonts w:ascii="Arial" w:hAnsi="Arial" w:cs="Arial"/>
          <w:sz w:val="24"/>
          <w:szCs w:val="24"/>
        </w:rPr>
        <w:t>posteriormente</w:t>
      </w:r>
      <w:r w:rsidRPr="00344002">
        <w:rPr>
          <w:rFonts w:ascii="Arial" w:hAnsi="Arial" w:cs="Arial"/>
          <w:spacing w:val="-23"/>
          <w:sz w:val="24"/>
          <w:szCs w:val="24"/>
        </w:rPr>
        <w:t xml:space="preserve"> </w:t>
      </w:r>
      <w:r w:rsidR="00EF2EEC">
        <w:rPr>
          <w:rFonts w:ascii="Arial" w:hAnsi="Arial" w:cs="Arial"/>
          <w:sz w:val="24"/>
          <w:szCs w:val="24"/>
        </w:rPr>
        <w:t>usá-lo</w:t>
      </w:r>
      <w:r w:rsidRPr="00344002">
        <w:rPr>
          <w:rFonts w:ascii="Arial" w:hAnsi="Arial" w:cs="Arial"/>
          <w:sz w:val="24"/>
          <w:szCs w:val="24"/>
        </w:rPr>
        <w:t xml:space="preserve"> na </w:t>
      </w:r>
      <w:r w:rsidR="00B0793B" w:rsidRPr="00344002">
        <w:rPr>
          <w:rFonts w:ascii="Arial" w:hAnsi="Arial" w:cs="Arial"/>
          <w:sz w:val="24"/>
          <w:szCs w:val="24"/>
        </w:rPr>
        <w:t xml:space="preserve">polimerização por </w:t>
      </w:r>
      <w:r w:rsidRPr="00344002">
        <w:rPr>
          <w:rFonts w:ascii="Arial" w:hAnsi="Arial" w:cs="Arial"/>
          <w:sz w:val="24"/>
          <w:szCs w:val="24"/>
        </w:rPr>
        <w:t>abertura</w:t>
      </w:r>
      <w:r w:rsidRPr="00344002">
        <w:rPr>
          <w:rFonts w:ascii="Arial" w:hAnsi="Arial" w:cs="Arial"/>
          <w:spacing w:val="-24"/>
          <w:sz w:val="24"/>
          <w:szCs w:val="24"/>
        </w:rPr>
        <w:t xml:space="preserve"> </w:t>
      </w:r>
      <w:r w:rsidRPr="00344002">
        <w:rPr>
          <w:rFonts w:ascii="Arial" w:hAnsi="Arial" w:cs="Arial"/>
          <w:sz w:val="24"/>
          <w:szCs w:val="24"/>
        </w:rPr>
        <w:t>do</w:t>
      </w:r>
      <w:r w:rsidRPr="00344002">
        <w:rPr>
          <w:rFonts w:ascii="Arial" w:hAnsi="Arial" w:cs="Arial"/>
          <w:spacing w:val="-23"/>
          <w:sz w:val="24"/>
          <w:szCs w:val="24"/>
        </w:rPr>
        <w:t xml:space="preserve"> </w:t>
      </w:r>
      <w:r w:rsidRPr="00344002">
        <w:rPr>
          <w:rFonts w:ascii="Arial" w:hAnsi="Arial" w:cs="Arial"/>
          <w:sz w:val="24"/>
          <w:szCs w:val="24"/>
        </w:rPr>
        <w:t>anel</w:t>
      </w:r>
      <w:r w:rsidR="00F60F88" w:rsidRPr="00344002">
        <w:rPr>
          <w:rFonts w:ascii="Arial" w:hAnsi="Arial" w:cs="Arial"/>
          <w:sz w:val="24"/>
          <w:szCs w:val="24"/>
        </w:rPr>
        <w:t>.</w:t>
      </w:r>
    </w:p>
    <w:p w14:paraId="66E22212" w14:textId="37039822" w:rsidR="007D3B04" w:rsidRPr="00344002" w:rsidRDefault="001B24B5" w:rsidP="00BF34F7">
      <w:pPr>
        <w:pStyle w:val="PargrafodaLista"/>
        <w:numPr>
          <w:ilvl w:val="2"/>
          <w:numId w:val="1"/>
        </w:numPr>
        <w:tabs>
          <w:tab w:val="left" w:pos="707"/>
        </w:tabs>
        <w:spacing w:before="273" w:line="314" w:lineRule="auto"/>
        <w:ind w:right="116"/>
        <w:jc w:val="both"/>
        <w:rPr>
          <w:rFonts w:ascii="Arial" w:hAnsi="Arial" w:cs="Arial"/>
          <w:sz w:val="24"/>
          <w:szCs w:val="24"/>
        </w:rPr>
      </w:pPr>
      <w:r w:rsidRPr="00344002">
        <w:rPr>
          <w:rFonts w:ascii="Arial" w:hAnsi="Arial" w:cs="Arial"/>
          <w:sz w:val="24"/>
          <w:szCs w:val="24"/>
        </w:rPr>
        <w:t>Sintetizar</w:t>
      </w:r>
      <w:r w:rsidRPr="00344002">
        <w:rPr>
          <w:rFonts w:ascii="Arial" w:hAnsi="Arial" w:cs="Arial"/>
          <w:spacing w:val="-13"/>
          <w:sz w:val="24"/>
          <w:szCs w:val="24"/>
        </w:rPr>
        <w:t xml:space="preserve"> </w:t>
      </w:r>
      <w:r w:rsidRPr="00344002">
        <w:rPr>
          <w:rFonts w:ascii="Arial" w:hAnsi="Arial" w:cs="Arial"/>
          <w:sz w:val="24"/>
          <w:szCs w:val="24"/>
        </w:rPr>
        <w:t>o</w:t>
      </w:r>
      <w:r w:rsidRPr="00344002">
        <w:rPr>
          <w:rFonts w:ascii="Arial" w:hAnsi="Arial" w:cs="Arial"/>
          <w:spacing w:val="-13"/>
          <w:sz w:val="24"/>
          <w:szCs w:val="24"/>
        </w:rPr>
        <w:t xml:space="preserve"> </w:t>
      </w:r>
      <w:r w:rsidRPr="00344002">
        <w:rPr>
          <w:rFonts w:ascii="Arial" w:hAnsi="Arial" w:cs="Arial"/>
          <w:sz w:val="24"/>
          <w:szCs w:val="24"/>
        </w:rPr>
        <w:t>PLA</w:t>
      </w:r>
      <w:r w:rsidRPr="00344002">
        <w:rPr>
          <w:rFonts w:ascii="Arial" w:hAnsi="Arial" w:cs="Arial"/>
          <w:spacing w:val="-13"/>
          <w:sz w:val="24"/>
          <w:szCs w:val="24"/>
        </w:rPr>
        <w:t xml:space="preserve"> </w:t>
      </w:r>
      <w:r w:rsidRPr="00344002">
        <w:rPr>
          <w:rFonts w:ascii="Arial" w:hAnsi="Arial" w:cs="Arial"/>
          <w:sz w:val="24"/>
          <w:szCs w:val="24"/>
        </w:rPr>
        <w:t>por</w:t>
      </w:r>
      <w:r w:rsidRPr="00344002">
        <w:rPr>
          <w:rFonts w:ascii="Arial" w:hAnsi="Arial" w:cs="Arial"/>
          <w:spacing w:val="-13"/>
          <w:sz w:val="24"/>
          <w:szCs w:val="24"/>
        </w:rPr>
        <w:t xml:space="preserve"> </w:t>
      </w:r>
      <w:r w:rsidRPr="00344002">
        <w:rPr>
          <w:rFonts w:ascii="Arial" w:hAnsi="Arial" w:cs="Arial"/>
          <w:sz w:val="24"/>
          <w:szCs w:val="24"/>
        </w:rPr>
        <w:t>meio</w:t>
      </w:r>
      <w:r w:rsidRPr="00344002">
        <w:rPr>
          <w:rFonts w:ascii="Arial" w:hAnsi="Arial" w:cs="Arial"/>
          <w:spacing w:val="-13"/>
          <w:sz w:val="24"/>
          <w:szCs w:val="24"/>
        </w:rPr>
        <w:t xml:space="preserve"> </w:t>
      </w:r>
      <w:r w:rsidRPr="00344002">
        <w:rPr>
          <w:rFonts w:ascii="Arial" w:hAnsi="Arial" w:cs="Arial"/>
          <w:sz w:val="24"/>
          <w:szCs w:val="24"/>
        </w:rPr>
        <w:t>do</w:t>
      </w:r>
      <w:r w:rsidRPr="00344002">
        <w:rPr>
          <w:rFonts w:ascii="Arial" w:hAnsi="Arial" w:cs="Arial"/>
          <w:spacing w:val="-13"/>
          <w:sz w:val="24"/>
          <w:szCs w:val="24"/>
        </w:rPr>
        <w:t xml:space="preserve"> </w:t>
      </w:r>
      <w:r w:rsidRPr="00344002">
        <w:rPr>
          <w:rFonts w:ascii="Arial" w:hAnsi="Arial" w:cs="Arial"/>
          <w:sz w:val="24"/>
          <w:szCs w:val="24"/>
        </w:rPr>
        <w:t>processo</w:t>
      </w:r>
      <w:r w:rsidRPr="00344002">
        <w:rPr>
          <w:rFonts w:ascii="Arial" w:hAnsi="Arial" w:cs="Arial"/>
          <w:spacing w:val="-13"/>
          <w:sz w:val="24"/>
          <w:szCs w:val="24"/>
        </w:rPr>
        <w:t xml:space="preserve"> </w:t>
      </w:r>
      <w:r w:rsidRPr="00344002">
        <w:rPr>
          <w:rFonts w:ascii="Arial" w:hAnsi="Arial" w:cs="Arial"/>
          <w:sz w:val="24"/>
          <w:szCs w:val="24"/>
        </w:rPr>
        <w:t>de</w:t>
      </w:r>
      <w:r w:rsidRPr="00344002">
        <w:rPr>
          <w:rFonts w:ascii="Arial" w:hAnsi="Arial" w:cs="Arial"/>
          <w:spacing w:val="-13"/>
          <w:sz w:val="24"/>
          <w:szCs w:val="24"/>
        </w:rPr>
        <w:t xml:space="preserve"> </w:t>
      </w:r>
      <w:r w:rsidRPr="00344002">
        <w:rPr>
          <w:rFonts w:ascii="Arial" w:hAnsi="Arial" w:cs="Arial"/>
          <w:sz w:val="24"/>
          <w:szCs w:val="24"/>
        </w:rPr>
        <w:t>abertura</w:t>
      </w:r>
      <w:r w:rsidRPr="00344002">
        <w:rPr>
          <w:rFonts w:ascii="Arial" w:hAnsi="Arial" w:cs="Arial"/>
          <w:spacing w:val="-13"/>
          <w:sz w:val="24"/>
          <w:szCs w:val="24"/>
        </w:rPr>
        <w:t xml:space="preserve"> </w:t>
      </w:r>
      <w:r w:rsidRPr="00344002">
        <w:rPr>
          <w:rFonts w:ascii="Arial" w:hAnsi="Arial" w:cs="Arial"/>
          <w:sz w:val="24"/>
          <w:szCs w:val="24"/>
        </w:rPr>
        <w:t>do</w:t>
      </w:r>
      <w:r w:rsidRPr="00344002">
        <w:rPr>
          <w:rFonts w:ascii="Arial" w:hAnsi="Arial" w:cs="Arial"/>
          <w:spacing w:val="-13"/>
          <w:sz w:val="24"/>
          <w:szCs w:val="24"/>
        </w:rPr>
        <w:t xml:space="preserve"> </w:t>
      </w:r>
      <w:r w:rsidRPr="00344002">
        <w:rPr>
          <w:rFonts w:ascii="Arial" w:hAnsi="Arial" w:cs="Arial"/>
          <w:sz w:val="24"/>
          <w:szCs w:val="24"/>
        </w:rPr>
        <w:t>anel</w:t>
      </w:r>
      <w:r w:rsidRPr="00344002">
        <w:rPr>
          <w:rFonts w:ascii="Arial" w:hAnsi="Arial" w:cs="Arial"/>
          <w:spacing w:val="-13"/>
          <w:sz w:val="24"/>
          <w:szCs w:val="24"/>
        </w:rPr>
        <w:t xml:space="preserve"> </w:t>
      </w:r>
      <w:r w:rsidRPr="00344002">
        <w:rPr>
          <w:rFonts w:ascii="Arial" w:hAnsi="Arial" w:cs="Arial"/>
          <w:sz w:val="24"/>
          <w:szCs w:val="24"/>
        </w:rPr>
        <w:t>da</w:t>
      </w:r>
      <w:r w:rsidRPr="00344002">
        <w:rPr>
          <w:rFonts w:ascii="Arial" w:hAnsi="Arial" w:cs="Arial"/>
          <w:spacing w:val="-13"/>
          <w:sz w:val="24"/>
          <w:szCs w:val="24"/>
        </w:rPr>
        <w:t xml:space="preserve"> </w:t>
      </w:r>
      <w:r w:rsidR="00343EA5">
        <w:rPr>
          <w:rFonts w:ascii="Arial" w:hAnsi="Arial" w:cs="Arial"/>
          <w:spacing w:val="-13"/>
          <w:sz w:val="24"/>
          <w:szCs w:val="24"/>
        </w:rPr>
        <w:t>L-</w:t>
      </w:r>
      <w:r w:rsidRPr="00344002">
        <w:rPr>
          <w:rFonts w:ascii="Arial" w:hAnsi="Arial" w:cs="Arial"/>
          <w:sz w:val="24"/>
          <w:szCs w:val="24"/>
        </w:rPr>
        <w:t>lactida</w:t>
      </w:r>
      <w:r w:rsidRPr="00344002">
        <w:rPr>
          <w:rFonts w:ascii="Arial" w:hAnsi="Arial" w:cs="Arial"/>
          <w:spacing w:val="-13"/>
          <w:sz w:val="24"/>
          <w:szCs w:val="24"/>
        </w:rPr>
        <w:t xml:space="preserve"> </w:t>
      </w:r>
      <w:r w:rsidRPr="00344002">
        <w:rPr>
          <w:rFonts w:ascii="Arial" w:hAnsi="Arial" w:cs="Arial"/>
          <w:sz w:val="24"/>
          <w:szCs w:val="24"/>
        </w:rPr>
        <w:t>com</w:t>
      </w:r>
      <w:r w:rsidRPr="00344002">
        <w:rPr>
          <w:rFonts w:ascii="Arial" w:hAnsi="Arial" w:cs="Arial"/>
          <w:spacing w:val="-13"/>
          <w:sz w:val="24"/>
          <w:szCs w:val="24"/>
        </w:rPr>
        <w:t xml:space="preserve"> </w:t>
      </w:r>
      <w:r w:rsidRPr="00344002">
        <w:rPr>
          <w:rFonts w:ascii="Arial" w:hAnsi="Arial" w:cs="Arial"/>
          <w:sz w:val="24"/>
          <w:szCs w:val="24"/>
        </w:rPr>
        <w:t>o</w:t>
      </w:r>
      <w:r w:rsidRPr="00344002">
        <w:rPr>
          <w:rFonts w:ascii="Arial" w:hAnsi="Arial" w:cs="Arial"/>
          <w:spacing w:val="-13"/>
          <w:sz w:val="24"/>
          <w:szCs w:val="24"/>
        </w:rPr>
        <w:t xml:space="preserve"> </w:t>
      </w:r>
      <w:r w:rsidRPr="00344002">
        <w:rPr>
          <w:rFonts w:ascii="Arial" w:hAnsi="Arial" w:cs="Arial"/>
          <w:sz w:val="24"/>
          <w:szCs w:val="24"/>
        </w:rPr>
        <w:t>uso</w:t>
      </w:r>
      <w:r w:rsidRPr="00344002">
        <w:rPr>
          <w:rFonts w:ascii="Arial" w:hAnsi="Arial" w:cs="Arial"/>
          <w:spacing w:val="-13"/>
          <w:sz w:val="24"/>
          <w:szCs w:val="24"/>
        </w:rPr>
        <w:t xml:space="preserve"> </w:t>
      </w:r>
      <w:r w:rsidRPr="00344002">
        <w:rPr>
          <w:rFonts w:ascii="Arial" w:hAnsi="Arial" w:cs="Arial"/>
          <w:sz w:val="24"/>
          <w:szCs w:val="24"/>
        </w:rPr>
        <w:t xml:space="preserve">de </w:t>
      </w:r>
      <w:r w:rsidRPr="00344002">
        <w:rPr>
          <w:rFonts w:ascii="Arial" w:hAnsi="Arial" w:cs="Arial"/>
          <w:w w:val="95"/>
          <w:sz w:val="24"/>
          <w:szCs w:val="24"/>
        </w:rPr>
        <w:t>líquidos iônicos co</w:t>
      </w:r>
      <w:r w:rsidR="000570FA" w:rsidRPr="00344002">
        <w:rPr>
          <w:rFonts w:ascii="Arial" w:hAnsi="Arial" w:cs="Arial"/>
          <w:w w:val="95"/>
          <w:sz w:val="24"/>
          <w:szCs w:val="24"/>
        </w:rPr>
        <w:t xml:space="preserve">mo catalisadores. </w:t>
      </w:r>
    </w:p>
    <w:p w14:paraId="2D0FF718" w14:textId="26F85711" w:rsidR="00620F72" w:rsidRPr="00344002" w:rsidRDefault="001B24B5" w:rsidP="00BF34F7">
      <w:pPr>
        <w:pStyle w:val="PargrafodaLista"/>
        <w:numPr>
          <w:ilvl w:val="2"/>
          <w:numId w:val="1"/>
        </w:numPr>
        <w:tabs>
          <w:tab w:val="left" w:pos="707"/>
        </w:tabs>
        <w:spacing w:before="273" w:line="314" w:lineRule="auto"/>
        <w:ind w:right="116"/>
        <w:jc w:val="both"/>
        <w:rPr>
          <w:rFonts w:ascii="Arial" w:hAnsi="Arial" w:cs="Arial"/>
          <w:sz w:val="24"/>
          <w:szCs w:val="24"/>
        </w:rPr>
      </w:pPr>
      <w:r w:rsidRPr="00344002">
        <w:rPr>
          <w:rFonts w:ascii="Arial" w:hAnsi="Arial" w:cs="Arial"/>
          <w:sz w:val="24"/>
          <w:szCs w:val="24"/>
        </w:rPr>
        <w:t>Caracterizar</w:t>
      </w:r>
      <w:r w:rsidRPr="00344002">
        <w:rPr>
          <w:rFonts w:ascii="Arial" w:hAnsi="Arial" w:cs="Arial"/>
          <w:spacing w:val="-17"/>
          <w:sz w:val="24"/>
          <w:szCs w:val="24"/>
        </w:rPr>
        <w:t xml:space="preserve"> </w:t>
      </w:r>
      <w:r w:rsidR="00332B13" w:rsidRPr="00344002">
        <w:rPr>
          <w:rFonts w:ascii="Arial" w:hAnsi="Arial" w:cs="Arial"/>
          <w:sz w:val="24"/>
          <w:szCs w:val="24"/>
        </w:rPr>
        <w:t>os materiais poliméricos</w:t>
      </w:r>
      <w:r w:rsidR="00F60F88" w:rsidRPr="00344002">
        <w:rPr>
          <w:rFonts w:ascii="Arial" w:hAnsi="Arial" w:cs="Arial"/>
          <w:sz w:val="24"/>
          <w:szCs w:val="24"/>
        </w:rPr>
        <w:t>.</w:t>
      </w:r>
      <w:bookmarkStart w:id="21" w:name="Revisão_Bibliográficas"/>
      <w:bookmarkStart w:id="22" w:name="_bookmark3"/>
      <w:bookmarkStart w:id="23" w:name="_Toc25834640"/>
      <w:bookmarkStart w:id="24" w:name="_Toc25840057"/>
      <w:bookmarkStart w:id="25" w:name="_Toc25841230"/>
      <w:bookmarkEnd w:id="21"/>
      <w:bookmarkEnd w:id="22"/>
    </w:p>
    <w:p w14:paraId="59F30918" w14:textId="6FA03D09" w:rsidR="006C418A" w:rsidRPr="00344002" w:rsidRDefault="006C418A">
      <w:pPr>
        <w:rPr>
          <w:rFonts w:ascii="Arial" w:hAnsi="Arial" w:cs="Arial"/>
        </w:rPr>
      </w:pPr>
      <w:r w:rsidRPr="00344002">
        <w:rPr>
          <w:rFonts w:ascii="Arial" w:hAnsi="Arial" w:cs="Arial"/>
        </w:rPr>
        <w:br w:type="page"/>
      </w:r>
    </w:p>
    <w:p w14:paraId="5B067A0E" w14:textId="331197D8" w:rsidR="007D3B04" w:rsidRDefault="00527C49" w:rsidP="00D268A1">
      <w:pPr>
        <w:pStyle w:val="Ttulo1"/>
      </w:pPr>
      <w:bookmarkStart w:id="26" w:name="_Toc26263917"/>
      <w:r w:rsidRPr="003A66D1">
        <w:lastRenderedPageBreak/>
        <w:t>REVISÃO BIBLIOGRÁFICA</w:t>
      </w:r>
      <w:bookmarkStart w:id="27" w:name="_Toc25834641"/>
      <w:bookmarkStart w:id="28" w:name="_Toc25840058"/>
      <w:bookmarkStart w:id="29" w:name="_Toc25841231"/>
      <w:bookmarkEnd w:id="23"/>
      <w:bookmarkEnd w:id="24"/>
      <w:bookmarkEnd w:id="25"/>
      <w:bookmarkEnd w:id="26"/>
      <w:r w:rsidR="004C7B1A">
        <w:t>.</w:t>
      </w:r>
    </w:p>
    <w:p w14:paraId="3063B458" w14:textId="77777777" w:rsidR="00D268A1" w:rsidRPr="00344002" w:rsidRDefault="00D268A1" w:rsidP="00D268A1">
      <w:pPr>
        <w:pStyle w:val="Ttulo1"/>
        <w:numPr>
          <w:ilvl w:val="0"/>
          <w:numId w:val="0"/>
        </w:numPr>
        <w:ind w:left="720"/>
        <w:jc w:val="left"/>
      </w:pPr>
    </w:p>
    <w:p w14:paraId="593D8BAD" w14:textId="68329F6A" w:rsidR="00191276" w:rsidRPr="003A66D1" w:rsidRDefault="00191276" w:rsidP="00BF34F7">
      <w:pPr>
        <w:pStyle w:val="Ttulo2"/>
        <w:numPr>
          <w:ilvl w:val="1"/>
          <w:numId w:val="15"/>
        </w:numPr>
      </w:pPr>
      <w:bookmarkStart w:id="30" w:name="_Toc26263918"/>
      <w:r w:rsidRPr="003A66D1">
        <w:t>Visão econômica</w:t>
      </w:r>
      <w:bookmarkEnd w:id="27"/>
      <w:bookmarkEnd w:id="28"/>
      <w:bookmarkEnd w:id="29"/>
      <w:bookmarkEnd w:id="30"/>
      <w:r w:rsidR="004C7B1A">
        <w:t>.</w:t>
      </w:r>
    </w:p>
    <w:p w14:paraId="3EE936EC" w14:textId="41F9630E" w:rsidR="003F3A0E" w:rsidRDefault="00E66466" w:rsidP="00ED2147">
      <w:pPr>
        <w:pStyle w:val="Corpodetexto"/>
        <w:spacing w:before="317" w:line="360" w:lineRule="auto"/>
        <w:ind w:left="119" w:right="105" w:firstLine="737"/>
        <w:jc w:val="both"/>
        <w:rPr>
          <w:rFonts w:ascii="Arial" w:eastAsia="Garamond" w:hAnsi="Arial" w:cs="Arial"/>
          <w:color w:val="000000"/>
          <w:spacing w:val="-2"/>
        </w:rPr>
      </w:pPr>
      <w:r w:rsidRPr="00344002">
        <w:rPr>
          <w:rFonts w:ascii="Arial" w:eastAsia="Garamond" w:hAnsi="Arial" w:cs="Arial"/>
          <w:color w:val="000000"/>
          <w:spacing w:val="-2"/>
        </w:rPr>
        <w:t xml:space="preserve">Estima-se que o mercado mundial envolve cerca de 40 bilhões de dólares anuais com </w:t>
      </w:r>
      <w:r w:rsidR="00D268A1" w:rsidRPr="00344002">
        <w:rPr>
          <w:rFonts w:ascii="Arial" w:eastAsia="Garamond" w:hAnsi="Arial" w:cs="Arial"/>
          <w:color w:val="000000"/>
          <w:spacing w:val="-2"/>
        </w:rPr>
        <w:t>bio-materiais</w:t>
      </w:r>
      <w:r w:rsidRPr="00344002">
        <w:rPr>
          <w:rFonts w:ascii="Arial" w:eastAsia="Garamond" w:hAnsi="Arial" w:cs="Arial"/>
          <w:color w:val="000000"/>
          <w:spacing w:val="-2"/>
        </w:rPr>
        <w:t xml:space="preserve">, e além disso, há um aumento anual de 11%, o que demonstra uma grande peculiaridade de interesse neste campo. Entre os </w:t>
      </w:r>
      <w:r w:rsidR="00D268A1" w:rsidRPr="00344002">
        <w:rPr>
          <w:rFonts w:ascii="Arial" w:eastAsia="Garamond" w:hAnsi="Arial" w:cs="Arial"/>
          <w:color w:val="000000"/>
          <w:spacing w:val="-2"/>
        </w:rPr>
        <w:t>bio-materiais</w:t>
      </w:r>
      <w:r w:rsidRPr="00344002">
        <w:rPr>
          <w:rFonts w:ascii="Arial" w:eastAsia="Garamond" w:hAnsi="Arial" w:cs="Arial"/>
          <w:color w:val="000000"/>
          <w:spacing w:val="-2"/>
        </w:rPr>
        <w:t xml:space="preserve">, poliésteres </w:t>
      </w:r>
      <w:r w:rsidR="00F235B8" w:rsidRPr="00344002">
        <w:rPr>
          <w:rFonts w:ascii="Arial" w:eastAsia="Garamond" w:hAnsi="Arial" w:cs="Arial"/>
          <w:color w:val="000000"/>
          <w:spacing w:val="-2"/>
        </w:rPr>
        <w:t>como</w:t>
      </w:r>
      <w:r w:rsidRPr="00344002">
        <w:rPr>
          <w:rFonts w:ascii="Arial" w:eastAsia="Garamond" w:hAnsi="Arial" w:cs="Arial"/>
          <w:color w:val="000000"/>
          <w:spacing w:val="-2"/>
        </w:rPr>
        <w:t xml:space="preserve"> </w:t>
      </w:r>
      <w:r w:rsidR="00F235B8" w:rsidRPr="00344002">
        <w:rPr>
          <w:rFonts w:ascii="Arial" w:eastAsia="Garamond" w:hAnsi="Arial" w:cs="Arial"/>
          <w:color w:val="000000"/>
          <w:spacing w:val="-2"/>
        </w:rPr>
        <w:t>o</w:t>
      </w:r>
      <w:r w:rsidRPr="00344002">
        <w:rPr>
          <w:rFonts w:ascii="Arial" w:eastAsia="Garamond" w:hAnsi="Arial" w:cs="Arial"/>
          <w:color w:val="000000"/>
          <w:spacing w:val="-2"/>
        </w:rPr>
        <w:t xml:space="preserve"> PLA destacam-se devido as suas aplicações em inúmeras áreas da ciên</w:t>
      </w:r>
      <w:r w:rsidR="00B2142A" w:rsidRPr="00344002">
        <w:rPr>
          <w:rFonts w:ascii="Arial" w:eastAsia="Garamond" w:hAnsi="Arial" w:cs="Arial"/>
          <w:color w:val="000000"/>
          <w:spacing w:val="-2"/>
        </w:rPr>
        <w:t xml:space="preserve">cia </w:t>
      </w:r>
      <w:r w:rsidR="00B2142A" w:rsidRPr="00344002">
        <w:rPr>
          <w:rFonts w:ascii="Arial" w:eastAsia="Garamond" w:hAnsi="Arial" w:cs="Arial"/>
          <w:color w:val="000000"/>
          <w:spacing w:val="-2"/>
        </w:rPr>
        <w:fldChar w:fldCharType="begin"/>
      </w:r>
      <w:r w:rsidR="00D268A1">
        <w:rPr>
          <w:rFonts w:ascii="Arial" w:eastAsia="Garamond" w:hAnsi="Arial" w:cs="Arial"/>
          <w:color w:val="000000"/>
          <w:spacing w:val="-2"/>
        </w:rPr>
        <w:instrText xml:space="preserve"> ADDIN EN.CITE &lt;EndNote&gt;&lt;Cite&gt;&lt;Author&gt;Media&lt;/Author&gt;&lt;Year&gt;2016&lt;/Year&gt;&lt;RecNum&gt;70&lt;/RecNum&gt;&lt;DisplayText&gt;[7]&lt;/DisplayText&gt;&lt;record&gt;&lt;rec-number&gt;70&lt;/rec-number&gt;&lt;foreign-keys&gt;&lt;key app="EN" db-id="0wrvvtftud25f9edsv5v29p7var9v2pxdzew" timestamp="1574906758"&gt;70&lt;/key&gt;&lt;/foreign-keys&gt;&lt;ref-type name="Journal Article"&gt;17&lt;/ref-type&gt;&lt;contributors&gt;&lt;authors&gt;&lt;author&gt;Global Media&lt;/author&gt;&lt;/authors&gt;&lt;/contributors&gt;&lt;titles&gt;&lt;title&gt;Biopolymer Films Market size to exceed $6.7bn by 2025&lt;/title&gt;&lt;secondary-title&gt;Global Market Insights&lt;/secondary-title&gt;&lt;/titles&gt;&lt;dates&gt;&lt;year&gt;2016&lt;/year&gt;&lt;/dates&gt;&lt;urls&gt;&lt;related-urls&gt;&lt;url&gt;https://www.gminsights.com/pressrelease/biopolymer-films-market&lt;/url&gt;&lt;/related-urls&gt;&lt;/urls&gt;&lt;/record&gt;&lt;/Cite&gt;&lt;/EndNote&gt;</w:instrText>
      </w:r>
      <w:r w:rsidR="00B2142A" w:rsidRPr="00344002">
        <w:rPr>
          <w:rFonts w:ascii="Arial" w:eastAsia="Garamond" w:hAnsi="Arial" w:cs="Arial"/>
          <w:color w:val="000000"/>
          <w:spacing w:val="-2"/>
        </w:rPr>
        <w:fldChar w:fldCharType="separate"/>
      </w:r>
      <w:r w:rsidR="00D268A1">
        <w:rPr>
          <w:rFonts w:ascii="Arial" w:eastAsia="Garamond" w:hAnsi="Arial" w:cs="Arial"/>
          <w:noProof/>
          <w:color w:val="000000"/>
          <w:spacing w:val="-2"/>
        </w:rPr>
        <w:t>[7]</w:t>
      </w:r>
      <w:r w:rsidR="00B2142A" w:rsidRPr="00344002">
        <w:rPr>
          <w:rFonts w:ascii="Arial" w:eastAsia="Garamond" w:hAnsi="Arial" w:cs="Arial"/>
          <w:color w:val="000000"/>
          <w:spacing w:val="-2"/>
        </w:rPr>
        <w:fldChar w:fldCharType="end"/>
      </w:r>
      <w:r w:rsidR="001B24B5" w:rsidRPr="00344002">
        <w:rPr>
          <w:rFonts w:ascii="Arial" w:hAnsi="Arial" w:cs="Arial"/>
        </w:rPr>
        <w:t>.</w:t>
      </w:r>
      <w:r w:rsidR="001B24B5" w:rsidRPr="00344002">
        <w:rPr>
          <w:rFonts w:ascii="Arial" w:hAnsi="Arial" w:cs="Arial"/>
          <w:spacing w:val="-30"/>
        </w:rPr>
        <w:t xml:space="preserve"> </w:t>
      </w:r>
      <w:r w:rsidR="00634E5E" w:rsidRPr="00344002">
        <w:rPr>
          <w:rFonts w:ascii="Arial" w:eastAsia="Garamond" w:hAnsi="Arial" w:cs="Arial"/>
          <w:color w:val="000000"/>
          <w:spacing w:val="-2"/>
        </w:rPr>
        <w:t xml:space="preserve">Segundo a Global Market Insights, o mercado de </w:t>
      </w:r>
      <w:r w:rsidR="00D268A1" w:rsidRPr="00344002">
        <w:rPr>
          <w:rFonts w:ascii="Arial" w:eastAsia="Garamond" w:hAnsi="Arial" w:cs="Arial"/>
          <w:color w:val="000000"/>
          <w:spacing w:val="-2"/>
        </w:rPr>
        <w:t>bio-materiais</w:t>
      </w:r>
      <w:r w:rsidR="00634E5E" w:rsidRPr="00344002">
        <w:rPr>
          <w:rFonts w:ascii="Arial" w:eastAsia="Garamond" w:hAnsi="Arial" w:cs="Arial"/>
          <w:color w:val="000000"/>
          <w:spacing w:val="-2"/>
        </w:rPr>
        <w:t xml:space="preserve"> para aplicações nas indústrias têxteis em </w:t>
      </w:r>
      <w:r w:rsidR="00634E5E" w:rsidRPr="00CA0D90">
        <w:rPr>
          <w:rFonts w:ascii="Arial" w:eastAsia="Garamond" w:hAnsi="Arial" w:cs="Arial"/>
          <w:color w:val="000000"/>
          <w:spacing w:val="-2"/>
        </w:rPr>
        <w:t>2024</w:t>
      </w:r>
      <w:r w:rsidR="00E75023" w:rsidRPr="00CA0D90">
        <w:rPr>
          <w:rFonts w:ascii="Arial" w:eastAsia="Garamond" w:hAnsi="Arial" w:cs="Arial"/>
          <w:color w:val="000000"/>
          <w:spacing w:val="-2"/>
        </w:rPr>
        <w:t xml:space="preserve"> (</w:t>
      </w:r>
      <w:r w:rsidR="00277FC2">
        <w:rPr>
          <w:rFonts w:ascii="Arial" w:eastAsia="Garamond" w:hAnsi="Arial" w:cs="Arial"/>
          <w:color w:val="000000"/>
          <w:spacing w:val="-2"/>
        </w:rPr>
        <w:fldChar w:fldCharType="begin"/>
      </w:r>
      <w:r w:rsidR="00277FC2">
        <w:rPr>
          <w:rFonts w:ascii="Arial" w:eastAsia="Garamond" w:hAnsi="Arial" w:cs="Arial"/>
          <w:color w:val="000000"/>
          <w:spacing w:val="-2"/>
        </w:rPr>
        <w:instrText xml:space="preserve"> REF _Ref46571932 \h </w:instrText>
      </w:r>
      <w:r w:rsidR="00277FC2">
        <w:rPr>
          <w:rFonts w:ascii="Arial" w:eastAsia="Garamond" w:hAnsi="Arial" w:cs="Arial"/>
          <w:color w:val="000000"/>
          <w:spacing w:val="-2"/>
        </w:rPr>
      </w:r>
      <w:r w:rsidR="00277FC2">
        <w:rPr>
          <w:rFonts w:ascii="Arial" w:eastAsia="Garamond" w:hAnsi="Arial" w:cs="Arial"/>
          <w:color w:val="000000"/>
          <w:spacing w:val="-2"/>
        </w:rPr>
        <w:fldChar w:fldCharType="separate"/>
      </w:r>
      <w:r w:rsidR="00277FC2">
        <w:t xml:space="preserve">Figura </w:t>
      </w:r>
      <w:r w:rsidR="00277FC2">
        <w:rPr>
          <w:noProof/>
        </w:rPr>
        <w:t>1</w:t>
      </w:r>
      <w:r w:rsidR="00277FC2">
        <w:rPr>
          <w:rFonts w:ascii="Arial" w:eastAsia="Garamond" w:hAnsi="Arial" w:cs="Arial"/>
          <w:color w:val="000000"/>
          <w:spacing w:val="-2"/>
        </w:rPr>
        <w:fldChar w:fldCharType="end"/>
      </w:r>
      <w:r w:rsidR="00E75023" w:rsidRPr="00CA0D90">
        <w:rPr>
          <w:rFonts w:ascii="Arial" w:eastAsia="Garamond" w:hAnsi="Arial" w:cs="Arial"/>
          <w:color w:val="000000"/>
          <w:spacing w:val="-2"/>
        </w:rPr>
        <w:t>)</w:t>
      </w:r>
      <w:r w:rsidR="00634E5E" w:rsidRPr="00CA0D90">
        <w:rPr>
          <w:rFonts w:ascii="Arial" w:eastAsia="Garamond" w:hAnsi="Arial" w:cs="Arial"/>
          <w:color w:val="000000"/>
          <w:spacing w:val="-2"/>
        </w:rPr>
        <w:t>, será</w:t>
      </w:r>
      <w:r w:rsidR="00634E5E" w:rsidRPr="00344002">
        <w:rPr>
          <w:rFonts w:ascii="Arial" w:eastAsia="Garamond" w:hAnsi="Arial" w:cs="Arial"/>
          <w:color w:val="000000"/>
          <w:spacing w:val="-2"/>
        </w:rPr>
        <w:t xml:space="preserve"> mais de 950 milhões de dólares, e poderá ainda intensificar-se, devido as crescentes normas mundiais estabelecidas com relação aos problemas ambientais</w:t>
      </w:r>
      <w:r w:rsidR="00950BD7" w:rsidRPr="00344002">
        <w:rPr>
          <w:rFonts w:ascii="Arial" w:eastAsia="Garamond" w:hAnsi="Arial" w:cs="Arial"/>
          <w:color w:val="000000"/>
          <w:spacing w:val="-2"/>
        </w:rPr>
        <w:t xml:space="preserve"> </w:t>
      </w:r>
      <w:r w:rsidR="0012625F" w:rsidRPr="00344002">
        <w:rPr>
          <w:rFonts w:ascii="Arial" w:eastAsia="Garamond" w:hAnsi="Arial" w:cs="Arial"/>
          <w:color w:val="000000"/>
          <w:spacing w:val="-2"/>
        </w:rPr>
        <w:fldChar w:fldCharType="begin"/>
      </w:r>
      <w:r w:rsidR="00D268A1">
        <w:rPr>
          <w:rFonts w:ascii="Arial" w:eastAsia="Garamond" w:hAnsi="Arial" w:cs="Arial"/>
          <w:color w:val="000000"/>
          <w:spacing w:val="-2"/>
        </w:rPr>
        <w:instrText xml:space="preserve"> ADDIN EN.CITE &lt;EndNote&gt;&lt;Cite&gt;&lt;Author&gt;Media&lt;/Author&gt;&lt;Year&gt;2016&lt;/Year&gt;&lt;RecNum&gt;70&lt;/RecNum&gt;&lt;DisplayText&gt;[7]&lt;/DisplayText&gt;&lt;record&gt;&lt;rec-number&gt;70&lt;/rec-number&gt;&lt;foreign-keys&gt;&lt;key app="EN" db-id="0wrvvtftud25f9edsv5v29p7var9v2pxdzew" timestamp="1574906758"&gt;70&lt;/key&gt;&lt;/foreign-keys&gt;&lt;ref-type name="Journal Article"&gt;17&lt;/ref-type&gt;&lt;contributors&gt;&lt;authors&gt;&lt;author&gt;Global Media&lt;/author&gt;&lt;/authors&gt;&lt;/contributors&gt;&lt;titles&gt;&lt;title&gt;Biopolymer Films Market size to exceed $6.7bn by 2025&lt;/title&gt;&lt;secondary-title&gt;Global Market Insights&lt;/secondary-title&gt;&lt;/titles&gt;&lt;dates&gt;&lt;year&gt;2016&lt;/year&gt;&lt;/dates&gt;&lt;urls&gt;&lt;related-urls&gt;&lt;url&gt;https://www.gminsights.com/pressrelease/biopolymer-films-market&lt;/url&gt;&lt;/related-urls&gt;&lt;/urls&gt;&lt;/record&gt;&lt;/Cite&gt;&lt;/EndNote&gt;</w:instrText>
      </w:r>
      <w:r w:rsidR="0012625F" w:rsidRPr="00344002">
        <w:rPr>
          <w:rFonts w:ascii="Arial" w:eastAsia="Garamond" w:hAnsi="Arial" w:cs="Arial"/>
          <w:color w:val="000000"/>
          <w:spacing w:val="-2"/>
        </w:rPr>
        <w:fldChar w:fldCharType="separate"/>
      </w:r>
      <w:r w:rsidR="00D268A1">
        <w:rPr>
          <w:rFonts w:ascii="Arial" w:eastAsia="Garamond" w:hAnsi="Arial" w:cs="Arial"/>
          <w:noProof/>
          <w:color w:val="000000"/>
          <w:spacing w:val="-2"/>
        </w:rPr>
        <w:t>[7]</w:t>
      </w:r>
      <w:r w:rsidR="0012625F" w:rsidRPr="00344002">
        <w:rPr>
          <w:rFonts w:ascii="Arial" w:eastAsia="Garamond" w:hAnsi="Arial" w:cs="Arial"/>
          <w:color w:val="000000"/>
          <w:spacing w:val="-2"/>
        </w:rPr>
        <w:fldChar w:fldCharType="end"/>
      </w:r>
      <w:r w:rsidR="00634E5E" w:rsidRPr="00344002">
        <w:rPr>
          <w:rFonts w:ascii="Arial" w:eastAsia="Garamond" w:hAnsi="Arial" w:cs="Arial"/>
          <w:color w:val="000000"/>
          <w:spacing w:val="-2"/>
        </w:rPr>
        <w:t xml:space="preserve">. Em 2015, o uso do </w:t>
      </w:r>
      <w:r w:rsidR="00D268A1" w:rsidRPr="00344002">
        <w:rPr>
          <w:rFonts w:ascii="Arial" w:eastAsia="Garamond" w:hAnsi="Arial" w:cs="Arial"/>
          <w:color w:val="000000"/>
          <w:spacing w:val="-2"/>
        </w:rPr>
        <w:t>bio-polímeros</w:t>
      </w:r>
      <w:r w:rsidR="00634E5E" w:rsidRPr="00344002">
        <w:rPr>
          <w:rFonts w:ascii="Arial" w:eastAsia="Garamond" w:hAnsi="Arial" w:cs="Arial"/>
          <w:color w:val="000000"/>
          <w:spacing w:val="-2"/>
        </w:rPr>
        <w:t xml:space="preserve"> para aplicações de produção de embalagens foi mais de 600 milhões de dólares e ainda testemunhando um ganho acima de 12% nos mercados atuais. Além de tudo, recipientes, frascos, garrafas também podem ser produzidos utilizando os poliésteres alifáticos como fonte primária, pelo fato de serem biodegradáveis e considerados produtos não nocivos à saúde, diferentemente dos produtos, que são à base de derivados de combustíveis fosseis, que além de não serem recursos renováveis,</w:t>
      </w:r>
      <w:r w:rsidR="0053135F">
        <w:rPr>
          <w:rFonts w:ascii="Arial" w:eastAsia="Garamond" w:hAnsi="Arial" w:cs="Arial"/>
          <w:color w:val="000000"/>
          <w:spacing w:val="-2"/>
        </w:rPr>
        <w:t xml:space="preserve"> e</w:t>
      </w:r>
      <w:r w:rsidR="00634E5E" w:rsidRPr="00344002">
        <w:rPr>
          <w:rFonts w:ascii="Arial" w:eastAsia="Garamond" w:hAnsi="Arial" w:cs="Arial"/>
          <w:color w:val="000000"/>
          <w:spacing w:val="-2"/>
        </w:rPr>
        <w:t xml:space="preserve"> emit</w:t>
      </w:r>
      <w:r w:rsidR="0053135F">
        <w:rPr>
          <w:rFonts w:ascii="Arial" w:eastAsia="Garamond" w:hAnsi="Arial" w:cs="Arial"/>
          <w:color w:val="000000"/>
          <w:spacing w:val="-2"/>
        </w:rPr>
        <w:t>ir</w:t>
      </w:r>
      <w:r w:rsidR="00634E5E" w:rsidRPr="00344002">
        <w:rPr>
          <w:rFonts w:ascii="Arial" w:eastAsia="Garamond" w:hAnsi="Arial" w:cs="Arial"/>
          <w:color w:val="000000"/>
          <w:spacing w:val="-2"/>
        </w:rPr>
        <w:t>em ainda gases nocivos durante o processo de reciclagem.</w:t>
      </w:r>
    </w:p>
    <w:p w14:paraId="1EBE2DA6" w14:textId="77777777" w:rsidR="00971567" w:rsidRDefault="00C91BBD" w:rsidP="00971567">
      <w:pPr>
        <w:keepNext/>
        <w:spacing w:line="360" w:lineRule="auto"/>
        <w:jc w:val="center"/>
      </w:pPr>
      <w:r>
        <w:rPr>
          <w:rFonts w:ascii="Arial" w:hAnsi="Arial" w:cs="Arial"/>
          <w:noProof/>
          <w:lang w:val="en-US" w:eastAsia="en-US"/>
        </w:rPr>
        <w:lastRenderedPageBreak/>
        <w:drawing>
          <wp:inline distT="0" distB="0" distL="0" distR="0" wp14:anchorId="3E59B258" wp14:editId="6C9F4213">
            <wp:extent cx="5295265" cy="2901950"/>
            <wp:effectExtent l="19050" t="19050" r="19685" b="1270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5265" cy="2901950"/>
                    </a:xfrm>
                    <a:prstGeom prst="rect">
                      <a:avLst/>
                    </a:prstGeom>
                    <a:noFill/>
                    <a:ln>
                      <a:solidFill>
                        <a:srgbClr val="000000"/>
                      </a:solidFill>
                    </a:ln>
                  </pic:spPr>
                </pic:pic>
              </a:graphicData>
            </a:graphic>
          </wp:inline>
        </w:drawing>
      </w:r>
    </w:p>
    <w:p w14:paraId="270BCFB0" w14:textId="33B64EB5" w:rsidR="00D76C60" w:rsidRPr="00971567" w:rsidRDefault="00971567" w:rsidP="00971567">
      <w:pPr>
        <w:pStyle w:val="Legenda"/>
      </w:pPr>
      <w:bookmarkStart w:id="31" w:name="_Ref46572730"/>
      <w:bookmarkStart w:id="32" w:name="_Toc46518678"/>
      <w:bookmarkStart w:id="33" w:name="_Toc46518856"/>
      <w:bookmarkStart w:id="34" w:name="_Toc46519022"/>
      <w:bookmarkStart w:id="35" w:name="_Toc46519129"/>
      <w:bookmarkStart w:id="36" w:name="_Ref46571932"/>
      <w:bookmarkStart w:id="37" w:name="_Ref46572701"/>
      <w:r>
        <w:t xml:space="preserve">Figura </w:t>
      </w:r>
      <w:r>
        <w:fldChar w:fldCharType="begin"/>
      </w:r>
      <w:r>
        <w:instrText xml:space="preserve"> SEQ Figure \* ARABIC </w:instrText>
      </w:r>
      <w:r>
        <w:fldChar w:fldCharType="separate"/>
      </w:r>
      <w:r w:rsidR="00D540C4">
        <w:rPr>
          <w:noProof/>
        </w:rPr>
        <w:t>1</w:t>
      </w:r>
      <w:r>
        <w:fldChar w:fldCharType="end"/>
      </w:r>
      <w:bookmarkEnd w:id="31"/>
      <w:r>
        <w:t xml:space="preserve"> - </w:t>
      </w:r>
      <w:r w:rsidRPr="004044FB">
        <w:t>Mercado de bio-polímeros de 2014 até 2025. (Adaptada</w:t>
      </w:r>
      <w:bookmarkStart w:id="38" w:name="_Toc26270051"/>
      <w:bookmarkStart w:id="39" w:name="_Toc26045617"/>
      <w:r>
        <w:t xml:space="preserve"> de Global Market Insights </w:t>
      </w:r>
      <w:r w:rsidR="003612DF" w:rsidRPr="001C28AC">
        <w:rPr>
          <w:rFonts w:cs="Arial"/>
          <w:color w:val="000000" w:themeColor="text1"/>
          <w:szCs w:val="24"/>
        </w:rPr>
        <w:fldChar w:fldCharType="begin"/>
      </w:r>
      <w:r w:rsidR="00D268A1">
        <w:rPr>
          <w:rFonts w:cs="Arial"/>
          <w:color w:val="000000" w:themeColor="text1"/>
          <w:szCs w:val="24"/>
        </w:rPr>
        <w:instrText xml:space="preserve"> ADDIN EN.CITE &lt;EndNote&gt;&lt;Cite&gt;&lt;Author&gt;Media&lt;/Author&gt;&lt;Year&gt;2016&lt;/Year&gt;&lt;RecNum&gt;70&lt;/RecNum&gt;&lt;DisplayText&gt;[7]&lt;/DisplayText&gt;&lt;record&gt;&lt;rec-number&gt;70&lt;/rec-number&gt;&lt;foreign-keys&gt;&lt;key app="EN" db-id="0wrvvtftud25f9edsv5v29p7var9v2pxdzew" timestamp="1574906758"&gt;70&lt;/key&gt;&lt;/foreign-keys&gt;&lt;ref-type name="Journal Article"&gt;17&lt;/ref-type&gt;&lt;contributors&gt;&lt;authors&gt;&lt;author&gt;Global Media&lt;/author&gt;&lt;/authors&gt;&lt;/contributors&gt;&lt;titles&gt;&lt;title&gt;Biopolymer Films Market size to exceed $6.7bn by 2025&lt;/title&gt;&lt;secondary-title&gt;Global Market Insights&lt;/secondary-title&gt;&lt;/titles&gt;&lt;dates&gt;&lt;year&gt;2016&lt;/year&gt;&lt;/dates&gt;&lt;urls&gt;&lt;related-urls&gt;&lt;url&gt;https://www.gminsights.com/pressrelease/biopolymer-films-market&lt;/url&gt;&lt;/related-urls&gt;&lt;/urls&gt;&lt;/record&gt;&lt;/Cite&gt;&lt;/EndNote&gt;</w:instrText>
      </w:r>
      <w:r w:rsidR="003612DF" w:rsidRPr="001C28AC">
        <w:rPr>
          <w:rFonts w:cs="Arial"/>
          <w:color w:val="000000" w:themeColor="text1"/>
          <w:szCs w:val="24"/>
        </w:rPr>
        <w:fldChar w:fldCharType="separate"/>
      </w:r>
      <w:r w:rsidR="00D268A1">
        <w:rPr>
          <w:rFonts w:cs="Arial"/>
          <w:noProof/>
          <w:color w:val="000000" w:themeColor="text1"/>
          <w:szCs w:val="24"/>
        </w:rPr>
        <w:t>[7]</w:t>
      </w:r>
      <w:r w:rsidR="003612DF" w:rsidRPr="001C28AC">
        <w:rPr>
          <w:rFonts w:cs="Arial"/>
          <w:color w:val="000000" w:themeColor="text1"/>
          <w:szCs w:val="24"/>
        </w:rPr>
        <w:fldChar w:fldCharType="end"/>
      </w:r>
      <w:r w:rsidR="00D76C60" w:rsidRPr="001C28AC">
        <w:rPr>
          <w:rFonts w:cs="Arial"/>
          <w:color w:val="000000" w:themeColor="text1"/>
          <w:szCs w:val="24"/>
        </w:rPr>
        <w:t>)</w:t>
      </w:r>
      <w:r w:rsidR="00D76C60" w:rsidRPr="001C28AC">
        <w:rPr>
          <w:rFonts w:cs="Arial"/>
          <w:color w:val="000000" w:themeColor="text1"/>
          <w:w w:val="90"/>
          <w:szCs w:val="24"/>
        </w:rPr>
        <w:t>.</w:t>
      </w:r>
      <w:bookmarkEnd w:id="32"/>
      <w:bookmarkEnd w:id="33"/>
      <w:bookmarkEnd w:id="34"/>
      <w:bookmarkEnd w:id="35"/>
      <w:bookmarkEnd w:id="36"/>
      <w:bookmarkEnd w:id="37"/>
      <w:bookmarkEnd w:id="38"/>
      <w:bookmarkEnd w:id="39"/>
    </w:p>
    <w:p w14:paraId="13ECD726" w14:textId="182CAD4B" w:rsidR="003F3A0E" w:rsidRPr="001C28AC" w:rsidRDefault="003F3A0E">
      <w:pPr>
        <w:pStyle w:val="Corpodetexto"/>
        <w:spacing w:before="4"/>
        <w:rPr>
          <w:rFonts w:ascii="Arial" w:hAnsi="Arial" w:cs="Arial"/>
          <w:iCs/>
        </w:rPr>
      </w:pPr>
    </w:p>
    <w:p w14:paraId="17E325CF" w14:textId="40FC6636" w:rsidR="003F4EAE" w:rsidRDefault="00296455" w:rsidP="0065188D">
      <w:pPr>
        <w:pStyle w:val="Corpodetexto"/>
        <w:spacing w:before="120" w:line="360" w:lineRule="auto"/>
        <w:ind w:firstLine="720"/>
        <w:jc w:val="both"/>
        <w:rPr>
          <w:rFonts w:ascii="Arial" w:hAnsi="Arial" w:cs="Arial"/>
          <w:iCs/>
        </w:rPr>
      </w:pPr>
      <w:bookmarkStart w:id="40" w:name="_bookmark5"/>
      <w:bookmarkEnd w:id="40"/>
      <w:r w:rsidRPr="001C28AC">
        <w:rPr>
          <w:rFonts w:ascii="Arial" w:eastAsia="Garamond" w:hAnsi="Arial" w:cs="Arial"/>
          <w:iCs/>
          <w:color w:val="000000"/>
          <w:spacing w:val="-2"/>
        </w:rPr>
        <w:t xml:space="preserve">Na Europa, em países como a França e a Alemanha observou-se um aumento do mercado em 400 milhões de dólares com a intensificação e produção do uso dos </w:t>
      </w:r>
      <w:r w:rsidR="00D268A1" w:rsidRPr="001C28AC">
        <w:rPr>
          <w:rFonts w:ascii="Arial" w:eastAsia="Garamond" w:hAnsi="Arial" w:cs="Arial"/>
          <w:iCs/>
          <w:color w:val="000000"/>
          <w:spacing w:val="-2"/>
        </w:rPr>
        <w:t>bio-polímeros</w:t>
      </w:r>
      <w:r w:rsidRPr="001C28AC">
        <w:rPr>
          <w:rFonts w:ascii="Arial" w:eastAsia="Garamond" w:hAnsi="Arial" w:cs="Arial"/>
          <w:iCs/>
          <w:color w:val="000000"/>
          <w:spacing w:val="-2"/>
        </w:rPr>
        <w:t xml:space="preserve">, e houve ainda um crescimento exponencial de </w:t>
      </w:r>
      <w:r w:rsidRPr="00277FC2">
        <w:rPr>
          <w:rFonts w:ascii="Arial" w:eastAsia="Garamond" w:hAnsi="Arial" w:cs="Arial"/>
          <w:iCs/>
          <w:color w:val="000000"/>
          <w:spacing w:val="-2"/>
        </w:rPr>
        <w:t>produtos à base de PLA, com foco voltado principalmente para a questão de sustentabilidade</w:t>
      </w:r>
      <w:r w:rsidR="008720C6" w:rsidRPr="00277FC2">
        <w:rPr>
          <w:rFonts w:ascii="Arial" w:eastAsia="Garamond" w:hAnsi="Arial" w:cs="Arial"/>
          <w:iCs/>
          <w:color w:val="000000"/>
          <w:spacing w:val="-2"/>
        </w:rPr>
        <w:t xml:space="preserve"> (</w:t>
      </w:r>
      <w:r w:rsidR="00277FC2" w:rsidRPr="00277FC2">
        <w:rPr>
          <w:rFonts w:ascii="Arial" w:eastAsia="Garamond" w:hAnsi="Arial" w:cs="Arial"/>
          <w:iCs/>
          <w:color w:val="000000"/>
          <w:spacing w:val="-2"/>
        </w:rPr>
        <w:fldChar w:fldCharType="begin"/>
      </w:r>
      <w:r w:rsidR="00277FC2" w:rsidRPr="00277FC2">
        <w:rPr>
          <w:rFonts w:ascii="Arial" w:eastAsia="Garamond" w:hAnsi="Arial" w:cs="Arial"/>
          <w:iCs/>
          <w:color w:val="000000"/>
          <w:spacing w:val="-2"/>
        </w:rPr>
        <w:instrText xml:space="preserve"> REF _Ref46571901 \h </w:instrText>
      </w:r>
      <w:r w:rsidR="00277FC2">
        <w:rPr>
          <w:rFonts w:ascii="Arial" w:eastAsia="Garamond" w:hAnsi="Arial" w:cs="Arial"/>
          <w:iCs/>
          <w:color w:val="000000"/>
          <w:spacing w:val="-2"/>
        </w:rPr>
        <w:instrText xml:space="preserve"> \* MERGEFORMAT </w:instrText>
      </w:r>
      <w:r w:rsidR="00277FC2" w:rsidRPr="00277FC2">
        <w:rPr>
          <w:rFonts w:ascii="Arial" w:eastAsia="Garamond" w:hAnsi="Arial" w:cs="Arial"/>
          <w:iCs/>
          <w:color w:val="000000"/>
          <w:spacing w:val="-2"/>
        </w:rPr>
      </w:r>
      <w:r w:rsidR="00277FC2" w:rsidRPr="00277FC2">
        <w:rPr>
          <w:rFonts w:ascii="Arial" w:eastAsia="Garamond" w:hAnsi="Arial" w:cs="Arial"/>
          <w:iCs/>
          <w:color w:val="000000"/>
          <w:spacing w:val="-2"/>
        </w:rPr>
        <w:fldChar w:fldCharType="separate"/>
      </w:r>
      <w:r w:rsidR="00277FC2" w:rsidRPr="00277FC2">
        <w:rPr>
          <w:rFonts w:ascii="Arial" w:hAnsi="Arial" w:cs="Arial"/>
        </w:rPr>
        <w:t xml:space="preserve">Figura </w:t>
      </w:r>
      <w:r w:rsidR="00277FC2" w:rsidRPr="00277FC2">
        <w:rPr>
          <w:rFonts w:ascii="Arial" w:hAnsi="Arial" w:cs="Arial"/>
          <w:noProof/>
        </w:rPr>
        <w:t>2</w:t>
      </w:r>
      <w:r w:rsidR="00277FC2" w:rsidRPr="00277FC2">
        <w:rPr>
          <w:rFonts w:ascii="Arial" w:eastAsia="Garamond" w:hAnsi="Arial" w:cs="Arial"/>
          <w:iCs/>
          <w:color w:val="000000"/>
          <w:spacing w:val="-2"/>
        </w:rPr>
        <w:fldChar w:fldCharType="end"/>
      </w:r>
      <w:r w:rsidR="008720C6" w:rsidRPr="00277FC2">
        <w:rPr>
          <w:rFonts w:ascii="Arial" w:eastAsia="Garamond" w:hAnsi="Arial" w:cs="Arial"/>
          <w:iCs/>
          <w:color w:val="000000"/>
          <w:spacing w:val="-2"/>
        </w:rPr>
        <w:t>)</w:t>
      </w:r>
      <w:r w:rsidRPr="00277FC2">
        <w:rPr>
          <w:rFonts w:ascii="Arial" w:eastAsia="Garamond" w:hAnsi="Arial" w:cs="Arial"/>
          <w:iCs/>
          <w:color w:val="000000"/>
          <w:spacing w:val="-2"/>
        </w:rPr>
        <w:t>.</w:t>
      </w:r>
      <w:r w:rsidRPr="001C28AC">
        <w:rPr>
          <w:rFonts w:ascii="Arial" w:eastAsia="Garamond" w:hAnsi="Arial" w:cs="Arial"/>
          <w:iCs/>
          <w:color w:val="000000"/>
          <w:spacing w:val="-2"/>
        </w:rPr>
        <w:t xml:space="preserve"> Enquanto que na Ásia, o Japão teve um registro de aumento de 12,5% no mercado de </w:t>
      </w:r>
      <w:r w:rsidR="00D268A1" w:rsidRPr="001C28AC">
        <w:rPr>
          <w:rFonts w:ascii="Arial" w:eastAsia="Garamond" w:hAnsi="Arial" w:cs="Arial"/>
          <w:iCs/>
          <w:color w:val="000000"/>
          <w:spacing w:val="-2"/>
        </w:rPr>
        <w:t>bio-materiais</w:t>
      </w:r>
      <w:r w:rsidRPr="001C28AC">
        <w:rPr>
          <w:rFonts w:ascii="Arial" w:eastAsia="Garamond" w:hAnsi="Arial" w:cs="Arial"/>
          <w:iCs/>
          <w:color w:val="000000"/>
          <w:spacing w:val="-2"/>
        </w:rPr>
        <w:t xml:space="preserve"> e a China, por ser principalmente um país consumista, poderá ter um aumento até de 15% em 2024. Em virtude disso, milhões em investimento são gastos por empresas como BASF, </w:t>
      </w:r>
      <w:proofErr w:type="spellStart"/>
      <w:r w:rsidRPr="001C28AC">
        <w:rPr>
          <w:rFonts w:ascii="Arial" w:eastAsia="Garamond" w:hAnsi="Arial" w:cs="Arial"/>
          <w:iCs/>
          <w:color w:val="000000"/>
          <w:spacing w:val="-2"/>
        </w:rPr>
        <w:t>NatureWorks</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Corbion</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Purac</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Musashino</w:t>
      </w:r>
      <w:proofErr w:type="spellEnd"/>
      <w:r w:rsidRPr="001C28AC">
        <w:rPr>
          <w:rFonts w:ascii="Arial" w:eastAsia="Garamond" w:hAnsi="Arial" w:cs="Arial"/>
          <w:iCs/>
          <w:color w:val="000000"/>
          <w:spacing w:val="-2"/>
        </w:rPr>
        <w:t xml:space="preserve"> Chemical, </w:t>
      </w:r>
      <w:proofErr w:type="spellStart"/>
      <w:r w:rsidRPr="001C28AC">
        <w:rPr>
          <w:rFonts w:ascii="Arial" w:eastAsia="Garamond" w:hAnsi="Arial" w:cs="Arial"/>
          <w:iCs/>
          <w:color w:val="000000"/>
          <w:spacing w:val="-2"/>
        </w:rPr>
        <w:t>Futerro</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Teijin</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and</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Wei</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Mon</w:t>
      </w:r>
      <w:proofErr w:type="spellEnd"/>
      <w:r w:rsidRPr="001C28AC">
        <w:rPr>
          <w:rFonts w:ascii="Arial" w:eastAsia="Garamond" w:hAnsi="Arial" w:cs="Arial"/>
          <w:iCs/>
          <w:color w:val="000000"/>
          <w:spacing w:val="-2"/>
        </w:rPr>
        <w:t>, afim de obter se um processo mais viável e de baixo custo</w:t>
      </w:r>
      <w:r w:rsidR="001B24B5" w:rsidRPr="001C28AC">
        <w:rPr>
          <w:rFonts w:ascii="Arial" w:hAnsi="Arial" w:cs="Arial"/>
          <w:iCs/>
        </w:rPr>
        <w:t xml:space="preserve"> </w:t>
      </w:r>
      <w:r w:rsidR="00B45A75" w:rsidRPr="001C28AC">
        <w:rPr>
          <w:rFonts w:ascii="Arial" w:hAnsi="Arial" w:cs="Arial"/>
          <w:iCs/>
        </w:rPr>
        <w:fldChar w:fldCharType="begin"/>
      </w:r>
      <w:r w:rsidR="00D268A1">
        <w:rPr>
          <w:rFonts w:ascii="Arial" w:hAnsi="Arial" w:cs="Arial"/>
          <w:iCs/>
        </w:rPr>
        <w:instrText xml:space="preserve"> ADDIN EN.CITE &lt;EndNote&gt;&lt;Cite&gt;&lt;Author&gt;MarketSize.&lt;/Author&gt;&lt;Year&gt;2016&lt;/Year&gt;&lt;RecNum&gt;69&lt;/RecNum&gt;&lt;DisplayText&gt;[8, 9]&lt;/DisplayText&gt;&lt;record&gt;&lt;rec-number&gt;69&lt;/rec-number&gt;&lt;foreign-keys&gt;&lt;key app="EN" db-id="0wrvvtftud25f9edsv5v29p7var9v2pxdzew" timestamp="1574906432"&gt;69&lt;/key&gt;&lt;/foreign-keys&gt;&lt;ref-type name="Web Page"&gt;12&lt;/ref-type&gt;&lt;contributors&gt;&lt;authors&gt;&lt;author&gt;Bioresorbable Polymers MarketSize.&lt;/author&gt;&lt;/authors&gt;&lt;/contributors&gt;&lt;titles&gt;&lt;/titles&gt;&lt;pages&gt;Bioresorbable Polymers Marketsize, Industryreport, 2018-2025, dec 2016. Bioresorbable Polymers Market Analysis By Product (Polylactic Acid (PLA), Polyglycolic Acid (PGA), Polycaprolactone, Polysaccharides, Proteins).&lt;/pages&gt;&lt;dates&gt;&lt;year&gt;2016&lt;/year&gt;&lt;/dates&gt;&lt;urls&gt;&lt;/urls&gt;&lt;/record&gt;&lt;/Cite&gt;&lt;Cite&gt;&lt;Author&gt;Ahuja&lt;/Author&gt;&lt;Year&gt;2016&lt;/Year&gt;&lt;RecNum&gt;71&lt;/RecNum&gt;&lt;record&gt;&lt;rec-number&gt;71&lt;/rec-number&gt;&lt;foreign-keys&gt;&lt;key app="EN" db-id="0wrvvtftud25f9edsv5v29p7var9v2pxdzew" timestamp="1574962277"&gt;71&lt;/key&gt;&lt;/foreign-keys&gt;&lt;ref-type name="Journal Article"&gt;17&lt;/ref-type&gt;&lt;contributors&gt;&lt;authors&gt;&lt;author&gt;Shreya Deb Kunal Ahuja&lt;/author&gt;&lt;/authors&gt;&lt;/contributors&gt;&lt;titles&gt;&lt;/titles&gt;&lt;dates&gt;&lt;year&gt;2016&lt;/year&gt;&lt;/dates&gt;&lt;work-type&gt;Biodegradablesuperabsorbentmaterialsmarketsizebyproduct&lt;/work-type&gt;&lt;urls&gt;&lt;/urls&gt;&lt;/record&gt;&lt;/Cite&gt;&lt;/EndNote&gt;</w:instrText>
      </w:r>
      <w:r w:rsidR="00B45A75" w:rsidRPr="001C28AC">
        <w:rPr>
          <w:rFonts w:ascii="Arial" w:hAnsi="Arial" w:cs="Arial"/>
          <w:iCs/>
        </w:rPr>
        <w:fldChar w:fldCharType="separate"/>
      </w:r>
      <w:r w:rsidR="00D268A1">
        <w:rPr>
          <w:rFonts w:ascii="Arial" w:hAnsi="Arial" w:cs="Arial"/>
          <w:iCs/>
          <w:noProof/>
        </w:rPr>
        <w:t>[8, 9]</w:t>
      </w:r>
      <w:r w:rsidR="00B45A75" w:rsidRPr="001C28AC">
        <w:rPr>
          <w:rFonts w:ascii="Arial" w:hAnsi="Arial" w:cs="Arial"/>
          <w:iCs/>
        </w:rPr>
        <w:fldChar w:fldCharType="end"/>
      </w:r>
      <w:r w:rsidR="001B24B5" w:rsidRPr="001C28AC">
        <w:rPr>
          <w:rFonts w:ascii="Arial" w:hAnsi="Arial" w:cs="Arial"/>
          <w:iCs/>
        </w:rPr>
        <w:t>.</w:t>
      </w:r>
    </w:p>
    <w:p w14:paraId="7A23D48C" w14:textId="77777777" w:rsidR="00971567" w:rsidRDefault="0053135F" w:rsidP="00971567">
      <w:pPr>
        <w:pStyle w:val="Corpodetexto"/>
        <w:keepNext/>
        <w:spacing w:before="120" w:line="360" w:lineRule="auto"/>
        <w:ind w:firstLine="720"/>
        <w:jc w:val="center"/>
      </w:pPr>
      <w:r w:rsidRPr="001C28AC">
        <w:rPr>
          <w:iCs/>
          <w:noProof/>
          <w:lang w:val="en-US"/>
        </w:rPr>
        <w:lastRenderedPageBreak/>
        <w:drawing>
          <wp:inline distT="0" distB="0" distL="0" distR="0" wp14:anchorId="4163C61D" wp14:editId="2BB4270B">
            <wp:extent cx="4534999" cy="2096468"/>
            <wp:effectExtent l="19050" t="19050" r="18415" b="18415"/>
            <wp:docPr id="22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7593" cy="2130027"/>
                    </a:xfrm>
                    <a:prstGeom prst="rect">
                      <a:avLst/>
                    </a:prstGeom>
                    <a:noFill/>
                    <a:ln>
                      <a:solidFill>
                        <a:srgbClr val="000000"/>
                      </a:solidFill>
                    </a:ln>
                  </pic:spPr>
                </pic:pic>
              </a:graphicData>
            </a:graphic>
          </wp:inline>
        </w:drawing>
      </w:r>
    </w:p>
    <w:p w14:paraId="491EE5D4" w14:textId="662083A1" w:rsidR="0053135F" w:rsidRDefault="00971567" w:rsidP="00971567">
      <w:pPr>
        <w:pStyle w:val="Legenda"/>
        <w:jc w:val="center"/>
        <w:rPr>
          <w:rFonts w:cs="Arial"/>
          <w:szCs w:val="24"/>
        </w:rPr>
      </w:pPr>
      <w:bookmarkStart w:id="41" w:name="_Toc46518679"/>
      <w:bookmarkStart w:id="42" w:name="_Toc46518857"/>
      <w:bookmarkStart w:id="43" w:name="_Toc46519023"/>
      <w:bookmarkStart w:id="44" w:name="_Toc46519130"/>
      <w:bookmarkStart w:id="45" w:name="_Ref46571901"/>
      <w:r>
        <w:t xml:space="preserve">Figura </w:t>
      </w:r>
      <w:r>
        <w:fldChar w:fldCharType="begin"/>
      </w:r>
      <w:r>
        <w:instrText xml:space="preserve"> SEQ Figure \* ARABIC </w:instrText>
      </w:r>
      <w:r>
        <w:fldChar w:fldCharType="separate"/>
      </w:r>
      <w:r w:rsidR="00D540C4">
        <w:rPr>
          <w:noProof/>
        </w:rPr>
        <w:t>2</w:t>
      </w:r>
      <w:r>
        <w:fldChar w:fldCharType="end"/>
      </w:r>
      <w:r>
        <w:t xml:space="preserve"> </w:t>
      </w:r>
      <w:r w:rsidRPr="00E34D8A">
        <w:t>– Produção mundial de pl</w:t>
      </w:r>
      <w:r>
        <w:t>ásticos em 2016.(</w:t>
      </w:r>
      <w:proofErr w:type="spellStart"/>
      <w:r>
        <w:t>PlasticsEurope</w:t>
      </w:r>
      <w:proofErr w:type="spellEnd"/>
      <w:r>
        <w:t xml:space="preserve"> </w:t>
      </w:r>
      <w:r w:rsidR="0053135F" w:rsidRPr="001C28AC">
        <w:rPr>
          <w:rFonts w:cs="Arial"/>
          <w:szCs w:val="24"/>
        </w:rPr>
        <w:t>[</w:t>
      </w:r>
      <w:hyperlink w:anchor="_bookmark92" w:history="1">
        <w:r w:rsidR="0053135F" w:rsidRPr="001C28AC">
          <w:rPr>
            <w:rFonts w:cs="Arial"/>
            <w:szCs w:val="24"/>
          </w:rPr>
          <w:t>12</w:t>
        </w:r>
      </w:hyperlink>
      <w:r w:rsidR="0053135F" w:rsidRPr="001C28AC">
        <w:rPr>
          <w:rFonts w:cs="Arial"/>
          <w:szCs w:val="24"/>
        </w:rPr>
        <w:t>]).</w:t>
      </w:r>
      <w:bookmarkEnd w:id="41"/>
      <w:bookmarkEnd w:id="42"/>
      <w:bookmarkEnd w:id="43"/>
      <w:bookmarkEnd w:id="44"/>
      <w:bookmarkEnd w:id="45"/>
    </w:p>
    <w:p w14:paraId="7A6248EF" w14:textId="7FABD01A" w:rsidR="00C62D54" w:rsidRDefault="00C62D54" w:rsidP="0053135F">
      <w:pPr>
        <w:pStyle w:val="Corpodetexto"/>
        <w:spacing w:before="120" w:line="360" w:lineRule="auto"/>
        <w:jc w:val="both"/>
        <w:rPr>
          <w:rFonts w:ascii="Arial" w:hAnsi="Arial" w:cs="Arial"/>
          <w:iCs/>
        </w:rPr>
      </w:pPr>
    </w:p>
    <w:p w14:paraId="5D1ABEC0" w14:textId="307177F4" w:rsidR="00D268A1" w:rsidRDefault="005D6F67" w:rsidP="00BF34F7">
      <w:pPr>
        <w:pStyle w:val="Ttulo2"/>
        <w:numPr>
          <w:ilvl w:val="1"/>
          <w:numId w:val="15"/>
        </w:numPr>
      </w:pPr>
      <w:r>
        <w:t xml:space="preserve">Importância </w:t>
      </w:r>
      <w:r w:rsidR="003C3A21">
        <w:t>da polimerização por via abertura do anel (</w:t>
      </w:r>
      <w:r>
        <w:t>ROP</w:t>
      </w:r>
      <w:r w:rsidR="003C3A21">
        <w:t>)</w:t>
      </w:r>
      <w:r>
        <w:t xml:space="preserve"> para </w:t>
      </w:r>
      <w:proofErr w:type="spellStart"/>
      <w:r>
        <w:t>producao</w:t>
      </w:r>
      <w:proofErr w:type="spellEnd"/>
      <w:r>
        <w:t xml:space="preserve"> do </w:t>
      </w:r>
      <w:r w:rsidR="00D268A1" w:rsidRPr="00654EBB">
        <w:t>poli (ácido láctico)</w:t>
      </w:r>
      <w:r w:rsidR="004C7B1A">
        <w:t>.</w:t>
      </w:r>
    </w:p>
    <w:p w14:paraId="0C138A0F" w14:textId="77777777" w:rsidR="00737B35" w:rsidRPr="00654EBB" w:rsidRDefault="00737B35" w:rsidP="00737B35">
      <w:pPr>
        <w:pStyle w:val="Ttulo2"/>
        <w:numPr>
          <w:ilvl w:val="0"/>
          <w:numId w:val="0"/>
        </w:numPr>
        <w:ind w:left="1260"/>
      </w:pPr>
    </w:p>
    <w:p w14:paraId="22BB6592" w14:textId="4DC6C58E" w:rsidR="00FA411F" w:rsidRDefault="00D268A1" w:rsidP="00737B35">
      <w:pPr>
        <w:pStyle w:val="Corpodetexto"/>
        <w:spacing w:line="360" w:lineRule="auto"/>
        <w:ind w:left="119" w:right="105" w:firstLine="737"/>
        <w:jc w:val="both"/>
        <w:rPr>
          <w:rFonts w:ascii="Arial" w:hAnsi="Arial" w:cs="Arial"/>
        </w:rPr>
      </w:pPr>
      <w:r>
        <w:rPr>
          <w:rFonts w:ascii="Arial" w:eastAsia="Garamond" w:hAnsi="Arial" w:cs="Arial"/>
          <w:color w:val="000000"/>
          <w:spacing w:val="-2"/>
        </w:rPr>
        <w:t>O poliéster poli (</w:t>
      </w:r>
      <w:r>
        <w:rPr>
          <w:rFonts w:ascii="Arial" w:hAnsi="Arial" w:cs="Arial"/>
        </w:rPr>
        <w:t xml:space="preserve">ácido láctico) (PLA) é um </w:t>
      </w:r>
      <w:r w:rsidR="001136DD">
        <w:rPr>
          <w:rFonts w:ascii="Arial" w:hAnsi="Arial" w:cs="Arial"/>
        </w:rPr>
        <w:t>bio-polímeros</w:t>
      </w:r>
      <w:r>
        <w:rPr>
          <w:rFonts w:ascii="Arial" w:hAnsi="Arial" w:cs="Arial"/>
        </w:rPr>
        <w:t xml:space="preserve"> </w:t>
      </w:r>
      <w:r w:rsidR="001136DD">
        <w:rPr>
          <w:rFonts w:ascii="Arial" w:hAnsi="Arial" w:cs="Arial"/>
        </w:rPr>
        <w:t xml:space="preserve">que </w:t>
      </w:r>
      <w:r w:rsidR="00654EBB">
        <w:rPr>
          <w:rFonts w:ascii="Arial" w:hAnsi="Arial" w:cs="Arial"/>
        </w:rPr>
        <w:t xml:space="preserve">veem recebendo uma atenção especial nos últimos 20 anos, </w:t>
      </w:r>
      <w:r w:rsidR="001136DD">
        <w:rPr>
          <w:rFonts w:ascii="Arial" w:hAnsi="Arial" w:cs="Arial"/>
        </w:rPr>
        <w:t>tanto academ</w:t>
      </w:r>
      <w:r w:rsidR="00654EBB">
        <w:rPr>
          <w:rFonts w:ascii="Arial" w:hAnsi="Arial" w:cs="Arial"/>
        </w:rPr>
        <w:t xml:space="preserve">icamente quanto industrialmente. </w:t>
      </w:r>
      <w:r w:rsidR="00FA411F">
        <w:rPr>
          <w:rFonts w:ascii="Arial" w:hAnsi="Arial" w:cs="Arial"/>
        </w:rPr>
        <w:t>Essa</w:t>
      </w:r>
      <w:r w:rsidR="00654EBB">
        <w:rPr>
          <w:rFonts w:ascii="Arial" w:hAnsi="Arial" w:cs="Arial"/>
        </w:rPr>
        <w:t xml:space="preserve"> visão direcionado para o PLA vem da razão </w:t>
      </w:r>
      <w:r w:rsidR="00FA411F">
        <w:rPr>
          <w:rFonts w:ascii="Arial" w:hAnsi="Arial" w:cs="Arial"/>
        </w:rPr>
        <w:t>da sua matéria prima primária, o ácido láctico</w:t>
      </w:r>
      <w:r w:rsidR="009C3854">
        <w:rPr>
          <w:rFonts w:ascii="Arial" w:hAnsi="Arial" w:cs="Arial"/>
        </w:rPr>
        <w:t xml:space="preserve"> </w:t>
      </w:r>
      <w:r w:rsidR="009C3854">
        <w:rPr>
          <w:rFonts w:ascii="Arial" w:hAnsi="Arial" w:cs="Arial"/>
        </w:rPr>
        <w:fldChar w:fldCharType="begin"/>
      </w:r>
      <w:r w:rsidR="009C3854">
        <w:rPr>
          <w:rFonts w:ascii="Arial" w:hAnsi="Arial" w:cs="Arial"/>
        </w:rPr>
        <w:instrText xml:space="preserve"> ADDIN EN.CITE &lt;EndNote&gt;&lt;Cite&gt;&lt;Author&gt;Abdel-Rahman&lt;/Author&gt;&lt;Year&gt;2013&lt;/Year&gt;&lt;RecNum&gt;156&lt;/RecNum&gt;&lt;DisplayText&gt;[10]&lt;/DisplayText&gt;&lt;record&gt;&lt;rec-number&gt;156&lt;/rec-number&gt;&lt;foreign-keys&gt;&lt;key app="EN" db-id="0wrvvtftud25f9edsv5v29p7var9v2pxdzew" timestamp="1595622001"&gt;156&lt;/key&gt;&lt;/foreign-keys&gt;&lt;ref-type name="Journal Article"&gt;17&lt;/ref-type&gt;&lt;contributors&gt;&lt;authors&gt;&lt;author&gt;Abdel-Rahman, Mohamed Ali&lt;/author&gt;&lt;author&gt;Tashiro, Yukihiro&lt;/author&gt;&lt;author&gt;Sonomoto, Kenji&lt;/author&gt;&lt;/authors&gt;&lt;/contributors&gt;&lt;titles&gt;&lt;title&gt;Recent advances in lactic acid production by microbial fermentation processes&lt;/title&gt;&lt;secondary-title&gt;Biotechnology advances&lt;/secondary-title&gt;&lt;/titles&gt;&lt;periodical&gt;&lt;full-title&gt;Biotechnology advances&lt;/full-title&gt;&lt;/periodical&gt;&lt;pages&gt;877-902&lt;/pages&gt;&lt;volume&gt;31&lt;/volume&gt;&lt;number&gt;6&lt;/number&gt;&lt;dates&gt;&lt;year&gt;2013&lt;/year&gt;&lt;/dates&gt;&lt;isbn&gt;0734-9750&lt;/isbn&gt;&lt;urls&gt;&lt;/urls&gt;&lt;/record&gt;&lt;/Cite&gt;&lt;/EndNote&gt;</w:instrText>
      </w:r>
      <w:r w:rsidR="009C3854">
        <w:rPr>
          <w:rFonts w:ascii="Arial" w:hAnsi="Arial" w:cs="Arial"/>
        </w:rPr>
        <w:fldChar w:fldCharType="separate"/>
      </w:r>
      <w:r w:rsidR="009C3854">
        <w:rPr>
          <w:rFonts w:ascii="Arial" w:hAnsi="Arial" w:cs="Arial"/>
          <w:noProof/>
        </w:rPr>
        <w:t>[10]</w:t>
      </w:r>
      <w:r w:rsidR="009C3854">
        <w:rPr>
          <w:rFonts w:ascii="Arial" w:hAnsi="Arial" w:cs="Arial"/>
        </w:rPr>
        <w:fldChar w:fldCharType="end"/>
      </w:r>
      <w:r w:rsidR="00FA411F">
        <w:rPr>
          <w:rFonts w:ascii="Arial" w:hAnsi="Arial" w:cs="Arial"/>
        </w:rPr>
        <w:t xml:space="preserve">. </w:t>
      </w:r>
    </w:p>
    <w:p w14:paraId="4706AFD1" w14:textId="6F349784" w:rsidR="0053135F" w:rsidRDefault="00FA411F" w:rsidP="00737B35">
      <w:pPr>
        <w:pStyle w:val="Corpodetexto"/>
        <w:spacing w:line="360" w:lineRule="auto"/>
        <w:ind w:left="119" w:right="105" w:firstLine="737"/>
        <w:jc w:val="both"/>
        <w:rPr>
          <w:rFonts w:ascii="Arial" w:eastAsia="Garamond" w:hAnsi="Arial" w:cs="Arial"/>
          <w:color w:val="000000"/>
          <w:spacing w:val="-2"/>
        </w:rPr>
      </w:pPr>
      <w:r>
        <w:rPr>
          <w:rFonts w:ascii="Arial" w:eastAsia="Garamond" w:hAnsi="Arial" w:cs="Arial"/>
          <w:color w:val="000000"/>
          <w:spacing w:val="-2"/>
        </w:rPr>
        <w:t>A fermentação de matérias celulósicas,</w:t>
      </w:r>
      <w:r w:rsidR="00F83B9F">
        <w:rPr>
          <w:rFonts w:ascii="Arial" w:eastAsia="Garamond" w:hAnsi="Arial" w:cs="Arial"/>
          <w:color w:val="000000"/>
          <w:spacing w:val="-2"/>
        </w:rPr>
        <w:t xml:space="preserve"> que muitas vezes é descartado</w:t>
      </w:r>
      <w:r>
        <w:rPr>
          <w:rFonts w:ascii="Arial" w:eastAsia="Garamond" w:hAnsi="Arial" w:cs="Arial"/>
          <w:color w:val="000000"/>
          <w:spacing w:val="-2"/>
        </w:rPr>
        <w:t xml:space="preserve"> como por exemplos </w:t>
      </w:r>
      <w:r w:rsidR="00F83B9F">
        <w:rPr>
          <w:rFonts w:ascii="Arial" w:eastAsia="Garamond" w:hAnsi="Arial" w:cs="Arial"/>
          <w:color w:val="000000"/>
          <w:spacing w:val="-2"/>
        </w:rPr>
        <w:t>bagaço de milhos e de</w:t>
      </w:r>
      <w:r>
        <w:rPr>
          <w:rFonts w:ascii="Arial" w:eastAsia="Garamond" w:hAnsi="Arial" w:cs="Arial"/>
          <w:color w:val="000000"/>
          <w:spacing w:val="-2"/>
        </w:rPr>
        <w:t xml:space="preserve"> cana de açúcar, pode ser utilizada para a produção do ácido láctico 14 e 15. Tornando assim um processo extremamente viável</w:t>
      </w:r>
      <w:r w:rsidR="00F83B9F">
        <w:rPr>
          <w:rFonts w:ascii="Arial" w:eastAsia="Garamond" w:hAnsi="Arial" w:cs="Arial"/>
          <w:color w:val="000000"/>
          <w:spacing w:val="-2"/>
        </w:rPr>
        <w:t>, devido a utilização de descartes celulósicas</w:t>
      </w:r>
      <w:r>
        <w:rPr>
          <w:rFonts w:ascii="Arial" w:eastAsia="Garamond" w:hAnsi="Arial" w:cs="Arial"/>
          <w:color w:val="000000"/>
          <w:spacing w:val="-2"/>
        </w:rPr>
        <w:t xml:space="preserve">. Entretanto a desvantagem encontra-se no custo da produção, pois </w:t>
      </w:r>
      <w:r w:rsidR="00F83B9F">
        <w:rPr>
          <w:rFonts w:ascii="Arial" w:eastAsia="Garamond" w:hAnsi="Arial" w:cs="Arial"/>
          <w:color w:val="000000"/>
          <w:spacing w:val="-2"/>
        </w:rPr>
        <w:t>quase 50% do valor total de produção está associado no valor da fermentação e da purificação do ácido láctico</w:t>
      </w:r>
      <w:r w:rsidR="009C3854">
        <w:rPr>
          <w:rFonts w:ascii="Arial" w:eastAsia="Garamond" w:hAnsi="Arial" w:cs="Arial"/>
          <w:color w:val="000000"/>
          <w:spacing w:val="-2"/>
        </w:rPr>
        <w:t xml:space="preserve"> </w:t>
      </w:r>
      <w:r w:rsidR="009C3854">
        <w:rPr>
          <w:rFonts w:ascii="Arial" w:eastAsia="Garamond" w:hAnsi="Arial" w:cs="Arial"/>
          <w:color w:val="000000"/>
          <w:spacing w:val="-2"/>
        </w:rPr>
        <w:fldChar w:fldCharType="begin"/>
      </w:r>
      <w:r w:rsidR="009C3854">
        <w:rPr>
          <w:rFonts w:ascii="Arial" w:eastAsia="Garamond" w:hAnsi="Arial" w:cs="Arial"/>
          <w:color w:val="000000"/>
          <w:spacing w:val="-2"/>
        </w:rPr>
        <w:instrText xml:space="preserve"> ADDIN EN.CITE &lt;EndNote&gt;&lt;Cite&gt;&lt;Author&gt;Van Wouwe&lt;/Author&gt;&lt;Year&gt;2016&lt;/Year&gt;&lt;RecNum&gt;157&lt;/RecNum&gt;&lt;DisplayText&gt;[11]&lt;/DisplayText&gt;&lt;record&gt;&lt;rec-number&gt;157&lt;/rec-number&gt;&lt;foreign-keys&gt;&lt;key app="EN" db-id="0wrvvtftud25f9edsv5v29p7var9v2pxdzew" timestamp="1595622072"&gt;157&lt;/key&gt;&lt;/foreign-keys&gt;&lt;ref-type name="Journal Article"&gt;17&lt;/ref-type&gt;&lt;contributors&gt;&lt;authors&gt;&lt;author&gt;Van Wouwe, Pieter&lt;/author&gt;&lt;author&gt;Dusselier, Michiel&lt;/author&gt;&lt;author&gt;Vanleeuw, Evelien&lt;/author&gt;&lt;author&gt;Sels, Bert&lt;/author&gt;&lt;/authors&gt;&lt;/contributors&gt;&lt;titles&gt;&lt;title&gt;Lactide synthesis and chirality control for polylactic acid production&lt;/title&gt;&lt;secondary-title&gt;ChemSusChem&lt;/secondary-title&gt;&lt;/titles&gt;&lt;periodical&gt;&lt;full-title&gt;ChemSusChem&lt;/full-title&gt;&lt;/periodical&gt;&lt;pages&gt;907-921&lt;/pages&gt;&lt;volume&gt;9&lt;/volume&gt;&lt;number&gt;9&lt;/number&gt;&lt;dates&gt;&lt;year&gt;2016&lt;/year&gt;&lt;/dates&gt;&lt;isbn&gt;1864-5631&lt;/isbn&gt;&lt;urls&gt;&lt;/urls&gt;&lt;/record&gt;&lt;/Cite&gt;&lt;/EndNote&gt;</w:instrText>
      </w:r>
      <w:r w:rsidR="009C3854">
        <w:rPr>
          <w:rFonts w:ascii="Arial" w:eastAsia="Garamond" w:hAnsi="Arial" w:cs="Arial"/>
          <w:color w:val="000000"/>
          <w:spacing w:val="-2"/>
        </w:rPr>
        <w:fldChar w:fldCharType="separate"/>
      </w:r>
      <w:r w:rsidR="009C3854">
        <w:rPr>
          <w:rFonts w:ascii="Arial" w:eastAsia="Garamond" w:hAnsi="Arial" w:cs="Arial"/>
          <w:noProof/>
          <w:color w:val="000000"/>
          <w:spacing w:val="-2"/>
        </w:rPr>
        <w:t>[11]</w:t>
      </w:r>
      <w:r w:rsidR="009C3854">
        <w:rPr>
          <w:rFonts w:ascii="Arial" w:eastAsia="Garamond" w:hAnsi="Arial" w:cs="Arial"/>
          <w:color w:val="000000"/>
          <w:spacing w:val="-2"/>
        </w:rPr>
        <w:fldChar w:fldCharType="end"/>
      </w:r>
      <w:r w:rsidR="0053135F">
        <w:rPr>
          <w:rFonts w:ascii="Arial" w:eastAsia="Garamond" w:hAnsi="Arial" w:cs="Arial"/>
          <w:color w:val="000000"/>
          <w:spacing w:val="-2"/>
        </w:rPr>
        <w:t>.</w:t>
      </w:r>
    </w:p>
    <w:p w14:paraId="2E02EDA6" w14:textId="095589E6" w:rsidR="005C127D" w:rsidRDefault="005C127D" w:rsidP="00737B35">
      <w:pPr>
        <w:pStyle w:val="Corpodetexto"/>
        <w:spacing w:line="360" w:lineRule="auto"/>
        <w:ind w:left="119" w:right="105" w:firstLine="737"/>
        <w:jc w:val="both"/>
        <w:rPr>
          <w:rFonts w:ascii="Arial" w:eastAsia="Garamond" w:hAnsi="Arial" w:cs="Arial"/>
          <w:color w:val="000000"/>
          <w:spacing w:val="-2"/>
        </w:rPr>
      </w:pPr>
      <w:r>
        <w:rPr>
          <w:rFonts w:ascii="Arial" w:eastAsia="Garamond" w:hAnsi="Arial" w:cs="Arial"/>
          <w:color w:val="000000"/>
          <w:spacing w:val="-2"/>
        </w:rPr>
        <w:t>A lactida precursora do PLA, que provem do ácido láctico, é formada por meio do processo de policondensação que pode contribuir até com um custo total de quase 30% da produção do PLA, além disso a policondensação gera a água como um subproduto que por sua vez poderá contribuir com o baixo rendimento em termo de produção de PLA com alto peso molecular</w:t>
      </w:r>
      <w:r w:rsidR="009C3854">
        <w:rPr>
          <w:rFonts w:ascii="Arial" w:eastAsia="Garamond" w:hAnsi="Arial" w:cs="Arial"/>
          <w:color w:val="000000"/>
          <w:spacing w:val="-2"/>
        </w:rPr>
        <w:t xml:space="preserve"> </w:t>
      </w:r>
      <w:r w:rsidR="009C3854">
        <w:rPr>
          <w:rFonts w:ascii="Arial" w:eastAsia="Garamond" w:hAnsi="Arial" w:cs="Arial"/>
          <w:color w:val="000000"/>
          <w:spacing w:val="-2"/>
        </w:rPr>
        <w:fldChar w:fldCharType="begin"/>
      </w:r>
      <w:r w:rsidR="009C3854">
        <w:rPr>
          <w:rFonts w:ascii="Arial" w:eastAsia="Garamond" w:hAnsi="Arial" w:cs="Arial"/>
          <w:color w:val="000000"/>
          <w:spacing w:val="-2"/>
        </w:rPr>
        <w:instrText xml:space="preserve"> ADDIN EN.CITE &lt;EndNote&gt;&lt;Cite&gt;&lt;Author&gt;Van Wouwe&lt;/Author&gt;&lt;Year&gt;2016&lt;/Year&gt;&lt;RecNum&gt;157&lt;/RecNum&gt;&lt;DisplayText&gt;[11, 12]&lt;/DisplayText&gt;&lt;record&gt;&lt;rec-number&gt;157&lt;/rec-number&gt;&lt;foreign-keys&gt;&lt;key app="EN" db-id="0wrvvtftud25f9edsv5v29p7var9v2pxdzew" timestamp="1595622072"&gt;157&lt;/key&gt;&lt;/foreign-keys&gt;&lt;ref-type name="Journal Article"&gt;17&lt;/ref-type&gt;&lt;contributors&gt;&lt;authors&gt;&lt;author&gt;Van Wouwe, Pieter&lt;/author&gt;&lt;author&gt;Dusselier, Michiel&lt;/author&gt;&lt;author&gt;Vanleeuw, Evelien&lt;/author&gt;&lt;author&gt;Sels, Bert&lt;/author&gt;&lt;/authors&gt;&lt;/contributors&gt;&lt;titles&gt;&lt;title&gt;Lactide synthesis and chirality control for polylactic acid production&lt;/title&gt;&lt;secondary-title&gt;ChemSusChem&lt;/secondary-title&gt;&lt;/titles&gt;&lt;periodical&gt;&lt;full-title&gt;ChemSusChem&lt;/full-title&gt;&lt;/periodical&gt;&lt;pages&gt;907-921&lt;/pages&gt;&lt;volume&gt;9&lt;/volume&gt;&lt;number&gt;9&lt;/number&gt;&lt;dates&gt;&lt;year&gt;2016&lt;/year&gt;&lt;/dates&gt;&lt;isbn&gt;1864-5631&lt;/isbn&gt;&lt;urls&gt;&lt;/urls&gt;&lt;/record&gt;&lt;/Cite&gt;&lt;Cite&gt;&lt;Author&gt;Shen&lt;/Author&gt;&lt;Year&gt;2009&lt;/Year&gt;&lt;RecNum&gt;158&lt;/RecNum&gt;&lt;record&gt;&lt;rec-number&gt;158&lt;/rec-number&gt;&lt;foreign-keys&gt;&lt;key app="EN" db-id="0wrvvtftud25f9edsv5v29p7var9v2pxdzew" timestamp="1595622130"&gt;158&lt;/key&gt;&lt;/foreign-keys&gt;&lt;ref-type name="Journal Article"&gt;17&lt;/ref-type&gt;&lt;contributors&gt;&lt;authors&gt;&lt;author&gt;Shen, Li&lt;/author&gt;&lt;author&gt;Haufe, Juliane&lt;/author&gt;&lt;author&gt;Patel, Martin K&lt;/author&gt;&lt;/authors&gt;&lt;/contributors&gt;&lt;titles&gt;&lt;title&gt;Product overview and market projection of emerging bio-based plastics PRO-BIP 2009&lt;/title&gt;&lt;secondary-title&gt;Report for European polysaccharide network of excellence (EPNOE) and European bioplastics&lt;/secondary-title&gt;&lt;/titles&gt;&lt;periodical&gt;&lt;full-title&gt;Report for European polysaccharide network of excellence (EPNOE) and European bioplastics&lt;/full-title&gt;&lt;/periodical&gt;&lt;volume&gt;243&lt;/volume&gt;&lt;dates&gt;&lt;year&gt;2009&lt;/year&gt;&lt;/dates&gt;&lt;urls&gt;&lt;/urls&gt;&lt;/record&gt;&lt;/Cite&gt;&lt;/EndNote&gt;</w:instrText>
      </w:r>
      <w:r w:rsidR="009C3854">
        <w:rPr>
          <w:rFonts w:ascii="Arial" w:eastAsia="Garamond" w:hAnsi="Arial" w:cs="Arial"/>
          <w:color w:val="000000"/>
          <w:spacing w:val="-2"/>
        </w:rPr>
        <w:fldChar w:fldCharType="separate"/>
      </w:r>
      <w:r w:rsidR="009C3854">
        <w:rPr>
          <w:rFonts w:ascii="Arial" w:eastAsia="Garamond" w:hAnsi="Arial" w:cs="Arial"/>
          <w:noProof/>
          <w:color w:val="000000"/>
          <w:spacing w:val="-2"/>
        </w:rPr>
        <w:t>[11, 12]</w:t>
      </w:r>
      <w:r w:rsidR="009C3854">
        <w:rPr>
          <w:rFonts w:ascii="Arial" w:eastAsia="Garamond" w:hAnsi="Arial" w:cs="Arial"/>
          <w:color w:val="000000"/>
          <w:spacing w:val="-2"/>
        </w:rPr>
        <w:fldChar w:fldCharType="end"/>
      </w:r>
      <w:r>
        <w:rPr>
          <w:rFonts w:ascii="Arial" w:eastAsia="Garamond" w:hAnsi="Arial" w:cs="Arial"/>
          <w:color w:val="000000"/>
          <w:spacing w:val="-2"/>
        </w:rPr>
        <w:t>.</w:t>
      </w:r>
    </w:p>
    <w:p w14:paraId="3197E70A" w14:textId="34052F17" w:rsidR="00CC5FC7" w:rsidRDefault="00CC5FC7" w:rsidP="00737B35">
      <w:pPr>
        <w:pStyle w:val="Corpodetexto"/>
        <w:spacing w:line="360" w:lineRule="auto"/>
        <w:ind w:left="119" w:right="105" w:firstLine="737"/>
        <w:jc w:val="both"/>
        <w:rPr>
          <w:rFonts w:ascii="Arial" w:eastAsia="Garamond" w:hAnsi="Arial" w:cs="Arial"/>
          <w:color w:val="000000"/>
          <w:spacing w:val="-2"/>
        </w:rPr>
      </w:pPr>
    </w:p>
    <w:p w14:paraId="45EC5CB9" w14:textId="1253C84C" w:rsidR="00CC5FC7" w:rsidRDefault="00CC5FC7" w:rsidP="00737B35">
      <w:pPr>
        <w:pStyle w:val="Corpodetexto"/>
        <w:spacing w:line="360" w:lineRule="auto"/>
        <w:ind w:left="119" w:right="105" w:firstLine="737"/>
        <w:jc w:val="both"/>
        <w:rPr>
          <w:rFonts w:ascii="Arial" w:eastAsia="Garamond" w:hAnsi="Arial" w:cs="Arial"/>
          <w:color w:val="000000"/>
          <w:spacing w:val="-2"/>
        </w:rPr>
      </w:pPr>
    </w:p>
    <w:p w14:paraId="3337C00F" w14:textId="77777777" w:rsidR="00CC5FC7" w:rsidRDefault="00CC5FC7" w:rsidP="00737B35">
      <w:pPr>
        <w:pStyle w:val="Corpodetexto"/>
        <w:spacing w:line="360" w:lineRule="auto"/>
        <w:ind w:left="119" w:right="105" w:firstLine="737"/>
        <w:jc w:val="both"/>
        <w:rPr>
          <w:rFonts w:ascii="Arial" w:eastAsia="Garamond" w:hAnsi="Arial" w:cs="Arial"/>
          <w:color w:val="000000"/>
          <w:spacing w:val="-2"/>
        </w:rPr>
      </w:pPr>
    </w:p>
    <w:p w14:paraId="13C8ACCB" w14:textId="63E47912" w:rsidR="00871917" w:rsidRDefault="00290EAE" w:rsidP="00737B35">
      <w:pPr>
        <w:pStyle w:val="Corpodetexto"/>
        <w:spacing w:line="360" w:lineRule="auto"/>
        <w:ind w:left="119" w:right="105" w:firstLine="737"/>
        <w:jc w:val="both"/>
        <w:rPr>
          <w:rFonts w:ascii="Arial" w:eastAsia="Garamond" w:hAnsi="Arial" w:cs="Arial"/>
          <w:color w:val="000000"/>
          <w:spacing w:val="-2"/>
        </w:rPr>
      </w:pPr>
      <w:r>
        <w:rPr>
          <w:rFonts w:ascii="Arial" w:eastAsia="Garamond" w:hAnsi="Arial" w:cs="Arial"/>
          <w:color w:val="000000"/>
          <w:spacing w:val="-2"/>
        </w:rPr>
        <w:lastRenderedPageBreak/>
        <w:t>Em contrapartida a</w:t>
      </w:r>
      <w:r w:rsidR="005C127D">
        <w:rPr>
          <w:rFonts w:ascii="Arial" w:eastAsia="Garamond" w:hAnsi="Arial" w:cs="Arial"/>
          <w:color w:val="000000"/>
          <w:spacing w:val="-2"/>
        </w:rPr>
        <w:t xml:space="preserve"> síntese de PLA</w:t>
      </w:r>
      <w:r w:rsidR="005D6F67">
        <w:rPr>
          <w:rFonts w:ascii="Arial" w:eastAsia="Garamond" w:hAnsi="Arial" w:cs="Arial"/>
          <w:color w:val="000000"/>
          <w:spacing w:val="-2"/>
        </w:rPr>
        <w:t xml:space="preserve"> por polimerização da</w:t>
      </w:r>
      <w:r w:rsidR="005C127D">
        <w:rPr>
          <w:rFonts w:ascii="Arial" w:eastAsia="Garamond" w:hAnsi="Arial" w:cs="Arial"/>
          <w:color w:val="000000"/>
          <w:spacing w:val="-2"/>
        </w:rPr>
        <w:t xml:space="preserve"> abertura de anel </w:t>
      </w:r>
      <w:r w:rsidR="005D6F67">
        <w:rPr>
          <w:rFonts w:ascii="Arial" w:eastAsia="Garamond" w:hAnsi="Arial" w:cs="Arial"/>
          <w:color w:val="000000"/>
          <w:spacing w:val="-2"/>
        </w:rPr>
        <w:t>(ROP) é um processo que não gera água como subproduto, d</w:t>
      </w:r>
      <w:r>
        <w:rPr>
          <w:rFonts w:ascii="Arial" w:eastAsia="Garamond" w:hAnsi="Arial" w:cs="Arial"/>
          <w:color w:val="000000"/>
          <w:spacing w:val="-2"/>
        </w:rPr>
        <w:t xml:space="preserve">evido ao mecanismo reacional </w:t>
      </w:r>
      <w:r w:rsidR="005D6F67">
        <w:rPr>
          <w:rFonts w:ascii="Arial" w:eastAsia="Garamond" w:hAnsi="Arial" w:cs="Arial"/>
          <w:color w:val="000000"/>
          <w:spacing w:val="-2"/>
        </w:rPr>
        <w:t>aplicado – inserção por coordenação –, e assim potencializando a sua produção de polímeros</w:t>
      </w:r>
      <w:r w:rsidR="009C3854">
        <w:rPr>
          <w:rFonts w:ascii="Arial" w:eastAsia="Garamond" w:hAnsi="Arial" w:cs="Arial"/>
          <w:color w:val="000000"/>
          <w:spacing w:val="-2"/>
        </w:rPr>
        <w:t xml:space="preserve"> com alto peso molecular e amenizando etapas para a eliminação da água </w:t>
      </w:r>
      <w:r w:rsidR="009C3854">
        <w:rPr>
          <w:rFonts w:ascii="Arial" w:eastAsia="Garamond" w:hAnsi="Arial" w:cs="Arial"/>
          <w:color w:val="000000"/>
          <w:spacing w:val="-2"/>
        </w:rPr>
        <w:fldChar w:fldCharType="begin"/>
      </w:r>
      <w:r w:rsidR="009C3854">
        <w:rPr>
          <w:rFonts w:ascii="Arial" w:eastAsia="Garamond" w:hAnsi="Arial" w:cs="Arial"/>
          <w:color w:val="000000"/>
          <w:spacing w:val="-2"/>
        </w:rPr>
        <w:instrText xml:space="preserve"> ADDIN EN.CITE &lt;EndNote&gt;&lt;Cite&gt;&lt;Author&gt;McKeown&lt;/Author&gt;&lt;Year&gt;2020&lt;/Year&gt;&lt;RecNum&gt;159&lt;/RecNum&gt;&lt;DisplayText&gt;[13]&lt;/DisplayText&gt;&lt;record&gt;&lt;rec-number&gt;159&lt;/rec-number&gt;&lt;foreign-keys&gt;&lt;key app="EN" db-id="0wrvvtftud25f9edsv5v29p7var9v2pxdzew" timestamp="1595622212"&gt;159&lt;/key&gt;&lt;/foreign-keys&gt;&lt;ref-type name="Journal Article"&gt;17&lt;/ref-type&gt;&lt;contributors&gt;&lt;authors&gt;&lt;author&gt;McKeown, Paul&lt;/author&gt;&lt;author&gt;Jones, Matthew D&lt;/author&gt;&lt;/authors&gt;&lt;/contributors&gt;&lt;titles&gt;&lt;title&gt;The Chemical Recycling of PLA: A Review&lt;/title&gt;&lt;secondary-title&gt;Sustainable Chemistry&lt;/secondary-title&gt;&lt;/titles&gt;&lt;periodical&gt;&lt;full-title&gt;Sustainable Chemistry&lt;/full-title&gt;&lt;/periodical&gt;&lt;pages&gt;1-22&lt;/pages&gt;&lt;volume&gt;1&lt;/volume&gt;&lt;number&gt;1&lt;/number&gt;&lt;dates&gt;&lt;year&gt;2020&lt;/year&gt;&lt;/dates&gt;&lt;urls&gt;&lt;/urls&gt;&lt;/record&gt;&lt;/Cite&gt;&lt;/EndNote&gt;</w:instrText>
      </w:r>
      <w:r w:rsidR="009C3854">
        <w:rPr>
          <w:rFonts w:ascii="Arial" w:eastAsia="Garamond" w:hAnsi="Arial" w:cs="Arial"/>
          <w:color w:val="000000"/>
          <w:spacing w:val="-2"/>
        </w:rPr>
        <w:fldChar w:fldCharType="separate"/>
      </w:r>
      <w:r w:rsidR="009C3854">
        <w:rPr>
          <w:rFonts w:ascii="Arial" w:eastAsia="Garamond" w:hAnsi="Arial" w:cs="Arial"/>
          <w:noProof/>
          <w:color w:val="000000"/>
          <w:spacing w:val="-2"/>
        </w:rPr>
        <w:t>[13]</w:t>
      </w:r>
      <w:r w:rsidR="009C3854">
        <w:rPr>
          <w:rFonts w:ascii="Arial" w:eastAsia="Garamond" w:hAnsi="Arial" w:cs="Arial"/>
          <w:color w:val="000000"/>
          <w:spacing w:val="-2"/>
        </w:rPr>
        <w:fldChar w:fldCharType="end"/>
      </w:r>
      <w:r w:rsidR="009C3854">
        <w:rPr>
          <w:rFonts w:ascii="Arial" w:eastAsia="Garamond" w:hAnsi="Arial" w:cs="Arial"/>
          <w:color w:val="000000"/>
          <w:spacing w:val="-2"/>
        </w:rPr>
        <w:t>.</w:t>
      </w:r>
    </w:p>
    <w:p w14:paraId="76B477A5" w14:textId="77777777" w:rsidR="00971567" w:rsidRDefault="00871917" w:rsidP="00971567">
      <w:pPr>
        <w:pStyle w:val="Corpodetexto"/>
        <w:keepNext/>
        <w:spacing w:before="317" w:line="360" w:lineRule="auto"/>
        <w:ind w:left="119" w:right="105" w:firstLine="737"/>
        <w:jc w:val="center"/>
      </w:pPr>
      <w:r>
        <w:rPr>
          <w:rFonts w:ascii="Arial" w:eastAsia="Garamond" w:hAnsi="Arial" w:cs="Arial"/>
          <w:noProof/>
          <w:color w:val="000000"/>
          <w:spacing w:val="-2"/>
          <w:lang w:val="en-US"/>
        </w:rPr>
        <w:drawing>
          <wp:inline distT="0" distB="0" distL="0" distR="0" wp14:anchorId="364F5B08" wp14:editId="4A3D4DC5">
            <wp:extent cx="2862776" cy="2305046"/>
            <wp:effectExtent l="0" t="0" r="0" b="63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2077" cy="2312535"/>
                    </a:xfrm>
                    <a:prstGeom prst="rect">
                      <a:avLst/>
                    </a:prstGeom>
                    <a:noFill/>
                    <a:ln>
                      <a:noFill/>
                    </a:ln>
                  </pic:spPr>
                </pic:pic>
              </a:graphicData>
            </a:graphic>
          </wp:inline>
        </w:drawing>
      </w:r>
    </w:p>
    <w:p w14:paraId="3BA8147F" w14:textId="5ECA38D7" w:rsidR="00D268A1" w:rsidRPr="00971567" w:rsidRDefault="00971567" w:rsidP="00971567">
      <w:pPr>
        <w:pStyle w:val="Legenda"/>
        <w:jc w:val="center"/>
        <w:rPr>
          <w:rFonts w:eastAsia="Garamond" w:cs="Arial"/>
          <w:color w:val="000000"/>
          <w:spacing w:val="-2"/>
        </w:rPr>
      </w:pPr>
      <w:bookmarkStart w:id="46" w:name="_Toc46518680"/>
      <w:bookmarkStart w:id="47" w:name="_Toc46518858"/>
      <w:bookmarkStart w:id="48" w:name="_Toc46519024"/>
      <w:bookmarkStart w:id="49" w:name="_Toc46519131"/>
      <w:r>
        <w:t xml:space="preserve">Figure </w:t>
      </w:r>
      <w:r>
        <w:fldChar w:fldCharType="begin"/>
      </w:r>
      <w:r>
        <w:instrText xml:space="preserve"> SEQ Figure \* ARABIC </w:instrText>
      </w:r>
      <w:r>
        <w:fldChar w:fldCharType="separate"/>
      </w:r>
      <w:r w:rsidR="00D540C4">
        <w:rPr>
          <w:noProof/>
        </w:rPr>
        <w:t>3</w:t>
      </w:r>
      <w:r>
        <w:fldChar w:fldCharType="end"/>
      </w:r>
      <w:r>
        <w:t xml:space="preserve"> </w:t>
      </w:r>
      <w:r w:rsidRPr="00A97770">
        <w:t xml:space="preserve">– Síntese o poli ácido lático por condensação dieta </w:t>
      </w:r>
      <w:r>
        <w:t xml:space="preserve">e por via abertura do anel </w:t>
      </w:r>
      <w:r w:rsidR="009C3854">
        <w:rPr>
          <w:rFonts w:eastAsia="Garamond" w:cs="Arial"/>
          <w:color w:val="000000"/>
          <w:spacing w:val="-2"/>
        </w:rPr>
        <w:fldChar w:fldCharType="begin"/>
      </w:r>
      <w:r w:rsidR="009C3854">
        <w:rPr>
          <w:rFonts w:eastAsia="Garamond" w:cs="Arial"/>
          <w:color w:val="000000"/>
          <w:spacing w:val="-2"/>
        </w:rPr>
        <w:instrText xml:space="preserve"> ADDIN EN.CITE &lt;EndNote&gt;&lt;Cite&gt;&lt;Author&gt;Auras&lt;/Author&gt;&lt;Year&gt;2014&lt;/Year&gt;&lt;RecNum&gt;151&lt;/RecNum&gt;&lt;DisplayText&gt;[14]&lt;/DisplayText&gt;&lt;record&gt;&lt;rec-number&gt;151&lt;/rec-number&gt;&lt;foreign-keys&gt;&lt;key app="EN" db-id="0wrvvtftud25f9edsv5v29p7var9v2pxdzew" timestamp="1595616466"&gt;151&lt;/key&gt;&lt;/foreign-keys&gt;&lt;ref-type name="Journal Article"&gt;17&lt;/ref-type&gt;&lt;contributors&gt;&lt;authors&gt;&lt;author&gt;Auras, Rafael&lt;/author&gt;&lt;author&gt;Harte, Bruce&lt;/author&gt;&lt;author&gt;Selke, Susan&lt;/author&gt;&lt;/authors&gt;&lt;/contributors&gt;&lt;titles&gt;&lt;title&gt;An overview of polylactides as packaging materials&lt;/title&gt;&lt;secondary-title&gt;Macromolecular bioscience&lt;/secondary-title&gt;&lt;/titles&gt;&lt;periodical&gt;&lt;full-title&gt;Macromolecular bioscience&lt;/full-title&gt;&lt;/periodical&gt;&lt;pages&gt;835-864&lt;/pages&gt;&lt;volume&gt;4&lt;/volume&gt;&lt;number&gt;9&lt;/number&gt;&lt;dates&gt;&lt;year&gt;2014&lt;/year&gt;&lt;/dates&gt;&lt;isbn&gt;1616-5187&lt;/isbn&gt;&lt;urls&gt;&lt;/urls&gt;&lt;/record&gt;&lt;/Cite&gt;&lt;/EndNote&gt;</w:instrText>
      </w:r>
      <w:r w:rsidR="009C3854">
        <w:rPr>
          <w:rFonts w:eastAsia="Garamond" w:cs="Arial"/>
          <w:color w:val="000000"/>
          <w:spacing w:val="-2"/>
        </w:rPr>
        <w:fldChar w:fldCharType="separate"/>
      </w:r>
      <w:r w:rsidR="009C3854">
        <w:rPr>
          <w:rFonts w:eastAsia="Garamond" w:cs="Arial"/>
          <w:noProof/>
          <w:color w:val="000000"/>
          <w:spacing w:val="-2"/>
        </w:rPr>
        <w:t>[14]</w:t>
      </w:r>
      <w:r w:rsidR="009C3854">
        <w:rPr>
          <w:rFonts w:eastAsia="Garamond" w:cs="Arial"/>
          <w:color w:val="000000"/>
          <w:spacing w:val="-2"/>
        </w:rPr>
        <w:fldChar w:fldCharType="end"/>
      </w:r>
      <w:bookmarkStart w:id="50" w:name="_Toc25834642"/>
      <w:bookmarkStart w:id="51" w:name="_Toc25840059"/>
      <w:bookmarkStart w:id="52" w:name="_Toc25841232"/>
      <w:r w:rsidR="00503F0F">
        <w:rPr>
          <w:rFonts w:eastAsia="Garamond" w:cs="Arial"/>
          <w:color w:val="000000"/>
          <w:spacing w:val="-2"/>
        </w:rPr>
        <w:t>.</w:t>
      </w:r>
      <w:bookmarkEnd w:id="46"/>
      <w:bookmarkEnd w:id="47"/>
      <w:bookmarkEnd w:id="48"/>
      <w:bookmarkEnd w:id="49"/>
    </w:p>
    <w:p w14:paraId="3DBA8DDB" w14:textId="77777777" w:rsidR="00D268A1" w:rsidRPr="001C28AC" w:rsidRDefault="00D268A1" w:rsidP="009344C3">
      <w:pPr>
        <w:rPr>
          <w:iCs/>
          <w:lang w:eastAsia="en-US"/>
        </w:rPr>
      </w:pPr>
    </w:p>
    <w:p w14:paraId="31EA672E" w14:textId="186C10E2" w:rsidR="008C02B1" w:rsidRDefault="008C02B1" w:rsidP="00BF34F7">
      <w:pPr>
        <w:pStyle w:val="Ttulo2"/>
        <w:numPr>
          <w:ilvl w:val="1"/>
          <w:numId w:val="15"/>
        </w:numPr>
        <w:rPr>
          <w:iCs/>
        </w:rPr>
      </w:pPr>
      <w:bookmarkStart w:id="53" w:name="_Toc26263919"/>
      <w:r w:rsidRPr="001C28AC">
        <w:rPr>
          <w:iCs/>
        </w:rPr>
        <w:t xml:space="preserve">Aplicações do </w:t>
      </w:r>
      <w:bookmarkEnd w:id="50"/>
      <w:bookmarkEnd w:id="51"/>
      <w:bookmarkEnd w:id="52"/>
      <w:bookmarkEnd w:id="53"/>
      <w:r w:rsidR="00290EAE">
        <w:rPr>
          <w:iCs/>
        </w:rPr>
        <w:t xml:space="preserve">polímero poli (ácido </w:t>
      </w:r>
      <w:r w:rsidR="0053135F">
        <w:rPr>
          <w:iCs/>
        </w:rPr>
        <w:t>lá</w:t>
      </w:r>
      <w:r w:rsidR="00290EAE">
        <w:rPr>
          <w:iCs/>
        </w:rPr>
        <w:t>tico).</w:t>
      </w:r>
    </w:p>
    <w:p w14:paraId="266944CC" w14:textId="48B531C8" w:rsidR="00C62D54" w:rsidRPr="001C28AC" w:rsidRDefault="00C62D54" w:rsidP="00C62D54">
      <w:pPr>
        <w:pStyle w:val="Ttulo2"/>
        <w:numPr>
          <w:ilvl w:val="0"/>
          <w:numId w:val="0"/>
        </w:numPr>
        <w:ind w:left="540"/>
        <w:rPr>
          <w:iCs/>
        </w:rPr>
      </w:pPr>
    </w:p>
    <w:p w14:paraId="1D7D3E6B" w14:textId="1739DE38" w:rsidR="00F23FA6" w:rsidRPr="001C28AC" w:rsidRDefault="00F23FA6" w:rsidP="008C02B1">
      <w:pPr>
        <w:rPr>
          <w:rFonts w:ascii="Arial" w:hAnsi="Arial" w:cs="Arial"/>
          <w:iCs/>
          <w:w w:val="90"/>
        </w:rPr>
      </w:pPr>
    </w:p>
    <w:p w14:paraId="50A11E16" w14:textId="01A7B064" w:rsidR="009A1C3B" w:rsidRPr="001C28AC" w:rsidRDefault="00B6342D" w:rsidP="0042656C">
      <w:pPr>
        <w:spacing w:line="360" w:lineRule="auto"/>
        <w:ind w:firstLine="720"/>
        <w:jc w:val="both"/>
        <w:rPr>
          <w:rFonts w:ascii="Arial" w:hAnsi="Arial" w:cs="Arial"/>
          <w:iCs/>
          <w:w w:val="95"/>
        </w:rPr>
      </w:pPr>
      <w:r w:rsidRPr="001C28AC">
        <w:rPr>
          <w:rFonts w:ascii="Arial" w:eastAsia="Garamond" w:hAnsi="Arial" w:cs="Arial"/>
          <w:iCs/>
          <w:color w:val="000000"/>
        </w:rPr>
        <w:t xml:space="preserve">No campo de Engenharia de Materiais, principalmente </w:t>
      </w:r>
      <w:r w:rsidR="00391C75" w:rsidRPr="001C28AC">
        <w:rPr>
          <w:rFonts w:ascii="Arial" w:eastAsia="Garamond" w:hAnsi="Arial" w:cs="Arial"/>
          <w:iCs/>
          <w:color w:val="000000"/>
        </w:rPr>
        <w:t>em</w:t>
      </w:r>
      <w:r w:rsidR="00290EAE">
        <w:rPr>
          <w:rFonts w:ascii="Arial" w:eastAsia="Garamond" w:hAnsi="Arial" w:cs="Arial"/>
          <w:iCs/>
          <w:color w:val="000000"/>
        </w:rPr>
        <w:t xml:space="preserve"> desenvolvimentos </w:t>
      </w:r>
      <w:r w:rsidR="0079508D">
        <w:rPr>
          <w:rFonts w:ascii="Arial" w:eastAsia="Garamond" w:hAnsi="Arial" w:cs="Arial"/>
          <w:iCs/>
          <w:color w:val="000000"/>
        </w:rPr>
        <w:t>da qualidade do material desejado</w:t>
      </w:r>
      <w:r w:rsidR="0079508D" w:rsidRPr="001C28AC">
        <w:rPr>
          <w:rFonts w:ascii="Arial" w:eastAsia="Garamond" w:hAnsi="Arial" w:cs="Arial"/>
          <w:iCs/>
          <w:color w:val="000000"/>
        </w:rPr>
        <w:t>,</w:t>
      </w:r>
      <w:r w:rsidR="0079508D">
        <w:rPr>
          <w:rFonts w:ascii="Arial" w:eastAsia="Garamond" w:hAnsi="Arial" w:cs="Arial"/>
          <w:iCs/>
          <w:color w:val="000000"/>
        </w:rPr>
        <w:t xml:space="preserve"> </w:t>
      </w:r>
      <w:r w:rsidR="0079508D" w:rsidRPr="001C28AC">
        <w:rPr>
          <w:rFonts w:ascii="Arial" w:eastAsia="Garamond" w:hAnsi="Arial" w:cs="Arial"/>
          <w:iCs/>
          <w:color w:val="000000"/>
        </w:rPr>
        <w:t>muitas</w:t>
      </w:r>
      <w:r w:rsidRPr="001C28AC">
        <w:rPr>
          <w:rFonts w:ascii="Arial" w:eastAsia="Garamond" w:hAnsi="Arial" w:cs="Arial"/>
          <w:iCs/>
          <w:color w:val="000000"/>
        </w:rPr>
        <w:t xml:space="preserve"> vezes são feitas misturas de um ou mais monômeros com a finalidade de obter-se materiais com alta funcionalidade e com boas propriedades mecânicas, térmicas e químicas, tais como a cristalinidade e consequentemente a sua degradação, a unificação dessas características para gerar-se materiais únicos</w:t>
      </w:r>
      <w:r w:rsidR="001B24B5" w:rsidRPr="001C28AC">
        <w:rPr>
          <w:rFonts w:ascii="Arial" w:hAnsi="Arial" w:cs="Arial"/>
          <w:iCs/>
          <w:w w:val="95"/>
        </w:rPr>
        <w:t>.</w:t>
      </w:r>
    </w:p>
    <w:p w14:paraId="58350373" w14:textId="106FA8E1" w:rsidR="00CC5FC7" w:rsidRDefault="00BA4023" w:rsidP="0042656C">
      <w:pPr>
        <w:spacing w:line="360" w:lineRule="auto"/>
        <w:ind w:firstLine="720"/>
        <w:jc w:val="both"/>
        <w:rPr>
          <w:rFonts w:ascii="Arial" w:hAnsi="Arial" w:cs="Arial"/>
          <w:iCs/>
        </w:rPr>
      </w:pPr>
      <w:r>
        <w:rPr>
          <w:rFonts w:ascii="Arial" w:hAnsi="Arial" w:cs="Arial"/>
          <w:iCs/>
        </w:rPr>
        <w:t xml:space="preserve">O </w:t>
      </w:r>
      <w:r w:rsidR="00690A84" w:rsidRPr="001C28AC">
        <w:rPr>
          <w:rFonts w:ascii="Arial" w:hAnsi="Arial" w:cs="Arial"/>
          <w:iCs/>
        </w:rPr>
        <w:t xml:space="preserve">PLA é um polímero </w:t>
      </w:r>
      <w:r>
        <w:rPr>
          <w:rFonts w:ascii="Arial" w:hAnsi="Arial" w:cs="Arial"/>
          <w:iCs/>
        </w:rPr>
        <w:t xml:space="preserve">biodegradáveis que apresenta propriedades mecânicas e físicas bastante atrativas, principalmente devido a sua </w:t>
      </w:r>
      <w:r w:rsidR="0091556B">
        <w:rPr>
          <w:rFonts w:ascii="Arial" w:hAnsi="Arial" w:cs="Arial"/>
          <w:iCs/>
        </w:rPr>
        <w:t>resistência e</w:t>
      </w:r>
      <w:r>
        <w:rPr>
          <w:rFonts w:ascii="Arial" w:hAnsi="Arial" w:cs="Arial"/>
          <w:iCs/>
        </w:rPr>
        <w:t xml:space="preserve"> da sua aparência macroscópica, tais tornam-no um excelente substituto para alguns principais polímeros petroquímicos (poliestireno, polipropileno e polietileno)</w:t>
      </w:r>
      <w:r w:rsidR="0042656C">
        <w:rPr>
          <w:rFonts w:ascii="Arial" w:hAnsi="Arial" w:cs="Arial"/>
          <w:iCs/>
        </w:rPr>
        <w:t xml:space="preserve">. </w:t>
      </w:r>
    </w:p>
    <w:p w14:paraId="26AE7431" w14:textId="77777777" w:rsidR="00CC5FC7" w:rsidRDefault="00CC5FC7" w:rsidP="0042656C">
      <w:pPr>
        <w:spacing w:line="360" w:lineRule="auto"/>
        <w:ind w:firstLine="720"/>
        <w:jc w:val="both"/>
        <w:rPr>
          <w:rFonts w:ascii="Arial" w:hAnsi="Arial" w:cs="Arial"/>
          <w:iCs/>
        </w:rPr>
      </w:pPr>
    </w:p>
    <w:p w14:paraId="1ECF710E" w14:textId="6B73E56A" w:rsidR="0042656C" w:rsidRDefault="00BA4023" w:rsidP="0042656C">
      <w:pPr>
        <w:spacing w:line="360" w:lineRule="auto"/>
        <w:ind w:firstLine="720"/>
        <w:jc w:val="both"/>
        <w:rPr>
          <w:rFonts w:ascii="Arial" w:hAnsi="Arial" w:cs="Arial"/>
          <w:iCs/>
        </w:rPr>
      </w:pPr>
      <w:r>
        <w:rPr>
          <w:rFonts w:ascii="Arial" w:hAnsi="Arial" w:cs="Arial"/>
          <w:iCs/>
        </w:rPr>
        <w:lastRenderedPageBreak/>
        <w:t>Com uma gama de aplicações que inclui filmes, tecidos, fibras, embalagens e produtos automotivos</w:t>
      </w:r>
      <w:r w:rsidR="00A4776D">
        <w:rPr>
          <w:rFonts w:ascii="Arial" w:hAnsi="Arial" w:cs="Arial"/>
          <w:iCs/>
        </w:rPr>
        <w:t xml:space="preserve"> </w:t>
      </w:r>
      <w:r w:rsidR="00A4776D">
        <w:rPr>
          <w:rFonts w:ascii="Arial" w:hAnsi="Arial" w:cs="Arial"/>
          <w:iCs/>
        </w:rPr>
        <w:fldChar w:fldCharType="begin"/>
      </w:r>
      <w:r w:rsidR="009C3854">
        <w:rPr>
          <w:rFonts w:ascii="Arial" w:hAnsi="Arial" w:cs="Arial"/>
          <w:iCs/>
        </w:rPr>
        <w:instrText xml:space="preserve"> ADDIN EN.CITE &lt;EndNote&gt;&lt;Cite&gt;&lt;Author&gt;Auras&lt;/Author&gt;&lt;Year&gt;2014&lt;/Year&gt;&lt;RecNum&gt;151&lt;/RecNum&gt;&lt;DisplayText&gt;[14, 15]&lt;/DisplayText&gt;&lt;record&gt;&lt;rec-number&gt;151&lt;/rec-number&gt;&lt;foreign-keys&gt;&lt;key app="EN" db-id="0wrvvtftud25f9edsv5v29p7var9v2pxdzew" timestamp="1595616466"&gt;151&lt;/key&gt;&lt;/foreign-keys&gt;&lt;ref-type name="Journal Article"&gt;17&lt;/ref-type&gt;&lt;contributors&gt;&lt;authors&gt;&lt;author&gt;Auras, Rafael&lt;/author&gt;&lt;author&gt;Harte, Bruce&lt;/author&gt;&lt;author&gt;Selke, Susan&lt;/author&gt;&lt;/authors&gt;&lt;/contributors&gt;&lt;titles&gt;&lt;title&gt;An overview of polylactides as packaging materials&lt;/title&gt;&lt;secondary-title&gt;Macromolecular bioscience&lt;/secondary-title&gt;&lt;/titles&gt;&lt;periodical&gt;&lt;full-title&gt;Macromolecular bioscience&lt;/full-title&gt;&lt;/periodical&gt;&lt;pages&gt;835-864&lt;/pages&gt;&lt;volume&gt;4&lt;/volume&gt;&lt;number&gt;9&lt;/number&gt;&lt;dates&gt;&lt;year&gt;2014&lt;/year&gt;&lt;/dates&gt;&lt;isbn&gt;1616-5187&lt;/isbn&gt;&lt;urls&gt;&lt;/urls&gt;&lt;/record&gt;&lt;/Cite&gt;&lt;Cite&gt;&lt;Author&gt;Nofar&lt;/Author&gt;&lt;Year&gt;2014&lt;/Year&gt;&lt;RecNum&gt;152&lt;/RecNum&gt;&lt;record&gt;&lt;rec-number&gt;152&lt;/rec-number&gt;&lt;foreign-keys&gt;&lt;key app="EN" db-id="0wrvvtftud25f9edsv5v29p7var9v2pxdzew" timestamp="1595616554"&gt;152&lt;/key&gt;&lt;/foreign-keys&gt;&lt;ref-type name="Journal Article"&gt;17&lt;/ref-type&gt;&lt;contributors&gt;&lt;authors&gt;&lt;author&gt;Nofar, Mohammadreza&lt;/author&gt;&lt;author&gt;Park, Chul B&lt;/author&gt;&lt;/authors&gt;&lt;/contributors&gt;&lt;titles&gt;&lt;title&gt;Poly (lactic acid) foaming&lt;/title&gt;&lt;secondary-title&gt;Progress in Polymer Science&lt;/secondary-title&gt;&lt;/titles&gt;&lt;periodical&gt;&lt;full-title&gt;Progress in polymer science&lt;/full-title&gt;&lt;/periodical&gt;&lt;pages&gt;1721-1741&lt;/pages&gt;&lt;volume&gt;39&lt;/volume&gt;&lt;number&gt;10&lt;/number&gt;&lt;dates&gt;&lt;year&gt;2014&lt;/year&gt;&lt;/dates&gt;&lt;isbn&gt;0079-6700&lt;/isbn&gt;&lt;urls&gt;&lt;/urls&gt;&lt;/record&gt;&lt;/Cite&gt;&lt;/EndNote&gt;</w:instrText>
      </w:r>
      <w:r w:rsidR="00A4776D">
        <w:rPr>
          <w:rFonts w:ascii="Arial" w:hAnsi="Arial" w:cs="Arial"/>
          <w:iCs/>
        </w:rPr>
        <w:fldChar w:fldCharType="separate"/>
      </w:r>
      <w:r w:rsidR="009C3854">
        <w:rPr>
          <w:rFonts w:ascii="Arial" w:hAnsi="Arial" w:cs="Arial"/>
          <w:iCs/>
          <w:noProof/>
        </w:rPr>
        <w:t>[14, 15]</w:t>
      </w:r>
      <w:r w:rsidR="00A4776D">
        <w:rPr>
          <w:rFonts w:ascii="Arial" w:hAnsi="Arial" w:cs="Arial"/>
          <w:iCs/>
        </w:rPr>
        <w:fldChar w:fldCharType="end"/>
      </w:r>
      <w:r>
        <w:rPr>
          <w:rFonts w:ascii="Arial" w:hAnsi="Arial" w:cs="Arial"/>
          <w:iCs/>
        </w:rPr>
        <w:t>.</w:t>
      </w:r>
      <w:r w:rsidR="009A1C3B">
        <w:rPr>
          <w:rFonts w:ascii="Arial" w:hAnsi="Arial" w:cs="Arial"/>
          <w:iCs/>
        </w:rPr>
        <w:t xml:space="preserve"> </w:t>
      </w:r>
    </w:p>
    <w:p w14:paraId="3841EB2A" w14:textId="0C936348" w:rsidR="0091556B" w:rsidRDefault="009A1C3B" w:rsidP="00A4776D">
      <w:pPr>
        <w:spacing w:line="360" w:lineRule="auto"/>
        <w:ind w:firstLine="720"/>
        <w:jc w:val="both"/>
        <w:rPr>
          <w:rFonts w:ascii="Arial" w:hAnsi="Arial" w:cs="Arial"/>
          <w:iCs/>
        </w:rPr>
      </w:pPr>
      <w:r>
        <w:rPr>
          <w:rFonts w:ascii="Arial" w:hAnsi="Arial" w:cs="Arial"/>
          <w:iCs/>
        </w:rPr>
        <w:t>No entanto, o PLA também apresenta algumas desvantagens e muitas vezes são restringidos o seu uso</w:t>
      </w:r>
      <w:r w:rsidR="0042656C">
        <w:rPr>
          <w:rFonts w:ascii="Arial" w:hAnsi="Arial" w:cs="Arial"/>
          <w:iCs/>
        </w:rPr>
        <w:t xml:space="preserve">, devido as suas características de ser </w:t>
      </w:r>
      <w:r>
        <w:rPr>
          <w:rFonts w:ascii="Arial" w:hAnsi="Arial" w:cs="Arial"/>
          <w:iCs/>
        </w:rPr>
        <w:t xml:space="preserve">quebradiço e apresentar a baixa tenacidade </w:t>
      </w:r>
      <w:r w:rsidR="0042656C">
        <w:rPr>
          <w:rFonts w:ascii="Arial" w:hAnsi="Arial" w:cs="Arial"/>
          <w:iCs/>
        </w:rPr>
        <w:t>e baixa</w:t>
      </w:r>
      <w:r>
        <w:rPr>
          <w:rFonts w:ascii="Arial" w:hAnsi="Arial" w:cs="Arial"/>
          <w:iCs/>
        </w:rPr>
        <w:t xml:space="preserve"> taxa de cristalização</w:t>
      </w:r>
      <w:r w:rsidR="0042656C">
        <w:rPr>
          <w:rFonts w:ascii="Arial" w:hAnsi="Arial" w:cs="Arial"/>
          <w:iCs/>
        </w:rPr>
        <w:t>. Por causa disso, alguns métodos for</w:t>
      </w:r>
      <w:r w:rsidR="004E3A40">
        <w:rPr>
          <w:rFonts w:ascii="Arial" w:hAnsi="Arial" w:cs="Arial"/>
          <w:iCs/>
        </w:rPr>
        <w:t>am sendo aplicados, com proposit</w:t>
      </w:r>
      <w:r w:rsidR="00A4776D">
        <w:rPr>
          <w:rFonts w:ascii="Arial" w:hAnsi="Arial" w:cs="Arial"/>
          <w:iCs/>
        </w:rPr>
        <w:t xml:space="preserve">o de contorna tais desvantagens </w:t>
      </w:r>
      <w:r w:rsidR="00A4776D">
        <w:rPr>
          <w:rFonts w:ascii="Arial" w:hAnsi="Arial" w:cs="Arial"/>
          <w:iCs/>
        </w:rPr>
        <w:fldChar w:fldCharType="begin"/>
      </w:r>
      <w:r w:rsidR="009C3854">
        <w:rPr>
          <w:rFonts w:ascii="Arial" w:hAnsi="Arial" w:cs="Arial"/>
          <w:iCs/>
        </w:rPr>
        <w:instrText xml:space="preserve"> ADDIN EN.CITE &lt;EndNote&gt;&lt;Cite&gt;&lt;Author&gt;Saeidlou&lt;/Author&gt;&lt;Year&gt;2012&lt;/Year&gt;&lt;RecNum&gt;153&lt;/RecNum&gt;&lt;DisplayText&gt;[16, 17]&lt;/DisplayText&gt;&lt;record&gt;&lt;rec-number&gt;153&lt;/rec-number&gt;&lt;foreign-keys&gt;&lt;key app="EN" db-id="0wrvvtftud25f9edsv5v29p7var9v2pxdzew" timestamp="1595616802"&gt;153&lt;/key&gt;&lt;/foreign-keys&gt;&lt;ref-type name="Journal Article"&gt;17&lt;/ref-type&gt;&lt;contributors&gt;&lt;authors&gt;&lt;author&gt;Saeidlou, Sajjad&lt;/author&gt;&lt;author&gt;Huneault, Michel A&lt;/author&gt;&lt;author&gt;Li, Hongbo&lt;/author&gt;&lt;author&gt;Park, Chul B&lt;/author&gt;&lt;/authors&gt;&lt;/contributors&gt;&lt;titles&gt;&lt;title&gt;Poly (lactic acid) crystallization&lt;/title&gt;&lt;secondary-title&gt;Progress in Polymer Science&lt;/secondary-title&gt;&lt;/titles&gt;&lt;periodical&gt;&lt;full-title&gt;Progress in polymer science&lt;/full-title&gt;&lt;/periodical&gt;&lt;pages&gt;1657-1677&lt;/pages&gt;&lt;volume&gt;37&lt;/volume&gt;&lt;number&gt;12&lt;/number&gt;&lt;dates&gt;&lt;year&gt;2012&lt;/year&gt;&lt;/dates&gt;&lt;isbn&gt;0079-6700&lt;/isbn&gt;&lt;urls&gt;&lt;/urls&gt;&lt;/record&gt;&lt;/Cite&gt;&lt;Cite&gt;&lt;Author&gt;Rasal&lt;/Author&gt;&lt;Year&gt;2010&lt;/Year&gt;&lt;RecNum&gt;154&lt;/RecNum&gt;&lt;record&gt;&lt;rec-number&gt;154&lt;/rec-number&gt;&lt;foreign-keys&gt;&lt;key app="EN" db-id="0wrvvtftud25f9edsv5v29p7var9v2pxdzew" timestamp="1595616840"&gt;154&lt;/key&gt;&lt;/foreign-keys&gt;&lt;ref-type name="Journal Article"&gt;17&lt;/ref-type&gt;&lt;contributors&gt;&lt;authors&gt;&lt;author&gt;Rasal, Rahul M&lt;/author&gt;&lt;author&gt;Janorkar, Amol V&lt;/author&gt;&lt;author&gt;Hirt, Douglas E&lt;/author&gt;&lt;/authors&gt;&lt;/contributors&gt;&lt;titles&gt;&lt;title&gt;Poly (lactic acid) modifications&lt;/title&gt;&lt;secondary-title&gt;Progress in polymer science&lt;/secondary-title&gt;&lt;/titles&gt;&lt;periodical&gt;&lt;full-title&gt;Progress in polymer science&lt;/full-title&gt;&lt;/periodical&gt;&lt;pages&gt;338-356&lt;/pages&gt;&lt;volume&gt;35&lt;/volume&gt;&lt;number&gt;3&lt;/number&gt;&lt;dates&gt;&lt;year&gt;2010&lt;/year&gt;&lt;/dates&gt;&lt;isbn&gt;0079-6700&lt;/isbn&gt;&lt;urls&gt;&lt;/urls&gt;&lt;/record&gt;&lt;/Cite&gt;&lt;/EndNote&gt;</w:instrText>
      </w:r>
      <w:r w:rsidR="00A4776D">
        <w:rPr>
          <w:rFonts w:ascii="Arial" w:hAnsi="Arial" w:cs="Arial"/>
          <w:iCs/>
        </w:rPr>
        <w:fldChar w:fldCharType="separate"/>
      </w:r>
      <w:r w:rsidR="009C3854">
        <w:rPr>
          <w:rFonts w:ascii="Arial" w:hAnsi="Arial" w:cs="Arial"/>
          <w:iCs/>
          <w:noProof/>
        </w:rPr>
        <w:t>[16, 17]</w:t>
      </w:r>
      <w:r w:rsidR="00A4776D">
        <w:rPr>
          <w:rFonts w:ascii="Arial" w:hAnsi="Arial" w:cs="Arial"/>
          <w:iCs/>
        </w:rPr>
        <w:fldChar w:fldCharType="end"/>
      </w:r>
      <w:r w:rsidR="0091556B">
        <w:rPr>
          <w:rFonts w:ascii="Arial" w:hAnsi="Arial" w:cs="Arial"/>
          <w:iCs/>
        </w:rPr>
        <w:t>.</w:t>
      </w:r>
    </w:p>
    <w:p w14:paraId="7754615E" w14:textId="7FA1D712" w:rsidR="00690A84" w:rsidRPr="009A1C3B" w:rsidRDefault="00A4776D" w:rsidP="00EA707F">
      <w:pPr>
        <w:spacing w:line="360" w:lineRule="auto"/>
        <w:ind w:firstLine="720"/>
        <w:jc w:val="both"/>
        <w:rPr>
          <w:rFonts w:ascii="Arial" w:hAnsi="Arial" w:cs="Arial"/>
          <w:iCs/>
        </w:rPr>
      </w:pPr>
      <w:r>
        <w:rPr>
          <w:rFonts w:ascii="Arial" w:hAnsi="Arial" w:cs="Arial"/>
          <w:iCs/>
        </w:rPr>
        <w:t>Um método bastante aplicado, embora o seu custo seja alto, é o desenvolvimento de copolímeros de PLA. A idéia do copolímero de PLA é produzir um polímero com dois ou mais monômeros, das quais apresentam</w:t>
      </w:r>
      <w:r w:rsidR="00EA707F">
        <w:rPr>
          <w:rFonts w:ascii="Arial" w:hAnsi="Arial" w:cs="Arial"/>
          <w:iCs/>
        </w:rPr>
        <w:t xml:space="preserve"> características como alta</w:t>
      </w:r>
      <w:r>
        <w:rPr>
          <w:rFonts w:ascii="Arial" w:hAnsi="Arial" w:cs="Arial"/>
          <w:iCs/>
        </w:rPr>
        <w:t xml:space="preserve"> resistência elástica e ductilidade</w:t>
      </w:r>
      <w:r w:rsidR="00EA707F">
        <w:rPr>
          <w:rFonts w:ascii="Arial" w:hAnsi="Arial" w:cs="Arial"/>
          <w:iCs/>
        </w:rPr>
        <w:t xml:space="preserve">, que o monômero lactida não apresenta </w:t>
      </w:r>
      <w:r w:rsidR="00544562">
        <w:rPr>
          <w:rFonts w:ascii="Arial" w:hAnsi="Arial" w:cs="Arial"/>
          <w:iCs/>
        </w:rPr>
        <w:t xml:space="preserve"> </w:t>
      </w:r>
      <w:r w:rsidR="00544562">
        <w:rPr>
          <w:rFonts w:ascii="Arial" w:hAnsi="Arial" w:cs="Arial"/>
          <w:iCs/>
        </w:rPr>
        <w:fldChar w:fldCharType="begin"/>
      </w:r>
      <w:r w:rsidR="009C3854">
        <w:rPr>
          <w:rFonts w:ascii="Arial" w:hAnsi="Arial" w:cs="Arial"/>
          <w:iCs/>
        </w:rPr>
        <w:instrText xml:space="preserve"> ADDIN EN.CITE &lt;EndNote&gt;&lt;Cite&gt;&lt;Author&gt;Rasal&lt;/Author&gt;&lt;Year&gt;2010&lt;/Year&gt;&lt;RecNum&gt;154&lt;/RecNum&gt;&lt;DisplayText&gt;[17, 18]&lt;/DisplayText&gt;&lt;record&gt;&lt;rec-number&gt;154&lt;/rec-number&gt;&lt;foreign-keys&gt;&lt;key app="EN" db-id="0wrvvtftud25f9edsv5v29p7var9v2pxdzew" timestamp="1595616840"&gt;154&lt;/key&gt;&lt;/foreign-keys&gt;&lt;ref-type name="Journal Article"&gt;17&lt;/ref-type&gt;&lt;contributors&gt;&lt;authors&gt;&lt;author&gt;Rasal, Rahul M&lt;/author&gt;&lt;author&gt;Janorkar, Amol V&lt;/author&gt;&lt;author&gt;Hirt, Douglas E&lt;/author&gt;&lt;/authors&gt;&lt;/contributors&gt;&lt;titles&gt;&lt;title&gt;Poly (lactic acid) modifications&lt;/title&gt;&lt;secondary-title&gt;Progress in polymer science&lt;/secondary-title&gt;&lt;/titles&gt;&lt;periodical&gt;&lt;full-title&gt;Progress in polymer science&lt;/full-title&gt;&lt;/periodical&gt;&lt;pages&gt;338-356&lt;/pages&gt;&lt;volume&gt;35&lt;/volume&gt;&lt;number&gt;3&lt;/number&gt;&lt;dates&gt;&lt;year&gt;2010&lt;/year&gt;&lt;/dates&gt;&lt;isbn&gt;0079-6700&lt;/isbn&gt;&lt;urls&gt;&lt;/urls&gt;&lt;/record&gt;&lt;/Cite&gt;&lt;Cite&gt;&lt;Author&gt;Grijpma&lt;/Author&gt;&lt;Year&gt;1991&lt;/Year&gt;&lt;RecNum&gt;155&lt;/RecNum&gt;&lt;record&gt;&lt;rec-number&gt;155&lt;/rec-number&gt;&lt;foreign-keys&gt;&lt;key app="EN" db-id="0wrvvtftud25f9edsv5v29p7var9v2pxdzew" timestamp="1595616988"&gt;155&lt;/key&gt;&lt;/foreign-keys&gt;&lt;ref-type name="Journal Article"&gt;17&lt;/ref-type&gt;&lt;contributors&gt;&lt;authors&gt;&lt;author&gt;Grijpma, DW&lt;/author&gt;&lt;author&gt;Zondervan, GJ&lt;/author&gt;&lt;author&gt;Pennings, AJ&lt;/author&gt;&lt;/authors&gt;&lt;/contributors&gt;&lt;titles&gt;&lt;title&gt;High molecular weight copolymers of L-lactide and ε-caprolactone as biodegradable elastomeric implant materials&lt;/title&gt;&lt;secondary-title&gt;Polymer Bulletin&lt;/secondary-title&gt;&lt;/titles&gt;&lt;periodical&gt;&lt;full-title&gt;Polymer Bulletin&lt;/full-title&gt;&lt;/periodical&gt;&lt;pages&gt;327-333&lt;/pages&gt;&lt;volume&gt;25&lt;/volume&gt;&lt;number&gt;3&lt;/number&gt;&lt;dates&gt;&lt;year&gt;1991&lt;/year&gt;&lt;/dates&gt;&lt;isbn&gt;0170-0839&lt;/isbn&gt;&lt;urls&gt;&lt;/urls&gt;&lt;/record&gt;&lt;/Cite&gt;&lt;/EndNote&gt;</w:instrText>
      </w:r>
      <w:r w:rsidR="00544562">
        <w:rPr>
          <w:rFonts w:ascii="Arial" w:hAnsi="Arial" w:cs="Arial"/>
          <w:iCs/>
        </w:rPr>
        <w:fldChar w:fldCharType="separate"/>
      </w:r>
      <w:r w:rsidR="009C3854">
        <w:rPr>
          <w:rFonts w:ascii="Arial" w:hAnsi="Arial" w:cs="Arial"/>
          <w:iCs/>
          <w:noProof/>
        </w:rPr>
        <w:t>[17, 18]</w:t>
      </w:r>
      <w:r w:rsidR="00544562">
        <w:rPr>
          <w:rFonts w:ascii="Arial" w:hAnsi="Arial" w:cs="Arial"/>
          <w:iCs/>
        </w:rPr>
        <w:fldChar w:fldCharType="end"/>
      </w:r>
      <w:r w:rsidR="00EA707F">
        <w:rPr>
          <w:rFonts w:ascii="Arial" w:hAnsi="Arial" w:cs="Arial"/>
          <w:iCs/>
        </w:rPr>
        <w:t xml:space="preserve">. </w:t>
      </w:r>
      <w:r w:rsidR="00C406F1">
        <w:rPr>
          <w:rFonts w:ascii="Arial" w:hAnsi="Arial" w:cs="Arial"/>
          <w:iCs/>
        </w:rPr>
        <w:t xml:space="preserve">Um exemplo, é o copolímero entre o PLA e a caprolactona, que por ser um material com alta tenacidade, ductilidade, </w:t>
      </w:r>
      <w:r w:rsidR="00EA707F">
        <w:rPr>
          <w:rFonts w:ascii="Arial" w:hAnsi="Arial" w:cs="Arial"/>
          <w:iCs/>
        </w:rPr>
        <w:t>e não tóxico, é bastante aplicado em fins biomédicos, principalmente na fabricação de implantes e enxertos, devido o material fornece matrizes</w:t>
      </w:r>
      <w:r w:rsidR="00BA4023">
        <w:rPr>
          <w:rFonts w:ascii="Arial" w:hAnsi="Arial" w:cs="Arial"/>
          <w:iCs/>
        </w:rPr>
        <w:t xml:space="preserve"> </w:t>
      </w:r>
      <w:r w:rsidR="00EA707F">
        <w:rPr>
          <w:rFonts w:ascii="Arial" w:hAnsi="Arial" w:cs="Arial"/>
          <w:iCs/>
        </w:rPr>
        <w:t>bidimensionais e tridimensionai</w:t>
      </w:r>
      <w:r w:rsidR="009A1C3B">
        <w:rPr>
          <w:rFonts w:ascii="Arial" w:hAnsi="Arial" w:cs="Arial"/>
          <w:iCs/>
        </w:rPr>
        <w:t>s</w:t>
      </w:r>
      <w:r w:rsidR="00EA707F">
        <w:rPr>
          <w:rFonts w:ascii="Arial" w:hAnsi="Arial" w:cs="Arial"/>
          <w:iCs/>
        </w:rPr>
        <w:t xml:space="preserve">, adicionalmente </w:t>
      </w:r>
      <w:r w:rsidR="008720C6" w:rsidRPr="001C28AC">
        <w:rPr>
          <w:rFonts w:ascii="Arial" w:hAnsi="Arial" w:cs="Arial"/>
          <w:iCs/>
        </w:rPr>
        <w:t xml:space="preserve"> (Figura 3)</w:t>
      </w:r>
      <w:r w:rsidR="00EA707F">
        <w:rPr>
          <w:rFonts w:ascii="Arial" w:hAnsi="Arial" w:cs="Arial"/>
          <w:iCs/>
        </w:rPr>
        <w:t xml:space="preserve"> </w:t>
      </w:r>
      <w:r w:rsidR="00690A84" w:rsidRPr="001C28AC">
        <w:rPr>
          <w:rFonts w:ascii="Arial" w:hAnsi="Arial" w:cs="Arial"/>
          <w:iCs/>
        </w:rPr>
        <w:t xml:space="preserve">a sua alta biocompatibilidade, que é uma das características essenciais para que o material </w:t>
      </w:r>
      <w:r w:rsidR="00EA707F">
        <w:rPr>
          <w:rFonts w:ascii="Arial" w:hAnsi="Arial" w:cs="Arial"/>
          <w:iCs/>
        </w:rPr>
        <w:t xml:space="preserve">não apresente </w:t>
      </w:r>
      <w:r w:rsidR="00690A84" w:rsidRPr="001C28AC">
        <w:rPr>
          <w:rFonts w:ascii="Arial" w:hAnsi="Arial" w:cs="Arial"/>
          <w:iCs/>
        </w:rPr>
        <w:t xml:space="preserve">os riscos de rejeição, </w:t>
      </w:r>
      <w:r w:rsidR="00EA707F">
        <w:rPr>
          <w:rFonts w:ascii="Arial" w:hAnsi="Arial" w:cs="Arial"/>
          <w:iCs/>
        </w:rPr>
        <w:t xml:space="preserve">e </w:t>
      </w:r>
      <w:r w:rsidR="00690A84" w:rsidRPr="001C28AC">
        <w:rPr>
          <w:rFonts w:ascii="Arial" w:hAnsi="Arial" w:cs="Arial"/>
          <w:iCs/>
        </w:rPr>
        <w:t>com a vantagem adicional de que, eventualmente, caso ocorra a formação de oli</w:t>
      </w:r>
      <w:r w:rsidR="00EA707F">
        <w:rPr>
          <w:rFonts w:ascii="Arial" w:hAnsi="Arial" w:cs="Arial"/>
          <w:iCs/>
        </w:rPr>
        <w:t>gômeros e monômeros de ácido lático, o tal material possa ser</w:t>
      </w:r>
      <w:r w:rsidR="00690A84" w:rsidRPr="001C28AC">
        <w:rPr>
          <w:rFonts w:ascii="Arial" w:hAnsi="Arial" w:cs="Arial"/>
          <w:iCs/>
        </w:rPr>
        <w:t xml:space="preserve"> reabsorvidas pelo corpo humano naturalmente</w:t>
      </w:r>
      <w:r w:rsidR="00EA707F">
        <w:rPr>
          <w:rFonts w:ascii="Arial" w:hAnsi="Arial" w:cs="Arial"/>
          <w:iCs/>
        </w:rPr>
        <w:t xml:space="preserve"> sem apresentar riscos</w:t>
      </w:r>
      <w:r w:rsidR="007D5156" w:rsidRPr="001C28AC">
        <w:rPr>
          <w:rFonts w:ascii="Arial" w:hAnsi="Arial" w:cs="Arial"/>
          <w:iCs/>
        </w:rPr>
        <w:t xml:space="preserve"> </w:t>
      </w:r>
      <w:r w:rsidR="007D5156" w:rsidRPr="001C28AC">
        <w:rPr>
          <w:rFonts w:ascii="Arial" w:hAnsi="Arial" w:cs="Arial"/>
          <w:iCs/>
        </w:rPr>
        <w:fldChar w:fldCharType="begin">
          <w:fldData xml:space="preserve">PEVuZE5vdGU+PENpdGU+PEF1dGhvcj5GcmVpcmU8L0F1dGhvcj48WWVhcj4yMDEwPC9ZZWFyPjxS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</w:fldData>
        </w:fldChar>
      </w:r>
      <w:r w:rsidR="009C3854">
        <w:rPr>
          <w:rFonts w:ascii="Arial" w:hAnsi="Arial" w:cs="Arial"/>
          <w:iCs/>
        </w:rPr>
        <w:instrText xml:space="preserve"> ADDIN EN.CITE </w:instrText>
      </w:r>
      <w:r w:rsidR="009C3854">
        <w:rPr>
          <w:rFonts w:ascii="Arial" w:hAnsi="Arial" w:cs="Arial"/>
          <w:iCs/>
        </w:rPr>
        <w:fldChar w:fldCharType="begin">
          <w:fldData xml:space="preserve">PEVuZE5vdGU+PENpdGU+PEF1dGhvcj5GcmVpcmU8L0F1dGhvcj48WWVhcj4yMDEwPC9ZZWFyPjxS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</w:fldData>
        </w:fldChar>
      </w:r>
      <w:r w:rsidR="009C3854">
        <w:rPr>
          <w:rFonts w:ascii="Arial" w:hAnsi="Arial" w:cs="Arial"/>
          <w:iCs/>
        </w:rPr>
        <w:instrText xml:space="preserve"> ADDIN EN.CITE.DATA </w:instrText>
      </w:r>
      <w:r w:rsidR="009C3854">
        <w:rPr>
          <w:rFonts w:ascii="Arial" w:hAnsi="Arial" w:cs="Arial"/>
          <w:iCs/>
        </w:rPr>
      </w:r>
      <w:r w:rsidR="009C3854">
        <w:rPr>
          <w:rFonts w:ascii="Arial" w:hAnsi="Arial" w:cs="Arial"/>
          <w:iCs/>
        </w:rPr>
        <w:fldChar w:fldCharType="end"/>
      </w:r>
      <w:r w:rsidR="007D5156" w:rsidRPr="001C28AC">
        <w:rPr>
          <w:rFonts w:ascii="Arial" w:hAnsi="Arial" w:cs="Arial"/>
          <w:iCs/>
        </w:rPr>
      </w:r>
      <w:r w:rsidR="007D5156" w:rsidRPr="001C28AC">
        <w:rPr>
          <w:rFonts w:ascii="Arial" w:hAnsi="Arial" w:cs="Arial"/>
          <w:iCs/>
        </w:rPr>
        <w:fldChar w:fldCharType="separate"/>
      </w:r>
      <w:r w:rsidR="009C3854">
        <w:rPr>
          <w:rFonts w:ascii="Arial" w:hAnsi="Arial" w:cs="Arial"/>
          <w:iCs/>
          <w:noProof/>
        </w:rPr>
        <w:t>[19-22]</w:t>
      </w:r>
      <w:r w:rsidR="007D5156" w:rsidRPr="001C28AC">
        <w:rPr>
          <w:rFonts w:ascii="Arial" w:hAnsi="Arial" w:cs="Arial"/>
          <w:iCs/>
        </w:rPr>
        <w:fldChar w:fldCharType="end"/>
      </w:r>
      <w:r w:rsidR="00F11CD0" w:rsidRPr="001C28AC">
        <w:rPr>
          <w:rFonts w:ascii="Arial" w:hAnsi="Arial" w:cs="Arial"/>
          <w:iCs/>
        </w:rPr>
        <w:t>.</w:t>
      </w:r>
    </w:p>
    <w:p w14:paraId="6721DC2A" w14:textId="77777777" w:rsidR="00971567" w:rsidRDefault="00122744" w:rsidP="00971567">
      <w:pPr>
        <w:pStyle w:val="Corpodetexto"/>
        <w:keepNext/>
        <w:spacing w:before="138" w:line="314" w:lineRule="auto"/>
        <w:ind w:left="121" w:firstLine="737"/>
        <w:jc w:val="center"/>
      </w:pPr>
      <w:bookmarkStart w:id="54" w:name="_bookmark8"/>
      <w:bookmarkEnd w:id="54"/>
      <w:r w:rsidRPr="001C28AC">
        <w:rPr>
          <w:rFonts w:ascii="Arial" w:hAnsi="Arial" w:cs="Arial"/>
          <w:iCs/>
          <w:noProof/>
          <w:lang w:val="en-US"/>
        </w:rPr>
        <w:lastRenderedPageBreak/>
        <w:drawing>
          <wp:inline distT="0" distB="0" distL="0" distR="0" wp14:anchorId="746C469B" wp14:editId="78D10E0D">
            <wp:extent cx="4114800" cy="3749040"/>
            <wp:effectExtent l="0" t="0" r="0" b="381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3749040"/>
                    </a:xfrm>
                    <a:prstGeom prst="rect">
                      <a:avLst/>
                    </a:prstGeom>
                    <a:noFill/>
                    <a:ln>
                      <a:noFill/>
                    </a:ln>
                  </pic:spPr>
                </pic:pic>
              </a:graphicData>
            </a:graphic>
          </wp:inline>
        </w:drawing>
      </w:r>
    </w:p>
    <w:p w14:paraId="0221EC7E" w14:textId="2C2ED063" w:rsidR="003F4EAE" w:rsidRPr="00971567" w:rsidRDefault="00971567" w:rsidP="00971567">
      <w:pPr>
        <w:pStyle w:val="Legenda"/>
        <w:jc w:val="center"/>
        <w:rPr>
          <w:iCs w:val="0"/>
        </w:rPr>
      </w:pPr>
      <w:bookmarkStart w:id="55" w:name="_Toc46518681"/>
      <w:bookmarkStart w:id="56" w:name="_Toc46518859"/>
      <w:bookmarkStart w:id="57" w:name="_Toc46519025"/>
      <w:bookmarkStart w:id="58" w:name="_Toc46519132"/>
      <w:r>
        <w:t xml:space="preserve">Figura </w:t>
      </w:r>
      <w:r>
        <w:fldChar w:fldCharType="begin"/>
      </w:r>
      <w:r>
        <w:instrText xml:space="preserve"> SEQ Figure \* ARABIC </w:instrText>
      </w:r>
      <w:r>
        <w:fldChar w:fldCharType="separate"/>
      </w:r>
      <w:r w:rsidR="00D540C4">
        <w:rPr>
          <w:noProof/>
        </w:rPr>
        <w:t>4</w:t>
      </w:r>
      <w:r>
        <w:fldChar w:fldCharType="end"/>
      </w:r>
      <w:r>
        <w:t xml:space="preserve"> </w:t>
      </w:r>
      <w:r w:rsidRPr="00E466AA">
        <w:t>- Implantes a base de</w:t>
      </w:r>
      <w:bookmarkStart w:id="59" w:name="_Toc26270053"/>
      <w:r>
        <w:t xml:space="preserve"> poli (ácido lático) - PLA </w:t>
      </w:r>
      <w:r w:rsidR="007D5156" w:rsidRPr="001C28AC">
        <w:rPr>
          <w:rFonts w:cs="Arial"/>
          <w:w w:val="95"/>
          <w:szCs w:val="24"/>
        </w:rPr>
        <w:fldChar w:fldCharType="begin"/>
      </w:r>
      <w:r w:rsidR="009C3854">
        <w:rPr>
          <w:rFonts w:cs="Arial"/>
          <w:w w:val="95"/>
          <w:szCs w:val="24"/>
        </w:rPr>
        <w:instrText xml:space="preserve"> ADDIN EN.CITE &lt;EndNote&gt;&lt;Cite&gt;&lt;Author&gt;Cho&lt;/Author&gt;&lt;Year&gt;2008&lt;/Year&gt;&lt;RecNum&gt;15&lt;/RecNum&gt;&lt;DisplayText&gt;[22]&lt;/DisplayText&gt;&lt;record&gt;&lt;rec-number&gt;15&lt;/rec-number&gt;&lt;foreign-keys&gt;&lt;key app="EN" db-id="0wrvvtftud25f9edsv5v29p7var9v2pxdzew" timestamp="1574904145"&gt;15&lt;/key&gt;&lt;/foreign-keys&gt;&lt;ref-type name="Journal Article"&gt;17&lt;/ref-type&gt;&lt;contributors&gt;&lt;authors&gt;&lt;author&gt;Cho, Jae-Young&lt;/author&gt;&lt;author&gt;Kim, Jin-Whan&lt;/author&gt;&lt;author&gt;Kim, Sang-Eun&lt;/author&gt;&lt;author&gt;Jung, Kyung-Chil&lt;/author&gt;&lt;author&gt;Choi, Seung-Hyun&lt;/author&gt;&lt;/authors&gt;&lt;/contributors&gt;&lt;titles&gt;&lt;title&gt;Surgical fixation with biodegradable plate for the treatment of ankle fractures&lt;/title&gt;&lt;secondary-title&gt;Journal of the Korean Fracture Society&lt;/secondary-title&gt;&lt;/titles&gt;&lt;periodical&gt;&lt;full-title&gt;Journal of the Korean Fracture Society&lt;/full-title&gt;&lt;/periodical&gt;&lt;pages&gt;31-36&lt;/pages&gt;&lt;volume&gt;21&lt;/volume&gt;&lt;number&gt;1&lt;/number&gt;&lt;dates&gt;&lt;year&gt;2008&lt;/year&gt;&lt;/dates&gt;&lt;isbn&gt;1225-1682&lt;/isbn&gt;&lt;urls&gt;&lt;/urls&gt;&lt;/record&gt;&lt;/Cite&gt;&lt;/EndNote&gt;</w:instrText>
      </w:r>
      <w:r w:rsidR="007D5156" w:rsidRPr="001C28AC">
        <w:rPr>
          <w:rFonts w:cs="Arial"/>
          <w:w w:val="95"/>
          <w:szCs w:val="24"/>
        </w:rPr>
        <w:fldChar w:fldCharType="separate"/>
      </w:r>
      <w:r w:rsidR="009C3854">
        <w:rPr>
          <w:rFonts w:cs="Arial"/>
          <w:noProof/>
          <w:w w:val="95"/>
          <w:szCs w:val="24"/>
        </w:rPr>
        <w:t>[22]</w:t>
      </w:r>
      <w:r w:rsidR="007D5156" w:rsidRPr="001C28AC">
        <w:rPr>
          <w:rFonts w:cs="Arial"/>
          <w:w w:val="95"/>
          <w:szCs w:val="24"/>
        </w:rPr>
        <w:fldChar w:fldCharType="end"/>
      </w:r>
      <w:r w:rsidR="007D5156" w:rsidRPr="001C28AC">
        <w:rPr>
          <w:rFonts w:cs="Arial"/>
          <w:w w:val="95"/>
          <w:szCs w:val="24"/>
        </w:rPr>
        <w:t>.</w:t>
      </w:r>
      <w:bookmarkEnd w:id="55"/>
      <w:bookmarkEnd w:id="56"/>
      <w:bookmarkEnd w:id="57"/>
      <w:bookmarkEnd w:id="58"/>
      <w:bookmarkEnd w:id="59"/>
    </w:p>
    <w:p w14:paraId="58026439" w14:textId="77777777" w:rsidR="004C5950" w:rsidRPr="001C28AC" w:rsidRDefault="004C5950" w:rsidP="004C5950">
      <w:pPr>
        <w:rPr>
          <w:iCs/>
          <w:lang w:eastAsia="en-US"/>
        </w:rPr>
      </w:pPr>
    </w:p>
    <w:p w14:paraId="2255805D" w14:textId="0EB09ACF" w:rsidR="00690A84" w:rsidRPr="001C28AC" w:rsidRDefault="00690A84" w:rsidP="00690A84">
      <w:pPr>
        <w:spacing w:line="360" w:lineRule="auto"/>
        <w:ind w:firstLine="720"/>
        <w:jc w:val="both"/>
        <w:rPr>
          <w:rFonts w:ascii="Arial" w:hAnsi="Arial" w:cs="Arial"/>
          <w:iCs/>
        </w:rPr>
      </w:pPr>
      <w:r w:rsidRPr="001C28AC">
        <w:rPr>
          <w:rFonts w:ascii="Arial" w:hAnsi="Arial" w:cs="Arial"/>
          <w:iCs/>
        </w:rPr>
        <w:t>O PLGA ou poli(ácido lático-</w:t>
      </w:r>
      <w:proofErr w:type="spellStart"/>
      <w:r w:rsidRPr="001C28AC">
        <w:rPr>
          <w:rFonts w:ascii="Arial" w:hAnsi="Arial" w:cs="Arial"/>
          <w:iCs/>
        </w:rPr>
        <w:t>co</w:t>
      </w:r>
      <w:proofErr w:type="spellEnd"/>
      <w:r w:rsidRPr="001C28AC">
        <w:rPr>
          <w:rFonts w:ascii="Arial" w:hAnsi="Arial" w:cs="Arial"/>
          <w:iCs/>
        </w:rPr>
        <w:t xml:space="preserve">-ácido glicólico) também é um outro </w:t>
      </w:r>
      <w:r w:rsidR="00C406F1">
        <w:rPr>
          <w:rFonts w:ascii="Arial" w:hAnsi="Arial" w:cs="Arial"/>
          <w:iCs/>
        </w:rPr>
        <w:t>co</w:t>
      </w:r>
      <w:r w:rsidRPr="001C28AC">
        <w:rPr>
          <w:rFonts w:ascii="Arial" w:hAnsi="Arial" w:cs="Arial"/>
          <w:iCs/>
        </w:rPr>
        <w:t>polímero bastante conhecido no tratamento de tecido</w:t>
      </w:r>
      <w:r w:rsidR="008720C6" w:rsidRPr="001C28AC">
        <w:rPr>
          <w:rFonts w:ascii="Arial" w:hAnsi="Arial" w:cs="Arial"/>
          <w:iCs/>
        </w:rPr>
        <w:t>s</w:t>
      </w:r>
      <w:r w:rsidRPr="001C28AC">
        <w:rPr>
          <w:rFonts w:ascii="Arial" w:hAnsi="Arial" w:cs="Arial"/>
          <w:iCs/>
        </w:rPr>
        <w:t xml:space="preserve"> ósseo</w:t>
      </w:r>
      <w:r w:rsidR="008720C6" w:rsidRPr="001C28AC">
        <w:rPr>
          <w:rFonts w:ascii="Arial" w:hAnsi="Arial" w:cs="Arial"/>
          <w:iCs/>
        </w:rPr>
        <w:t>s</w:t>
      </w:r>
      <w:r w:rsidRPr="001C28AC">
        <w:rPr>
          <w:rFonts w:ascii="Arial" w:hAnsi="Arial" w:cs="Arial"/>
          <w:iCs/>
        </w:rPr>
        <w:t>, pois pode ser moldado de acordo com os poros específicos das regiões ósseas existente</w:t>
      </w:r>
      <w:r w:rsidR="008720C6" w:rsidRPr="001C28AC">
        <w:rPr>
          <w:rFonts w:ascii="Arial" w:hAnsi="Arial" w:cs="Arial"/>
          <w:iCs/>
        </w:rPr>
        <w:t>s</w:t>
      </w:r>
      <w:r w:rsidRPr="001C28AC">
        <w:rPr>
          <w:rFonts w:ascii="Arial" w:hAnsi="Arial" w:cs="Arial"/>
          <w:iCs/>
        </w:rPr>
        <w:t>, e posteriormente injetando a matriz de PLGA na reconstrução óssea</w:t>
      </w:r>
      <w:r w:rsidR="00EA1B4D" w:rsidRPr="001C28AC">
        <w:rPr>
          <w:rFonts w:ascii="Arial" w:hAnsi="Arial" w:cs="Arial"/>
          <w:iCs/>
        </w:rPr>
        <w:t xml:space="preserve"> </w:t>
      </w:r>
      <w:r w:rsidR="00EA1B4D" w:rsidRPr="001C28AC">
        <w:rPr>
          <w:rFonts w:ascii="Arial" w:hAnsi="Arial" w:cs="Arial"/>
          <w:iCs/>
        </w:rPr>
        <w:fldChar w:fldCharType="begin"/>
      </w:r>
      <w:r w:rsidR="009C3854">
        <w:rPr>
          <w:rFonts w:ascii="Arial" w:hAnsi="Arial" w:cs="Arial"/>
          <w:iCs/>
        </w:rPr>
        <w:instrText xml:space="preserve"> ADDIN EN.CITE &lt;EndNote&gt;&lt;Cite&gt;&lt;Author&gt;Sampaio&lt;/Author&gt;&lt;Year&gt;2019&lt;/Year&gt;&lt;RecNum&gt;16&lt;/RecNum&gt;&lt;DisplayText&gt;[23]&lt;/DisplayText&gt;&lt;record&gt;&lt;rec-number&gt;16&lt;/rec-number&gt;&lt;foreign-keys&gt;&lt;key app="EN" db-id="0wrvvtftud25f9edsv5v29p7var9v2pxdzew" timestamp="1574904153"&gt;16&lt;/key&gt;&lt;/foreign-keys&gt;&lt;ref-type name="Journal Article"&gt;17&lt;/ref-type&gt;&lt;contributors&gt;&lt;authors&gt;&lt;author&gt;Sampaio, Alexandre Botelho&lt;/author&gt;&lt;/authors&gt;&lt;/contributors&gt;&lt;titles&gt;&lt;title&gt;Efeitos de um enxerto biofuncional e da terapia laser de baixa intensidade em defeitos ósseos induzidos em tíbias de ratos&lt;/title&gt;&lt;/titles&gt;&lt;dates&gt;&lt;year&gt;2019&lt;/year&gt;&lt;/dates&gt;&lt;urls&gt;&lt;/urls&gt;&lt;/record&gt;&lt;/Cite&gt;&lt;/EndNote&gt;</w:instrText>
      </w:r>
      <w:r w:rsidR="00EA1B4D" w:rsidRPr="001C28AC">
        <w:rPr>
          <w:rFonts w:ascii="Arial" w:hAnsi="Arial" w:cs="Arial"/>
          <w:iCs/>
        </w:rPr>
        <w:fldChar w:fldCharType="separate"/>
      </w:r>
      <w:r w:rsidR="009C3854">
        <w:rPr>
          <w:rFonts w:ascii="Arial" w:hAnsi="Arial" w:cs="Arial"/>
          <w:iCs/>
          <w:noProof/>
        </w:rPr>
        <w:t>[23]</w:t>
      </w:r>
      <w:r w:rsidR="00EA1B4D" w:rsidRPr="001C28AC">
        <w:rPr>
          <w:rFonts w:ascii="Arial" w:hAnsi="Arial" w:cs="Arial"/>
          <w:iCs/>
        </w:rPr>
        <w:fldChar w:fldCharType="end"/>
      </w:r>
      <w:r w:rsidR="00592EC6" w:rsidRPr="001C28AC">
        <w:rPr>
          <w:rFonts w:ascii="Arial" w:hAnsi="Arial" w:cs="Arial"/>
          <w:iCs/>
        </w:rPr>
        <w:t>.</w:t>
      </w:r>
    </w:p>
    <w:p w14:paraId="7221AF53" w14:textId="1945F3D3" w:rsidR="00072606" w:rsidRPr="001C28AC" w:rsidRDefault="00072606" w:rsidP="00072606">
      <w:pPr>
        <w:spacing w:line="360" w:lineRule="auto"/>
        <w:ind w:firstLine="720"/>
        <w:jc w:val="both"/>
        <w:rPr>
          <w:rFonts w:ascii="Arial" w:hAnsi="Arial" w:cs="Arial"/>
          <w:iCs/>
        </w:rPr>
      </w:pPr>
      <w:bookmarkStart w:id="60" w:name="_Toc25840060"/>
      <w:bookmarkStart w:id="61" w:name="_Toc25841233"/>
      <w:r w:rsidRPr="001C28AC">
        <w:rPr>
          <w:rFonts w:ascii="Arial" w:hAnsi="Arial" w:cs="Arial"/>
          <w:iCs/>
          <w:color w:val="000000" w:themeColor="text1"/>
        </w:rPr>
        <w:t xml:space="preserve">Outro poliéster que podemos citar é a </w:t>
      </w:r>
      <w:proofErr w:type="spellStart"/>
      <w:r w:rsidRPr="001C28AC">
        <w:rPr>
          <w:rFonts w:ascii="Arial" w:hAnsi="Arial" w:cs="Arial"/>
          <w:iCs/>
          <w:color w:val="000000" w:themeColor="text1"/>
        </w:rPr>
        <w:t>policaprolactona</w:t>
      </w:r>
      <w:proofErr w:type="spellEnd"/>
      <w:r w:rsidRPr="001C28AC">
        <w:rPr>
          <w:rFonts w:ascii="Arial" w:hAnsi="Arial" w:cs="Arial"/>
          <w:iCs/>
          <w:color w:val="000000" w:themeColor="text1"/>
        </w:rPr>
        <w:t>, que pelo fato de possuir baixa degradabilidade em comparação com os demais poliésteres, muitas vezes é utilizado na produção de implantes de longa duração</w:t>
      </w:r>
      <w:r w:rsidR="00976552" w:rsidRPr="001C28AC">
        <w:rPr>
          <w:rFonts w:ascii="Arial" w:hAnsi="Arial" w:cs="Arial"/>
          <w:iCs/>
          <w:color w:val="000000" w:themeColor="text1"/>
        </w:rPr>
        <w:t xml:space="preserve"> </w:t>
      </w:r>
      <w:r w:rsidR="00593D1B" w:rsidRPr="001C28AC">
        <w:rPr>
          <w:rFonts w:ascii="Arial" w:hAnsi="Arial" w:cs="Arial"/>
          <w:iCs/>
          <w:color w:val="000000" w:themeColor="text1"/>
        </w:rPr>
        <w:fldChar w:fldCharType="begin"/>
      </w:r>
      <w:r w:rsidR="009C3854">
        <w:rPr>
          <w:rFonts w:ascii="Arial" w:hAnsi="Arial" w:cs="Arial"/>
          <w:iCs/>
          <w:color w:val="000000" w:themeColor="text1"/>
        </w:rPr>
        <w:instrText xml:space="preserve"> ADDIN EN.CITE &lt;EndNote&gt;&lt;Cite&gt;&lt;Author&gt;Puppi&lt;/Author&gt;&lt;Year&gt;2010&lt;/Year&gt;&lt;RecNum&gt;86&lt;/RecNum&gt;&lt;DisplayText&gt;[24]&lt;/DisplayText&gt;&lt;record&gt;&lt;rec-number&gt;86&lt;/rec-number&gt;&lt;foreign-keys&gt;&lt;key app="EN" db-id="0wrvvtftud25f9edsv5v29p7var9v2pxdzew" timestamp="1575174542"&gt;86&lt;/key&gt;&lt;/foreign-keys&gt;&lt;ref-type name="Journal Article"&gt;17&lt;/ref-type&gt;&lt;contributors&gt;&lt;authors&gt;&lt;author&gt;Puppi, Dario&lt;/author&gt;&lt;author&gt;Chiellini, Federica&lt;/author&gt;&lt;author&gt;Piras, AM&lt;/author&gt;&lt;author&gt;Chiellini, Emo&lt;/author&gt;&lt;/authors&gt;&lt;/contributors&gt;&lt;titles&gt;&lt;title&gt;Polymeric materials for bone and cartilage repair&lt;/title&gt;&lt;secondary-title&gt;Progress in polymer Science&lt;/secondary-title&gt;&lt;/titles&gt;&lt;periodical&gt;&lt;full-title&gt;Progress in polymer science&lt;/full-title&gt;&lt;/periodical&gt;&lt;pages&gt;403-440&lt;/pages&gt;&lt;volume&gt;35&lt;/volume&gt;&lt;number&gt;4&lt;/number&gt;&lt;dates&gt;&lt;year&gt;2010&lt;/year&gt;&lt;/dates&gt;&lt;isbn&gt;0079-6700&lt;/isbn&gt;&lt;urls&gt;&lt;/urls&gt;&lt;/record&gt;&lt;/Cite&gt;&lt;/EndNote&gt;</w:instrText>
      </w:r>
      <w:r w:rsidR="00593D1B" w:rsidRPr="001C28AC">
        <w:rPr>
          <w:rFonts w:ascii="Arial" w:hAnsi="Arial" w:cs="Arial"/>
          <w:iCs/>
          <w:color w:val="000000" w:themeColor="text1"/>
        </w:rPr>
        <w:fldChar w:fldCharType="separate"/>
      </w:r>
      <w:r w:rsidR="009C3854">
        <w:rPr>
          <w:rFonts w:ascii="Arial" w:hAnsi="Arial" w:cs="Arial"/>
          <w:iCs/>
          <w:noProof/>
          <w:color w:val="000000" w:themeColor="text1"/>
        </w:rPr>
        <w:t>[24]</w:t>
      </w:r>
      <w:r w:rsidR="00593D1B" w:rsidRPr="001C28AC">
        <w:rPr>
          <w:rFonts w:ascii="Arial" w:hAnsi="Arial" w:cs="Arial"/>
          <w:iCs/>
          <w:color w:val="000000" w:themeColor="text1"/>
        </w:rPr>
        <w:fldChar w:fldCharType="end"/>
      </w:r>
      <w:r w:rsidRPr="001C28AC">
        <w:rPr>
          <w:rFonts w:ascii="Arial" w:hAnsi="Arial" w:cs="Arial"/>
          <w:iCs/>
          <w:color w:val="000000" w:themeColor="text1"/>
        </w:rPr>
        <w:t xml:space="preserve">. Além disso a </w:t>
      </w:r>
      <w:r w:rsidRPr="001C28AC">
        <w:rPr>
          <w:rFonts w:ascii="Arial" w:hAnsi="Arial" w:cs="Arial"/>
          <w:iCs/>
        </w:rPr>
        <w:t xml:space="preserve">poli(caprolactona) também é bastante utilizado na produção de medicamentos, misturando-o com os princípios ativos, pois a sua alta permeabilidade nas matrizes celulares permiti a liberação dos fármacos ao ser ingerido no sistema biológico para o seu funcionamento </w:t>
      </w:r>
      <w:r w:rsidRPr="001C28AC">
        <w:rPr>
          <w:rFonts w:ascii="Arial" w:hAnsi="Arial" w:cs="Arial"/>
          <w:iCs/>
        </w:rPr>
        <w:fldChar w:fldCharType="begin"/>
      </w:r>
      <w:r w:rsidR="009C3854">
        <w:rPr>
          <w:rFonts w:ascii="Arial" w:hAnsi="Arial" w:cs="Arial"/>
          <w:iCs/>
        </w:rPr>
        <w:instrText xml:space="preserve"> ADDIN EN.CITE &lt;EndNote&gt;&lt;Cite&gt;&lt;Author&gt;Youssouf&lt;/Author&gt;&lt;Year&gt;2019&lt;/Year&gt;&lt;RecNum&gt;17&lt;/RecNum&gt;&lt;DisplayText&gt;[25, 26]&lt;/DisplayText&gt;&lt;record&gt;&lt;rec-number&gt;17&lt;/rec-number&gt;&lt;foreign-keys&gt;&lt;key app="EN" db-id="0wrvvtftud25f9edsv5v29p7var9v2pxdzew" timestamp="1574904159"&gt;17&lt;/key&gt;&lt;/foreign-keys&gt;&lt;ref-type name="Journal Article"&gt;17&lt;/ref-type&gt;&lt;contributors&gt;&lt;authors&gt;&lt;author&gt;Youssouf, Latufa&lt;/author&gt;&lt;author&gt;Bhaw-Luximon, Archana&lt;/author&gt;&lt;author&gt;Diotel, Nicolas&lt;/author&gt;&lt;author&gt;Catan, Aurelie&lt;/author&gt;&lt;author&gt;Giraud, Pierre&lt;/author&gt;&lt;author&gt;Gimié, Fanny&lt;/author&gt;&lt;author&gt;Koshel, Dimitri&lt;/author&gt;&lt;author&gt;Casale, Sandra&lt;/author&gt;&lt;author&gt;Bénard, Sébastien&lt;/author&gt;&lt;author&gt;Meneyrol, Vincent&lt;/author&gt;&lt;/authors&gt;&lt;/contributors&gt;&lt;titles&gt;&lt;title&gt;Enhanced effects of curcumin encapsulated in polycaprolactone-grafted oligocarrageenan nanomicelles, a novel nanoparticle drug delivery system&lt;/title&gt;&lt;secondary-title&gt;Carbohydrate polymers&lt;/secondary-title&gt;&lt;/titles&gt;&lt;periodical&gt;&lt;full-title&gt;Carbohydrate polymers&lt;/full-title&gt;&lt;/periodical&gt;&lt;pages&gt;35-45&lt;/pages&gt;&lt;volume&gt;217&lt;/volume&gt;&lt;dates&gt;&lt;year&gt;2019&lt;/year&gt;&lt;/dates&gt;&lt;isbn&gt;0144-8617&lt;/isbn&gt;&lt;urls&gt;&lt;/urls&gt;&lt;/record&gt;&lt;/Cite&gt;&lt;Cite&gt;&lt;Author&gt;Hamzah&lt;/Author&gt;&lt;Year&gt;2019&lt;/Year&gt;&lt;RecNum&gt;18&lt;/RecNum&gt;&lt;record&gt;&lt;rec-number&gt;18&lt;/rec-number&gt;&lt;foreign-keys&gt;&lt;key app="EN" db-id="0wrvvtftud25f9edsv5v29p7var9v2pxdzew" timestamp="1574904165"&gt;18&lt;/key&gt;&lt;/foreign-keys&gt;&lt;ref-type name="Journal Article"&gt;17&lt;/ref-type&gt;&lt;contributors&gt;&lt;authors&gt;&lt;author&gt;Hamzah, Mohd Syahir Anwar&lt;/author&gt;&lt;author&gt;Austad, Azhan&lt;/author&gt;&lt;author&gt;Razak, Saiful Izwan Abd&lt;/author&gt;&lt;author&gt;Nayan, Nadirul Hasraf Mat&lt;/author&gt;&lt;/authors&gt;&lt;/contributors&gt;&lt;titles&gt;&lt;title&gt;Tensile and wettability properties of electrospun polycaprolactone coated with pectin/polyaniline composite for drug delivery application&lt;/title&gt;&lt;secondary-title&gt;International Journal of Structural Integrity&lt;/secondary-title&gt;&lt;/titles&gt;&lt;periodical&gt;&lt;full-title&gt;International Journal of Structural Integrity&lt;/full-title&gt;&lt;/periodical&gt;&lt;dates&gt;&lt;year&gt;2019&lt;/year&gt;&lt;/dates&gt;&lt;isbn&gt;1757-9864&lt;/isbn&gt;&lt;urls&gt;&lt;/urls&gt;&lt;/record&gt;&lt;/Cite&gt;&lt;/EndNote&gt;</w:instrText>
      </w:r>
      <w:r w:rsidRPr="001C28AC">
        <w:rPr>
          <w:rFonts w:ascii="Arial" w:hAnsi="Arial" w:cs="Arial"/>
          <w:iCs/>
        </w:rPr>
        <w:fldChar w:fldCharType="separate"/>
      </w:r>
      <w:r w:rsidR="009C3854">
        <w:rPr>
          <w:rFonts w:ascii="Arial" w:hAnsi="Arial" w:cs="Arial"/>
          <w:iCs/>
          <w:noProof/>
        </w:rPr>
        <w:t>[25, 26]</w:t>
      </w:r>
      <w:r w:rsidRPr="001C28AC">
        <w:rPr>
          <w:rFonts w:ascii="Arial" w:hAnsi="Arial" w:cs="Arial"/>
          <w:iCs/>
        </w:rPr>
        <w:fldChar w:fldCharType="end"/>
      </w:r>
      <w:r w:rsidRPr="001C28AC">
        <w:rPr>
          <w:rFonts w:ascii="Arial" w:hAnsi="Arial" w:cs="Arial"/>
          <w:iCs/>
        </w:rPr>
        <w:t>.</w:t>
      </w:r>
    </w:p>
    <w:p w14:paraId="1AAA4BE0" w14:textId="122D99CF" w:rsidR="008B6237" w:rsidRPr="001C28AC" w:rsidRDefault="008B6237" w:rsidP="00072606">
      <w:pPr>
        <w:spacing w:line="360" w:lineRule="auto"/>
        <w:ind w:firstLine="720"/>
        <w:jc w:val="both"/>
        <w:rPr>
          <w:rFonts w:ascii="Arial" w:hAnsi="Arial" w:cs="Arial"/>
          <w:iCs/>
        </w:rPr>
      </w:pPr>
    </w:p>
    <w:p w14:paraId="5BDDC547" w14:textId="7BE2B678" w:rsidR="004C5950" w:rsidRDefault="004C5950" w:rsidP="00620F72">
      <w:pPr>
        <w:spacing w:line="360" w:lineRule="auto"/>
        <w:ind w:firstLine="720"/>
        <w:jc w:val="both"/>
        <w:rPr>
          <w:rFonts w:ascii="Arial" w:hAnsi="Arial" w:cs="Arial"/>
          <w:iCs/>
          <w:w w:val="95"/>
        </w:rPr>
      </w:pPr>
      <w:bookmarkStart w:id="62" w:name="_Toc25834645"/>
      <w:bookmarkStart w:id="63" w:name="_Toc25840061"/>
      <w:bookmarkStart w:id="64" w:name="_Toc25841234"/>
      <w:bookmarkEnd w:id="60"/>
      <w:bookmarkEnd w:id="61"/>
    </w:p>
    <w:p w14:paraId="437F11A1" w14:textId="0B2F1D12" w:rsidR="00503F0F" w:rsidRDefault="00503F0F" w:rsidP="00620F72">
      <w:pPr>
        <w:spacing w:line="360" w:lineRule="auto"/>
        <w:ind w:firstLine="720"/>
        <w:jc w:val="both"/>
        <w:rPr>
          <w:rFonts w:ascii="Arial" w:hAnsi="Arial" w:cs="Arial"/>
          <w:iCs/>
          <w:w w:val="95"/>
        </w:rPr>
      </w:pPr>
    </w:p>
    <w:p w14:paraId="297AE713" w14:textId="77777777" w:rsidR="00503F0F" w:rsidRPr="001C28AC" w:rsidRDefault="00503F0F" w:rsidP="00620F72">
      <w:pPr>
        <w:spacing w:line="360" w:lineRule="auto"/>
        <w:ind w:firstLine="720"/>
        <w:jc w:val="both"/>
        <w:rPr>
          <w:rFonts w:ascii="Arial" w:hAnsi="Arial" w:cs="Arial"/>
          <w:iCs/>
          <w:w w:val="95"/>
        </w:rPr>
      </w:pPr>
    </w:p>
    <w:p w14:paraId="2800D5C9" w14:textId="7CC568C6" w:rsidR="003F3A0E" w:rsidRPr="001C28AC" w:rsidRDefault="00561E31" w:rsidP="00BF34F7">
      <w:pPr>
        <w:pStyle w:val="Ttulo2"/>
        <w:numPr>
          <w:ilvl w:val="1"/>
          <w:numId w:val="15"/>
        </w:numPr>
        <w:rPr>
          <w:iCs/>
        </w:rPr>
      </w:pPr>
      <w:bookmarkStart w:id="65" w:name="_Toc26263921"/>
      <w:r w:rsidRPr="001C28AC">
        <w:rPr>
          <w:iCs/>
        </w:rPr>
        <w:lastRenderedPageBreak/>
        <w:t>Poli (</w:t>
      </w:r>
      <w:r w:rsidR="00871917">
        <w:rPr>
          <w:iCs/>
        </w:rPr>
        <w:t>ácido lá</w:t>
      </w:r>
      <w:r w:rsidR="001B24B5" w:rsidRPr="001C28AC">
        <w:rPr>
          <w:iCs/>
        </w:rPr>
        <w:t>tico)</w:t>
      </w:r>
      <w:bookmarkEnd w:id="62"/>
      <w:bookmarkEnd w:id="63"/>
      <w:bookmarkEnd w:id="64"/>
      <w:bookmarkEnd w:id="65"/>
      <w:r w:rsidR="004C7B1A">
        <w:rPr>
          <w:iCs/>
        </w:rPr>
        <w:t>.</w:t>
      </w:r>
    </w:p>
    <w:p w14:paraId="36A11460" w14:textId="77777777" w:rsidR="00D50E60" w:rsidRPr="001C28AC" w:rsidRDefault="00D50E60" w:rsidP="00D50E60">
      <w:pPr>
        <w:spacing w:line="360" w:lineRule="auto"/>
        <w:rPr>
          <w:rFonts w:ascii="Arial" w:hAnsi="Arial" w:cs="Arial"/>
          <w:b/>
          <w:bCs/>
          <w:iCs/>
        </w:rPr>
      </w:pPr>
    </w:p>
    <w:p w14:paraId="44B88AF1" w14:textId="2EDD512F" w:rsidR="00393F6D" w:rsidRDefault="001B24B5" w:rsidP="00393F6D">
      <w:pPr>
        <w:spacing w:line="360" w:lineRule="auto"/>
        <w:ind w:firstLine="720"/>
        <w:jc w:val="both"/>
        <w:rPr>
          <w:rFonts w:ascii="Arial" w:hAnsi="Arial" w:cs="Arial"/>
          <w:iCs/>
        </w:rPr>
      </w:pPr>
      <w:r w:rsidRPr="001C28AC">
        <w:rPr>
          <w:rFonts w:ascii="Arial" w:hAnsi="Arial" w:cs="Arial"/>
          <w:iCs/>
        </w:rPr>
        <w:t xml:space="preserve">O </w:t>
      </w:r>
      <w:r w:rsidR="00561E31" w:rsidRPr="001C28AC">
        <w:rPr>
          <w:rFonts w:ascii="Arial" w:hAnsi="Arial" w:cs="Arial"/>
          <w:iCs/>
          <w:spacing w:val="-3"/>
        </w:rPr>
        <w:t>poli</w:t>
      </w:r>
      <w:r w:rsidR="00561E31" w:rsidRPr="001C28AC">
        <w:rPr>
          <w:rFonts w:ascii="Arial" w:hAnsi="Arial" w:cs="Arial"/>
          <w:iCs/>
        </w:rPr>
        <w:t xml:space="preserve"> (</w:t>
      </w:r>
      <w:r w:rsidR="00871917">
        <w:rPr>
          <w:rFonts w:ascii="Arial" w:hAnsi="Arial" w:cs="Arial"/>
          <w:iCs/>
        </w:rPr>
        <w:t>ácido lá</w:t>
      </w:r>
      <w:r w:rsidRPr="001C28AC">
        <w:rPr>
          <w:rFonts w:ascii="Arial" w:hAnsi="Arial" w:cs="Arial"/>
          <w:iCs/>
        </w:rPr>
        <w:t xml:space="preserve">tico) </w:t>
      </w:r>
      <w:r w:rsidR="0013676A" w:rsidRPr="001C28AC">
        <w:rPr>
          <w:rFonts w:ascii="Arial" w:hAnsi="Arial" w:cs="Arial"/>
          <w:iCs/>
        </w:rPr>
        <w:t xml:space="preserve">ou </w:t>
      </w:r>
      <w:r w:rsidR="00561E31" w:rsidRPr="001C28AC">
        <w:rPr>
          <w:rFonts w:ascii="Arial" w:hAnsi="Arial" w:cs="Arial"/>
          <w:iCs/>
        </w:rPr>
        <w:t>poliácida</w:t>
      </w:r>
      <w:r w:rsidR="0013676A" w:rsidRPr="001C28AC">
        <w:rPr>
          <w:rFonts w:ascii="Arial" w:hAnsi="Arial" w:cs="Arial"/>
          <w:iCs/>
        </w:rPr>
        <w:t xml:space="preserve"> </w:t>
      </w:r>
      <w:r w:rsidRPr="001C28AC">
        <w:rPr>
          <w:rFonts w:ascii="Arial" w:hAnsi="Arial" w:cs="Arial"/>
          <w:iCs/>
        </w:rPr>
        <w:t>também conhecido popularmente como PLA é um composto</w:t>
      </w:r>
      <w:r w:rsidRPr="001C28AC">
        <w:rPr>
          <w:rFonts w:ascii="Arial" w:hAnsi="Arial" w:cs="Arial"/>
          <w:iCs/>
          <w:spacing w:val="-6"/>
        </w:rPr>
        <w:t xml:space="preserve"> </w:t>
      </w:r>
      <w:r w:rsidRPr="001C28AC">
        <w:rPr>
          <w:rFonts w:ascii="Arial" w:hAnsi="Arial" w:cs="Arial"/>
          <w:iCs/>
        </w:rPr>
        <w:t>pertencente</w:t>
      </w:r>
      <w:r w:rsidRPr="001C28AC">
        <w:rPr>
          <w:rFonts w:ascii="Arial" w:hAnsi="Arial" w:cs="Arial"/>
          <w:iCs/>
          <w:spacing w:val="-6"/>
        </w:rPr>
        <w:t xml:space="preserve"> </w:t>
      </w:r>
      <w:r w:rsidRPr="001C28AC">
        <w:rPr>
          <w:rFonts w:ascii="Arial" w:hAnsi="Arial" w:cs="Arial"/>
          <w:iCs/>
        </w:rPr>
        <w:t>da</w:t>
      </w:r>
      <w:r w:rsidRPr="001C28AC">
        <w:rPr>
          <w:rFonts w:ascii="Arial" w:hAnsi="Arial" w:cs="Arial"/>
          <w:iCs/>
          <w:spacing w:val="-6"/>
        </w:rPr>
        <w:t xml:space="preserve"> </w:t>
      </w:r>
      <w:r w:rsidRPr="001C28AC">
        <w:rPr>
          <w:rFonts w:ascii="Arial" w:hAnsi="Arial" w:cs="Arial"/>
          <w:iCs/>
        </w:rPr>
        <w:t>família</w:t>
      </w:r>
      <w:r w:rsidRPr="001C28AC">
        <w:rPr>
          <w:rFonts w:ascii="Arial" w:hAnsi="Arial" w:cs="Arial"/>
          <w:iCs/>
          <w:spacing w:val="-6"/>
        </w:rPr>
        <w:t xml:space="preserve"> </w:t>
      </w:r>
      <w:r w:rsidRPr="001C28AC">
        <w:rPr>
          <w:rFonts w:ascii="Arial" w:hAnsi="Arial" w:cs="Arial"/>
          <w:iCs/>
        </w:rPr>
        <w:t>dos</w:t>
      </w:r>
      <w:r w:rsidRPr="001C28AC">
        <w:rPr>
          <w:rFonts w:ascii="Arial" w:hAnsi="Arial" w:cs="Arial"/>
          <w:iCs/>
          <w:spacing w:val="-6"/>
        </w:rPr>
        <w:t xml:space="preserve"> </w:t>
      </w:r>
      <w:r w:rsidRPr="001C28AC">
        <w:rPr>
          <w:rFonts w:ascii="Arial" w:hAnsi="Arial" w:cs="Arial"/>
          <w:iCs/>
        </w:rPr>
        <w:t>poliésteres</w:t>
      </w:r>
      <w:r w:rsidRPr="001C28AC">
        <w:rPr>
          <w:rFonts w:ascii="Arial" w:hAnsi="Arial" w:cs="Arial"/>
          <w:iCs/>
          <w:spacing w:val="-6"/>
        </w:rPr>
        <w:t xml:space="preserve"> </w:t>
      </w:r>
      <w:r w:rsidRPr="001C28AC">
        <w:rPr>
          <w:rFonts w:ascii="Arial" w:hAnsi="Arial" w:cs="Arial"/>
          <w:iCs/>
        </w:rPr>
        <w:t>alifáticos</w:t>
      </w:r>
      <w:r w:rsidRPr="001C28AC">
        <w:rPr>
          <w:rFonts w:ascii="Arial" w:hAnsi="Arial" w:cs="Arial"/>
          <w:iCs/>
          <w:spacing w:val="-6"/>
        </w:rPr>
        <w:t xml:space="preserve"> </w:t>
      </w:r>
      <w:r w:rsidRPr="001C28AC">
        <w:rPr>
          <w:rFonts w:ascii="Arial" w:hAnsi="Arial" w:cs="Arial"/>
          <w:iCs/>
        </w:rPr>
        <w:t>que</w:t>
      </w:r>
      <w:r w:rsidRPr="001C28AC">
        <w:rPr>
          <w:rFonts w:ascii="Arial" w:hAnsi="Arial" w:cs="Arial"/>
          <w:iCs/>
          <w:spacing w:val="-6"/>
        </w:rPr>
        <w:t xml:space="preserve"> </w:t>
      </w:r>
      <w:r w:rsidRPr="001C28AC">
        <w:rPr>
          <w:rFonts w:ascii="Arial" w:hAnsi="Arial" w:cs="Arial"/>
          <w:iCs/>
        </w:rPr>
        <w:t>é</w:t>
      </w:r>
      <w:r w:rsidRPr="001C28AC">
        <w:rPr>
          <w:rFonts w:ascii="Arial" w:hAnsi="Arial" w:cs="Arial"/>
          <w:iCs/>
          <w:spacing w:val="-6"/>
        </w:rPr>
        <w:t xml:space="preserve"> </w:t>
      </w:r>
      <w:r w:rsidRPr="001C28AC">
        <w:rPr>
          <w:rFonts w:ascii="Arial" w:hAnsi="Arial" w:cs="Arial"/>
          <w:iCs/>
        </w:rPr>
        <w:t>geralmente</w:t>
      </w:r>
      <w:r w:rsidRPr="001C28AC">
        <w:rPr>
          <w:rFonts w:ascii="Arial" w:hAnsi="Arial" w:cs="Arial"/>
          <w:iCs/>
          <w:spacing w:val="-6"/>
        </w:rPr>
        <w:t xml:space="preserve"> </w:t>
      </w:r>
      <w:r w:rsidR="00455471">
        <w:rPr>
          <w:rFonts w:ascii="Arial" w:hAnsi="Arial" w:cs="Arial"/>
          <w:iCs/>
        </w:rPr>
        <w:t>produzido a partir de lactidas. Até 1970, o PLA e os seus copolímeros eram exclusivamente voltadas para área biomédica, devido as suas propriedades de bioabsorção e biocompatibilidade</w:t>
      </w:r>
      <w:r w:rsidR="00304FFE">
        <w:rPr>
          <w:rFonts w:ascii="Arial" w:hAnsi="Arial" w:cs="Arial"/>
          <w:iCs/>
        </w:rPr>
        <w:t xml:space="preserve">. A sua ampliação de uso, ocorreu em 1990, quando a empresa Cargill </w:t>
      </w:r>
      <w:r w:rsidR="00C951AF">
        <w:rPr>
          <w:rFonts w:ascii="Arial" w:hAnsi="Arial" w:cs="Arial"/>
          <w:iCs/>
        </w:rPr>
        <w:t>Inc.</w:t>
      </w:r>
      <w:r w:rsidR="00304FFE">
        <w:rPr>
          <w:rFonts w:ascii="Arial" w:hAnsi="Arial" w:cs="Arial"/>
          <w:iCs/>
        </w:rPr>
        <w:t xml:space="preserve"> obteve o sucesso na polimerização de alto peso molecular do PLA junto com as propriedades mecânicas necessárias</w:t>
      </w:r>
      <w:r w:rsidR="00393F6D">
        <w:rPr>
          <w:rFonts w:ascii="Arial" w:hAnsi="Arial" w:cs="Arial"/>
          <w:iCs/>
        </w:rPr>
        <w:t xml:space="preserve">, </w:t>
      </w:r>
      <w:r w:rsidR="00304FFE">
        <w:rPr>
          <w:rFonts w:ascii="Arial" w:hAnsi="Arial" w:cs="Arial"/>
          <w:iCs/>
        </w:rPr>
        <w:t xml:space="preserve">na </w:t>
      </w:r>
      <w:r w:rsidR="00393F6D">
        <w:rPr>
          <w:rFonts w:ascii="Arial" w:hAnsi="Arial" w:cs="Arial"/>
          <w:iCs/>
        </w:rPr>
        <w:t>tentativa de substituir polímeros a base de petróleo</w:t>
      </w:r>
      <w:r w:rsidR="004A45AC">
        <w:rPr>
          <w:rFonts w:ascii="Arial" w:hAnsi="Arial" w:cs="Arial"/>
          <w:iCs/>
        </w:rPr>
        <w:t xml:space="preserve"> </w:t>
      </w:r>
      <w:r w:rsidR="004A45AC">
        <w:rPr>
          <w:rFonts w:ascii="Arial" w:hAnsi="Arial" w:cs="Arial"/>
          <w:iCs/>
        </w:rPr>
        <w:fldChar w:fldCharType="begin"/>
      </w:r>
      <w:r w:rsidR="009C3854">
        <w:rPr>
          <w:rFonts w:ascii="Arial" w:hAnsi="Arial" w:cs="Arial"/>
          <w:iCs/>
        </w:rPr>
        <w:instrText xml:space="preserve"> ADDIN EN.CITE &lt;EndNote&gt;&lt;Cite&gt;&lt;Author&gt;Garlotta&lt;/Author&gt;&lt;Year&gt;2001&lt;/Year&gt;&lt;RecNum&gt;121&lt;/RecNum&gt;&lt;DisplayText&gt;[27]&lt;/DisplayText&gt;&lt;record&gt;&lt;rec-number&gt;121&lt;/rec-number&gt;&lt;foreign-keys&gt;&lt;key app="EN" db-id="0wrvvtftud25f9edsv5v29p7var9v2pxdzew" timestamp="1595088992"&gt;121&lt;/key&gt;&lt;/foreign-keys&gt;&lt;ref-type name="Journal Article"&gt;17&lt;/ref-type&gt;&lt;contributors&gt;&lt;authors&gt;&lt;author&gt;Garlotta, Donald&lt;/author&gt;&lt;/authors&gt;&lt;/contributors&gt;&lt;titles&gt;&lt;title&gt;A literature review of poly (lactic acid)&lt;/title&gt;&lt;secondary-title&gt;Journal of Polymers and the Environment&lt;/secondary-title&gt;&lt;/titles&gt;&lt;periodical&gt;&lt;full-title&gt;Journal of Polymers and the Environment&lt;/full-title&gt;&lt;/periodical&gt;&lt;pages&gt;63-84&lt;/pages&gt;&lt;volume&gt;9&lt;/volume&gt;&lt;number&gt;2&lt;/number&gt;&lt;dates&gt;&lt;year&gt;2001&lt;/year&gt;&lt;/dates&gt;&lt;isbn&gt;1566-2543&lt;/isbn&gt;&lt;urls&gt;&lt;/urls&gt;&lt;/record&gt;&lt;/Cite&gt;&lt;/EndNote&gt;</w:instrText>
      </w:r>
      <w:r w:rsidR="004A45AC">
        <w:rPr>
          <w:rFonts w:ascii="Arial" w:hAnsi="Arial" w:cs="Arial"/>
          <w:iCs/>
        </w:rPr>
        <w:fldChar w:fldCharType="separate"/>
      </w:r>
      <w:r w:rsidR="009C3854">
        <w:rPr>
          <w:rFonts w:ascii="Arial" w:hAnsi="Arial" w:cs="Arial"/>
          <w:iCs/>
          <w:noProof/>
        </w:rPr>
        <w:t>[27]</w:t>
      </w:r>
      <w:r w:rsidR="004A45AC">
        <w:rPr>
          <w:rFonts w:ascii="Arial" w:hAnsi="Arial" w:cs="Arial"/>
          <w:iCs/>
        </w:rPr>
        <w:fldChar w:fldCharType="end"/>
      </w:r>
      <w:r w:rsidR="00393F6D">
        <w:rPr>
          <w:rFonts w:ascii="Arial" w:hAnsi="Arial" w:cs="Arial"/>
          <w:iCs/>
        </w:rPr>
        <w:t>.</w:t>
      </w:r>
    </w:p>
    <w:p w14:paraId="5AB0C558" w14:textId="2798FF99" w:rsidR="00D50E60" w:rsidRDefault="00C16446" w:rsidP="00DB4020">
      <w:pPr>
        <w:spacing w:line="360" w:lineRule="auto"/>
        <w:ind w:firstLine="720"/>
        <w:jc w:val="both"/>
        <w:rPr>
          <w:rFonts w:ascii="Arial" w:hAnsi="Arial" w:cs="Arial"/>
          <w:iCs/>
        </w:rPr>
      </w:pPr>
      <w:r>
        <w:rPr>
          <w:rFonts w:ascii="Arial" w:hAnsi="Arial" w:cs="Arial"/>
          <w:iCs/>
        </w:rPr>
        <w:t xml:space="preserve">O </w:t>
      </w:r>
      <w:r w:rsidR="00A6773C">
        <w:rPr>
          <w:rFonts w:ascii="Arial" w:hAnsi="Arial" w:cs="Arial"/>
          <w:iCs/>
        </w:rPr>
        <w:t>processo</w:t>
      </w:r>
      <w:r>
        <w:rPr>
          <w:rFonts w:ascii="Arial" w:hAnsi="Arial" w:cs="Arial"/>
          <w:iCs/>
        </w:rPr>
        <w:t xml:space="preserve"> da síntese do</w:t>
      </w:r>
      <w:r w:rsidR="001B24B5" w:rsidRPr="001C28AC">
        <w:rPr>
          <w:rFonts w:ascii="Arial" w:hAnsi="Arial" w:cs="Arial"/>
          <w:iCs/>
        </w:rPr>
        <w:t xml:space="preserve"> PLA foi </w:t>
      </w:r>
      <w:r>
        <w:rPr>
          <w:rFonts w:ascii="Arial" w:hAnsi="Arial" w:cs="Arial"/>
          <w:iCs/>
        </w:rPr>
        <w:t>concretizado</w:t>
      </w:r>
      <w:r w:rsidR="001B24B5" w:rsidRPr="001C28AC">
        <w:rPr>
          <w:rFonts w:ascii="Arial" w:hAnsi="Arial" w:cs="Arial"/>
          <w:iCs/>
        </w:rPr>
        <w:t xml:space="preserve"> por </w:t>
      </w:r>
      <w:r>
        <w:rPr>
          <w:rFonts w:ascii="Arial" w:hAnsi="Arial" w:cs="Arial"/>
          <w:iCs/>
        </w:rPr>
        <w:t xml:space="preserve">Wallace Hume </w:t>
      </w:r>
      <w:r w:rsidR="001B24B5" w:rsidRPr="001C28AC">
        <w:rPr>
          <w:rFonts w:ascii="Arial" w:hAnsi="Arial" w:cs="Arial"/>
          <w:iCs/>
        </w:rPr>
        <w:t>Carothers em 1932, que produziu uma estrutura</w:t>
      </w:r>
      <w:r w:rsidR="001B24B5" w:rsidRPr="001C28AC">
        <w:rPr>
          <w:rFonts w:ascii="Arial" w:hAnsi="Arial" w:cs="Arial"/>
          <w:iCs/>
          <w:spacing w:val="-27"/>
        </w:rPr>
        <w:t xml:space="preserve"> </w:t>
      </w:r>
      <w:r w:rsidR="001B24B5" w:rsidRPr="001C28AC">
        <w:rPr>
          <w:rFonts w:ascii="Arial" w:hAnsi="Arial" w:cs="Arial"/>
          <w:iCs/>
        </w:rPr>
        <w:t>de</w:t>
      </w:r>
      <w:r w:rsidR="001B24B5" w:rsidRPr="001C28AC">
        <w:rPr>
          <w:rFonts w:ascii="Arial" w:hAnsi="Arial" w:cs="Arial"/>
          <w:iCs/>
          <w:spacing w:val="-27"/>
        </w:rPr>
        <w:t xml:space="preserve"> </w:t>
      </w:r>
      <w:r w:rsidR="001B24B5" w:rsidRPr="001C28AC">
        <w:rPr>
          <w:rFonts w:ascii="Arial" w:hAnsi="Arial" w:cs="Arial"/>
          <w:iCs/>
        </w:rPr>
        <w:t>baixo</w:t>
      </w:r>
      <w:r w:rsidR="001B24B5" w:rsidRPr="001C28AC">
        <w:rPr>
          <w:rFonts w:ascii="Arial" w:hAnsi="Arial" w:cs="Arial"/>
          <w:iCs/>
          <w:spacing w:val="-27"/>
        </w:rPr>
        <w:t xml:space="preserve"> </w:t>
      </w:r>
      <w:r w:rsidR="001B24B5" w:rsidRPr="001C28AC">
        <w:rPr>
          <w:rFonts w:ascii="Arial" w:hAnsi="Arial" w:cs="Arial"/>
          <w:iCs/>
        </w:rPr>
        <w:t>peso</w:t>
      </w:r>
      <w:r w:rsidR="001B24B5" w:rsidRPr="001C28AC">
        <w:rPr>
          <w:rFonts w:ascii="Arial" w:hAnsi="Arial" w:cs="Arial"/>
          <w:iCs/>
          <w:spacing w:val="-27"/>
        </w:rPr>
        <w:t xml:space="preserve"> </w:t>
      </w:r>
      <w:r w:rsidR="001B24B5" w:rsidRPr="001C28AC">
        <w:rPr>
          <w:rFonts w:ascii="Arial" w:hAnsi="Arial" w:cs="Arial"/>
          <w:iCs/>
        </w:rPr>
        <w:t>molecular,</w:t>
      </w:r>
      <w:r w:rsidR="001B24B5" w:rsidRPr="001C28AC">
        <w:rPr>
          <w:rFonts w:ascii="Arial" w:hAnsi="Arial" w:cs="Arial"/>
          <w:iCs/>
          <w:spacing w:val="-27"/>
        </w:rPr>
        <w:t xml:space="preserve"> </w:t>
      </w:r>
      <w:r w:rsidR="001B24B5" w:rsidRPr="001C28AC">
        <w:rPr>
          <w:rFonts w:ascii="Arial" w:hAnsi="Arial" w:cs="Arial"/>
          <w:iCs/>
          <w:spacing w:val="-3"/>
        </w:rPr>
        <w:t>através</w:t>
      </w:r>
      <w:r w:rsidR="001B24B5" w:rsidRPr="001C28AC">
        <w:rPr>
          <w:rFonts w:ascii="Arial" w:hAnsi="Arial" w:cs="Arial"/>
          <w:iCs/>
          <w:spacing w:val="-27"/>
        </w:rPr>
        <w:t xml:space="preserve"> </w:t>
      </w:r>
      <w:r w:rsidR="001B24B5" w:rsidRPr="001C28AC">
        <w:rPr>
          <w:rFonts w:ascii="Arial" w:hAnsi="Arial" w:cs="Arial"/>
          <w:iCs/>
        </w:rPr>
        <w:t>do</w:t>
      </w:r>
      <w:r w:rsidR="001B24B5" w:rsidRPr="001C28AC">
        <w:rPr>
          <w:rFonts w:ascii="Arial" w:hAnsi="Arial" w:cs="Arial"/>
          <w:iCs/>
          <w:spacing w:val="-27"/>
        </w:rPr>
        <w:t xml:space="preserve"> </w:t>
      </w:r>
      <w:r w:rsidR="001B24B5" w:rsidRPr="001C28AC">
        <w:rPr>
          <w:rFonts w:ascii="Arial" w:hAnsi="Arial" w:cs="Arial"/>
          <w:iCs/>
        </w:rPr>
        <w:t>aquecimento</w:t>
      </w:r>
      <w:r w:rsidR="001B24B5" w:rsidRPr="001C28AC">
        <w:rPr>
          <w:rFonts w:ascii="Arial" w:hAnsi="Arial" w:cs="Arial"/>
          <w:iCs/>
          <w:spacing w:val="-27"/>
        </w:rPr>
        <w:t xml:space="preserve"> </w:t>
      </w:r>
      <w:r w:rsidR="001B24B5" w:rsidRPr="001C28AC">
        <w:rPr>
          <w:rFonts w:ascii="Arial" w:hAnsi="Arial" w:cs="Arial"/>
          <w:iCs/>
        </w:rPr>
        <w:t>do</w:t>
      </w:r>
      <w:r w:rsidR="001B24B5" w:rsidRPr="001C28AC">
        <w:rPr>
          <w:rFonts w:ascii="Arial" w:hAnsi="Arial" w:cs="Arial"/>
          <w:iCs/>
          <w:spacing w:val="-27"/>
        </w:rPr>
        <w:t xml:space="preserve"> </w:t>
      </w:r>
      <w:r w:rsidR="001B24B5" w:rsidRPr="001C28AC">
        <w:rPr>
          <w:rFonts w:ascii="Arial" w:hAnsi="Arial" w:cs="Arial"/>
          <w:iCs/>
        </w:rPr>
        <w:t>ácido</w:t>
      </w:r>
      <w:r w:rsidR="001B24B5" w:rsidRPr="001C28AC">
        <w:rPr>
          <w:rFonts w:ascii="Arial" w:hAnsi="Arial" w:cs="Arial"/>
          <w:iCs/>
          <w:spacing w:val="-26"/>
        </w:rPr>
        <w:t xml:space="preserve"> </w:t>
      </w:r>
      <w:r w:rsidR="001B24B5" w:rsidRPr="001C28AC">
        <w:rPr>
          <w:rFonts w:ascii="Arial" w:hAnsi="Arial" w:cs="Arial"/>
          <w:iCs/>
        </w:rPr>
        <w:t>láctico</w:t>
      </w:r>
      <w:r w:rsidR="001B24B5" w:rsidRPr="001C28AC">
        <w:rPr>
          <w:rFonts w:ascii="Arial" w:hAnsi="Arial" w:cs="Arial"/>
          <w:iCs/>
          <w:spacing w:val="-27"/>
        </w:rPr>
        <w:t xml:space="preserve"> </w:t>
      </w:r>
      <w:r w:rsidR="001B24B5" w:rsidRPr="001C28AC">
        <w:rPr>
          <w:rFonts w:ascii="Arial" w:hAnsi="Arial" w:cs="Arial"/>
          <w:iCs/>
        </w:rPr>
        <w:t>sob</w:t>
      </w:r>
      <w:r w:rsidR="001B24B5" w:rsidRPr="001C28AC">
        <w:rPr>
          <w:rFonts w:ascii="Arial" w:hAnsi="Arial" w:cs="Arial"/>
          <w:iCs/>
          <w:spacing w:val="-27"/>
        </w:rPr>
        <w:t xml:space="preserve"> </w:t>
      </w:r>
      <w:r w:rsidR="001B24B5" w:rsidRPr="001C28AC">
        <w:rPr>
          <w:rFonts w:ascii="Arial" w:hAnsi="Arial" w:cs="Arial"/>
          <w:iCs/>
        </w:rPr>
        <w:t>o</w:t>
      </w:r>
      <w:r w:rsidR="001B24B5" w:rsidRPr="001C28AC">
        <w:rPr>
          <w:rFonts w:ascii="Arial" w:hAnsi="Arial" w:cs="Arial"/>
          <w:iCs/>
          <w:spacing w:val="-27"/>
        </w:rPr>
        <w:t xml:space="preserve"> </w:t>
      </w:r>
      <w:r w:rsidR="00DB4020">
        <w:rPr>
          <w:rFonts w:ascii="Arial" w:hAnsi="Arial" w:cs="Arial"/>
          <w:iCs/>
          <w:spacing w:val="-3"/>
        </w:rPr>
        <w:t xml:space="preserve">vácuo. A síntese de uma estrutura de alto peso molecular foi </w:t>
      </w:r>
      <w:r w:rsidR="00A663FF">
        <w:rPr>
          <w:rFonts w:ascii="Arial" w:hAnsi="Arial" w:cs="Arial"/>
          <w:iCs/>
          <w:spacing w:val="-3"/>
        </w:rPr>
        <w:t xml:space="preserve">patenteado em 1954 </w:t>
      </w:r>
      <w:r w:rsidR="00DB4020">
        <w:rPr>
          <w:rFonts w:ascii="Arial" w:hAnsi="Arial" w:cs="Arial"/>
          <w:iCs/>
          <w:spacing w:val="-3"/>
        </w:rPr>
        <w:t xml:space="preserve">por Du Ponto em 1954, com algumas modificações no método de </w:t>
      </w:r>
      <w:r w:rsidR="00A663FF">
        <w:rPr>
          <w:rFonts w:ascii="Arial" w:hAnsi="Arial" w:cs="Arial"/>
          <w:iCs/>
          <w:spacing w:val="-3"/>
        </w:rPr>
        <w:t xml:space="preserve">Carothers </w:t>
      </w:r>
      <w:r w:rsidR="00F83054" w:rsidRPr="001C28AC">
        <w:rPr>
          <w:rFonts w:ascii="Arial" w:hAnsi="Arial" w:cs="Arial"/>
          <w:iCs/>
        </w:rPr>
        <w:fldChar w:fldCharType="begin">
          <w:fldData xml:space="preserve">PEVuZE5vdGU+PENpdGU+PEF1dGhvcj5Tw7ZkZXJnw6VyZDwvQXV0aG9yPjxZZWFyPjIwMDI8L1ll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</w:fldData>
        </w:fldChar>
      </w:r>
      <w:r w:rsidR="009C3854">
        <w:rPr>
          <w:rFonts w:ascii="Arial" w:hAnsi="Arial" w:cs="Arial"/>
          <w:iCs/>
        </w:rPr>
        <w:instrText xml:space="preserve"> ADDIN EN.CITE </w:instrText>
      </w:r>
      <w:r w:rsidR="009C3854">
        <w:rPr>
          <w:rFonts w:ascii="Arial" w:hAnsi="Arial" w:cs="Arial"/>
          <w:iCs/>
        </w:rPr>
        <w:fldChar w:fldCharType="begin">
          <w:fldData xml:space="preserve">PEVuZE5vdGU+PENpdGU+PEF1dGhvcj5Tw7ZkZXJnw6VyZDwvQXV0aG9yPjxZZWFyPjIwMDI8L1ll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</w:fldData>
        </w:fldChar>
      </w:r>
      <w:r w:rsidR="009C3854">
        <w:rPr>
          <w:rFonts w:ascii="Arial" w:hAnsi="Arial" w:cs="Arial"/>
          <w:iCs/>
        </w:rPr>
        <w:instrText xml:space="preserve"> ADDIN EN.CITE.DATA </w:instrText>
      </w:r>
      <w:r w:rsidR="009C3854">
        <w:rPr>
          <w:rFonts w:ascii="Arial" w:hAnsi="Arial" w:cs="Arial"/>
          <w:iCs/>
        </w:rPr>
      </w:r>
      <w:r w:rsidR="009C3854">
        <w:rPr>
          <w:rFonts w:ascii="Arial" w:hAnsi="Arial" w:cs="Arial"/>
          <w:iCs/>
        </w:rPr>
        <w:fldChar w:fldCharType="end"/>
      </w:r>
      <w:r w:rsidR="00F83054" w:rsidRPr="001C28AC">
        <w:rPr>
          <w:rFonts w:ascii="Arial" w:hAnsi="Arial" w:cs="Arial"/>
          <w:iCs/>
        </w:rPr>
      </w:r>
      <w:r w:rsidR="00F83054" w:rsidRPr="001C28AC">
        <w:rPr>
          <w:rFonts w:ascii="Arial" w:hAnsi="Arial" w:cs="Arial"/>
          <w:iCs/>
        </w:rPr>
        <w:fldChar w:fldCharType="separate"/>
      </w:r>
      <w:r w:rsidR="009C3854">
        <w:rPr>
          <w:rFonts w:ascii="Arial" w:hAnsi="Arial" w:cs="Arial"/>
          <w:iCs/>
          <w:noProof/>
        </w:rPr>
        <w:t>[28-30]</w:t>
      </w:r>
      <w:r w:rsidR="00F83054" w:rsidRPr="001C28AC">
        <w:rPr>
          <w:rFonts w:ascii="Arial" w:hAnsi="Arial" w:cs="Arial"/>
          <w:iCs/>
        </w:rPr>
        <w:fldChar w:fldCharType="end"/>
      </w:r>
      <w:r w:rsidR="001B24B5" w:rsidRPr="001C28AC">
        <w:rPr>
          <w:rFonts w:ascii="Arial" w:hAnsi="Arial" w:cs="Arial"/>
          <w:iCs/>
        </w:rPr>
        <w:t>.</w:t>
      </w:r>
    </w:p>
    <w:p w14:paraId="48C507DC" w14:textId="36B5F14C" w:rsidR="00A86145" w:rsidRDefault="00A86145" w:rsidP="00DB4020">
      <w:pPr>
        <w:spacing w:line="360" w:lineRule="auto"/>
        <w:ind w:firstLine="720"/>
        <w:jc w:val="both"/>
        <w:rPr>
          <w:rFonts w:ascii="Arial" w:hAnsi="Arial" w:cs="Arial"/>
          <w:iCs/>
        </w:rPr>
      </w:pPr>
    </w:p>
    <w:p w14:paraId="1F0CA067" w14:textId="77777777" w:rsidR="00971567" w:rsidRDefault="00284B76" w:rsidP="00971567">
      <w:pPr>
        <w:keepNext/>
        <w:spacing w:line="360" w:lineRule="auto"/>
        <w:ind w:firstLine="720"/>
        <w:jc w:val="center"/>
      </w:pPr>
      <w:r>
        <w:rPr>
          <w:rFonts w:ascii="Arial" w:hAnsi="Arial" w:cs="Arial"/>
          <w:iCs/>
          <w:noProof/>
          <w:lang w:val="en-US" w:eastAsia="en-US"/>
        </w:rPr>
        <w:drawing>
          <wp:inline distT="0" distB="0" distL="0" distR="0" wp14:anchorId="2C514203" wp14:editId="4151C932">
            <wp:extent cx="3214708" cy="1638300"/>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4335" cy="1648302"/>
                    </a:xfrm>
                    <a:prstGeom prst="rect">
                      <a:avLst/>
                    </a:prstGeom>
                    <a:noFill/>
                    <a:ln>
                      <a:noFill/>
                    </a:ln>
                  </pic:spPr>
                </pic:pic>
              </a:graphicData>
            </a:graphic>
          </wp:inline>
        </w:drawing>
      </w:r>
    </w:p>
    <w:p w14:paraId="51403215" w14:textId="7C5B0B07" w:rsidR="00284B76" w:rsidRDefault="00971567" w:rsidP="00971567">
      <w:pPr>
        <w:pStyle w:val="Legenda"/>
        <w:jc w:val="center"/>
        <w:rPr>
          <w:rFonts w:cs="Arial"/>
          <w:iCs w:val="0"/>
        </w:rPr>
      </w:pPr>
      <w:bookmarkStart w:id="66" w:name="_Toc46518682"/>
      <w:bookmarkStart w:id="67" w:name="_Toc46518860"/>
      <w:bookmarkStart w:id="68" w:name="_Toc46519026"/>
      <w:bookmarkStart w:id="69" w:name="_Toc46519133"/>
      <w:r>
        <w:t xml:space="preserve">Figura </w:t>
      </w:r>
      <w:r>
        <w:fldChar w:fldCharType="begin"/>
      </w:r>
      <w:r>
        <w:instrText xml:space="preserve"> SEQ Figure \* ARABIC </w:instrText>
      </w:r>
      <w:r>
        <w:fldChar w:fldCharType="separate"/>
      </w:r>
      <w:r w:rsidR="00D540C4">
        <w:rPr>
          <w:noProof/>
        </w:rPr>
        <w:t>5</w:t>
      </w:r>
      <w:r>
        <w:fldChar w:fldCharType="end"/>
      </w:r>
      <w:r>
        <w:t xml:space="preserve"> – Exemplo de PLLA </w:t>
      </w:r>
      <w:r w:rsidR="00284B76">
        <w:rPr>
          <w:rFonts w:cs="Arial"/>
          <w:iCs w:val="0"/>
        </w:rPr>
        <w:fldChar w:fldCharType="begin"/>
      </w:r>
      <w:r w:rsidR="009C3854">
        <w:rPr>
          <w:rFonts w:cs="Arial"/>
          <w:iCs w:val="0"/>
        </w:rPr>
        <w:instrText xml:space="preserve"> ADDIN EN.CITE &lt;EndNote&gt;&lt;Cite&gt;&lt;Author&gt;Peng&lt;/Author&gt;&lt;Year&gt;2013&lt;/Year&gt;&lt;RecNum&gt;144&lt;/RecNum&gt;&lt;DisplayText&gt;[31]&lt;/DisplayText&gt;&lt;record&gt;&lt;rec-number&gt;144&lt;/rec-number&gt;&lt;foreign-keys&gt;&lt;key app="EN" db-id="0wrvvtftud25f9edsv5v29p7var9v2pxdzew" timestamp="1595475589"&gt;144&lt;/key&gt;&lt;/foreign-keys&gt;&lt;ref-type name="Journal Article"&gt;17&lt;/ref-type&gt;&lt;contributors&gt;&lt;authors&gt;&lt;author&gt;Peng, Bo&lt;/author&gt;&lt;author&gt;Xu, Yutao&lt;/author&gt;&lt;author&gt;Hu, Jijiang&lt;/author&gt;&lt;author&gt;Bu, Zhiyang&lt;/author&gt;&lt;author&gt;Wu, Linbo&lt;/author&gt;&lt;author&gt;Li, Bo-Geng&lt;/author&gt;&lt;/authors&gt;&lt;/contributors&gt;&lt;titles&gt;&lt;title&gt;Synthesis of poly (L-lactic acid) with improved thermal stability by sulfonic acid-catalyzed melt/solid polycondensation&lt;/title&gt;&lt;secondary-title&gt;Polymer degradation and stability&lt;/secondary-title&gt;&lt;/titles&gt;&lt;periodical&gt;&lt;full-title&gt;Polymer degradation and stability&lt;/full-title&gt;&lt;/periodical&gt;&lt;pages&gt;1784-1789&lt;/pages&gt;&lt;volume&gt;98&lt;/volume&gt;&lt;number&gt;9&lt;/number&gt;&lt;dates&gt;&lt;year&gt;2013&lt;/year&gt;&lt;/dates&gt;&lt;isbn&gt;0141-3910&lt;/isbn&gt;&lt;urls&gt;&lt;/urls&gt;&lt;/record&gt;&lt;/Cite&gt;&lt;/EndNote&gt;</w:instrText>
      </w:r>
      <w:r w:rsidR="00284B76">
        <w:rPr>
          <w:rFonts w:cs="Arial"/>
          <w:iCs w:val="0"/>
        </w:rPr>
        <w:fldChar w:fldCharType="separate"/>
      </w:r>
      <w:r w:rsidR="009C3854">
        <w:rPr>
          <w:rFonts w:cs="Arial"/>
          <w:iCs w:val="0"/>
          <w:noProof/>
        </w:rPr>
        <w:t>[31]</w:t>
      </w:r>
      <w:r w:rsidR="00284B76">
        <w:rPr>
          <w:rFonts w:cs="Arial"/>
          <w:iCs w:val="0"/>
        </w:rPr>
        <w:fldChar w:fldCharType="end"/>
      </w:r>
      <w:r w:rsidR="00284B76">
        <w:rPr>
          <w:rFonts w:cs="Arial"/>
          <w:iCs w:val="0"/>
        </w:rPr>
        <w:t>.</w:t>
      </w:r>
      <w:bookmarkEnd w:id="66"/>
      <w:bookmarkEnd w:id="67"/>
      <w:bookmarkEnd w:id="68"/>
      <w:bookmarkEnd w:id="69"/>
    </w:p>
    <w:p w14:paraId="12CC3063" w14:textId="5647E5B4" w:rsidR="00284B76" w:rsidRDefault="00284B76" w:rsidP="00284B76">
      <w:pPr>
        <w:spacing w:line="360" w:lineRule="auto"/>
        <w:ind w:firstLine="720"/>
        <w:jc w:val="center"/>
        <w:rPr>
          <w:rFonts w:ascii="Arial" w:hAnsi="Arial" w:cs="Arial"/>
          <w:iCs/>
        </w:rPr>
      </w:pPr>
    </w:p>
    <w:p w14:paraId="1F441491" w14:textId="5BCCA420" w:rsidR="00284B76" w:rsidRDefault="00284B76" w:rsidP="00284B76">
      <w:pPr>
        <w:spacing w:line="360" w:lineRule="auto"/>
        <w:ind w:firstLine="720"/>
        <w:jc w:val="center"/>
        <w:rPr>
          <w:rFonts w:ascii="Arial" w:hAnsi="Arial" w:cs="Arial"/>
          <w:iCs/>
        </w:rPr>
      </w:pPr>
    </w:p>
    <w:p w14:paraId="54C14BAC" w14:textId="67E27395" w:rsidR="00284B76" w:rsidRDefault="00284B76" w:rsidP="00284B76">
      <w:pPr>
        <w:spacing w:line="360" w:lineRule="auto"/>
        <w:ind w:firstLine="720"/>
        <w:jc w:val="center"/>
        <w:rPr>
          <w:rFonts w:ascii="Arial" w:hAnsi="Arial" w:cs="Arial"/>
          <w:iCs/>
        </w:rPr>
      </w:pPr>
    </w:p>
    <w:p w14:paraId="75790560" w14:textId="5D946B63" w:rsidR="00284B76" w:rsidRDefault="00284B76" w:rsidP="00284B76">
      <w:pPr>
        <w:spacing w:line="360" w:lineRule="auto"/>
        <w:ind w:firstLine="720"/>
        <w:jc w:val="center"/>
        <w:rPr>
          <w:rFonts w:ascii="Arial" w:hAnsi="Arial" w:cs="Arial"/>
          <w:iCs/>
        </w:rPr>
      </w:pPr>
    </w:p>
    <w:p w14:paraId="21E88D88" w14:textId="19C1004F" w:rsidR="00284B76" w:rsidRDefault="00284B76" w:rsidP="00284B76">
      <w:pPr>
        <w:spacing w:line="360" w:lineRule="auto"/>
        <w:ind w:firstLine="720"/>
        <w:jc w:val="center"/>
        <w:rPr>
          <w:rFonts w:ascii="Arial" w:hAnsi="Arial" w:cs="Arial"/>
          <w:iCs/>
        </w:rPr>
      </w:pPr>
    </w:p>
    <w:p w14:paraId="7EB46139" w14:textId="33FD759E" w:rsidR="00284B76" w:rsidRDefault="00284B76" w:rsidP="00284B76">
      <w:pPr>
        <w:spacing w:line="360" w:lineRule="auto"/>
        <w:ind w:firstLine="720"/>
        <w:jc w:val="center"/>
        <w:rPr>
          <w:rFonts w:ascii="Arial" w:hAnsi="Arial" w:cs="Arial"/>
          <w:iCs/>
        </w:rPr>
      </w:pPr>
    </w:p>
    <w:p w14:paraId="1D960FF5" w14:textId="77777777" w:rsidR="00284B76" w:rsidRDefault="00284B76" w:rsidP="00284B76">
      <w:pPr>
        <w:spacing w:line="360" w:lineRule="auto"/>
        <w:ind w:firstLine="720"/>
        <w:jc w:val="center"/>
        <w:rPr>
          <w:rFonts w:ascii="Arial" w:hAnsi="Arial" w:cs="Arial"/>
          <w:iCs/>
        </w:rPr>
      </w:pPr>
    </w:p>
    <w:p w14:paraId="63136B89" w14:textId="42413685" w:rsidR="007E656D" w:rsidRPr="00284B76" w:rsidRDefault="00284B76" w:rsidP="00DB4020">
      <w:pPr>
        <w:spacing w:line="360" w:lineRule="auto"/>
        <w:ind w:firstLine="720"/>
        <w:jc w:val="both"/>
        <w:rPr>
          <w:rFonts w:ascii="Arial" w:hAnsi="Arial" w:cs="Arial"/>
          <w:iCs/>
          <w:sz w:val="32"/>
          <w:szCs w:val="32"/>
        </w:rPr>
      </w:pPr>
      <w:r w:rsidRPr="00284B76">
        <w:rPr>
          <w:rFonts w:ascii="Arial" w:hAnsi="Arial" w:cs="Arial"/>
          <w:iCs/>
          <w:sz w:val="32"/>
          <w:szCs w:val="32"/>
        </w:rPr>
        <w:lastRenderedPageBreak/>
        <w:t xml:space="preserve">2.4.1 </w:t>
      </w:r>
      <w:r w:rsidR="007E656D" w:rsidRPr="00284B76">
        <w:rPr>
          <w:rFonts w:ascii="Arial" w:hAnsi="Arial" w:cs="Arial"/>
          <w:iCs/>
          <w:sz w:val="32"/>
          <w:szCs w:val="32"/>
        </w:rPr>
        <w:t xml:space="preserve">Estereoisomeros do </w:t>
      </w:r>
      <w:r w:rsidR="00080317" w:rsidRPr="00284B76">
        <w:rPr>
          <w:rFonts w:ascii="Arial" w:hAnsi="Arial" w:cs="Arial"/>
          <w:iCs/>
          <w:sz w:val="32"/>
          <w:szCs w:val="32"/>
        </w:rPr>
        <w:t>ácido</w:t>
      </w:r>
      <w:r w:rsidR="00871917">
        <w:rPr>
          <w:rFonts w:ascii="Arial" w:hAnsi="Arial" w:cs="Arial"/>
          <w:iCs/>
          <w:sz w:val="32"/>
          <w:szCs w:val="32"/>
        </w:rPr>
        <w:t xml:space="preserve"> lá</w:t>
      </w:r>
      <w:r w:rsidR="007E656D" w:rsidRPr="00284B76">
        <w:rPr>
          <w:rFonts w:ascii="Arial" w:hAnsi="Arial" w:cs="Arial"/>
          <w:iCs/>
          <w:sz w:val="32"/>
          <w:szCs w:val="32"/>
        </w:rPr>
        <w:t>tico</w:t>
      </w:r>
      <w:r w:rsidR="004C7B1A">
        <w:rPr>
          <w:rFonts w:ascii="Arial" w:hAnsi="Arial" w:cs="Arial"/>
          <w:iCs/>
          <w:sz w:val="32"/>
          <w:szCs w:val="32"/>
        </w:rPr>
        <w:t>.</w:t>
      </w:r>
    </w:p>
    <w:p w14:paraId="3AB4B601" w14:textId="220E9B0A" w:rsidR="007E656D" w:rsidRDefault="007E656D" w:rsidP="00DB4020">
      <w:pPr>
        <w:spacing w:line="360" w:lineRule="auto"/>
        <w:ind w:firstLine="720"/>
        <w:jc w:val="both"/>
        <w:rPr>
          <w:rFonts w:ascii="Arial" w:hAnsi="Arial" w:cs="Arial"/>
          <w:iCs/>
        </w:rPr>
      </w:pPr>
    </w:p>
    <w:p w14:paraId="255E9B96" w14:textId="6BEFA505" w:rsidR="007E656D" w:rsidRDefault="00871917" w:rsidP="000A7E86">
      <w:pPr>
        <w:spacing w:line="360" w:lineRule="auto"/>
        <w:ind w:firstLine="720"/>
        <w:jc w:val="both"/>
        <w:rPr>
          <w:rFonts w:ascii="Arial" w:hAnsi="Arial" w:cs="Arial"/>
          <w:iCs/>
        </w:rPr>
      </w:pPr>
      <w:r>
        <w:rPr>
          <w:rFonts w:ascii="Arial" w:hAnsi="Arial" w:cs="Arial"/>
          <w:iCs/>
        </w:rPr>
        <w:t>Ácido lá</w:t>
      </w:r>
      <w:r w:rsidR="00C151F8">
        <w:rPr>
          <w:rFonts w:ascii="Arial" w:hAnsi="Arial" w:cs="Arial"/>
          <w:iCs/>
        </w:rPr>
        <w:t xml:space="preserve">tico ou simplesmente ácido 2-hidrópropanóico é um </w:t>
      </w:r>
      <w:r w:rsidR="00284B76">
        <w:rPr>
          <w:rFonts w:ascii="Arial" w:hAnsi="Arial" w:cs="Arial"/>
          <w:iCs/>
        </w:rPr>
        <w:t xml:space="preserve">ácido com 1 carbono </w:t>
      </w:r>
      <w:r w:rsidR="00C151F8">
        <w:rPr>
          <w:rFonts w:ascii="Arial" w:hAnsi="Arial" w:cs="Arial"/>
          <w:iCs/>
        </w:rPr>
        <w:t xml:space="preserve">quiral, apresentando assim 2 </w:t>
      </w:r>
      <w:r w:rsidR="00C151F8" w:rsidRPr="00C151F8">
        <w:rPr>
          <w:rFonts w:ascii="Arial" w:hAnsi="Arial" w:cs="Arial"/>
          <w:iCs/>
        </w:rPr>
        <w:t xml:space="preserve">isomerias opticamente ativos, os </w:t>
      </w:r>
      <w:r w:rsidR="009D4BB6">
        <w:rPr>
          <w:rFonts w:ascii="Arial" w:hAnsi="Arial" w:cs="Arial"/>
          <w:bCs/>
          <w:color w:val="222222"/>
          <w:shd w:val="clear" w:color="auto" w:fill="FFFFFF"/>
        </w:rPr>
        <w:t>e</w:t>
      </w:r>
      <w:r w:rsidR="009D4BB6" w:rsidRPr="00C151F8">
        <w:rPr>
          <w:rFonts w:ascii="Arial" w:hAnsi="Arial" w:cs="Arial"/>
          <w:bCs/>
          <w:color w:val="222222"/>
          <w:shd w:val="clear" w:color="auto" w:fill="FFFFFF"/>
        </w:rPr>
        <w:t>nantiômero</w:t>
      </w:r>
      <w:r w:rsidR="009D4BB6">
        <w:rPr>
          <w:rFonts w:ascii="Arial" w:hAnsi="Arial" w:cs="Arial"/>
          <w:bCs/>
          <w:color w:val="222222"/>
          <w:shd w:val="clear" w:color="auto" w:fill="FFFFFF"/>
        </w:rPr>
        <w:t>s</w:t>
      </w:r>
      <w:r w:rsidR="009D4BB6" w:rsidRPr="00C151F8">
        <w:rPr>
          <w:rFonts w:ascii="Arial" w:hAnsi="Arial" w:cs="Arial"/>
          <w:color w:val="222222"/>
          <w:shd w:val="clear" w:color="auto" w:fill="FFFFFF"/>
        </w:rPr>
        <w:t> </w:t>
      </w:r>
      <w:r w:rsidR="009D4BB6" w:rsidRPr="00C151F8">
        <w:rPr>
          <w:rFonts w:ascii="Arial" w:hAnsi="Arial" w:cs="Arial"/>
          <w:iCs/>
        </w:rPr>
        <w:t>L</w:t>
      </w:r>
      <w:r w:rsidR="00C151F8" w:rsidRPr="00C151F8">
        <w:rPr>
          <w:rFonts w:ascii="Arial" w:hAnsi="Arial" w:cs="Arial"/>
          <w:iCs/>
        </w:rPr>
        <w:t xml:space="preserve"> e D</w:t>
      </w:r>
      <w:r w:rsidR="009D4BB6">
        <w:rPr>
          <w:rFonts w:ascii="Arial" w:hAnsi="Arial" w:cs="Arial"/>
          <w:iCs/>
        </w:rPr>
        <w:t xml:space="preserve"> (S e R em configurações absolutas)</w:t>
      </w:r>
      <w:r w:rsidR="000A7E86">
        <w:rPr>
          <w:rFonts w:ascii="Arial" w:hAnsi="Arial" w:cs="Arial"/>
          <w:iCs/>
        </w:rPr>
        <w:t>.</w:t>
      </w:r>
    </w:p>
    <w:p w14:paraId="04C7C3A3" w14:textId="2D60A551" w:rsidR="000A7E86" w:rsidRPr="00C151F8" w:rsidRDefault="000A7E86" w:rsidP="000A7E86">
      <w:pPr>
        <w:spacing w:line="360" w:lineRule="auto"/>
        <w:ind w:firstLine="720"/>
        <w:jc w:val="both"/>
        <w:rPr>
          <w:rFonts w:ascii="Arial" w:hAnsi="Arial" w:cs="Arial"/>
          <w:iCs/>
        </w:rPr>
      </w:pPr>
      <w:r>
        <w:rPr>
          <w:rFonts w:ascii="Arial" w:hAnsi="Arial" w:cs="Arial"/>
          <w:iCs/>
        </w:rPr>
        <w:t>O ácido láctico</w:t>
      </w:r>
      <w:r w:rsidR="0087585B">
        <w:rPr>
          <w:rFonts w:ascii="Arial" w:hAnsi="Arial" w:cs="Arial"/>
          <w:iCs/>
        </w:rPr>
        <w:t xml:space="preserve"> (L e D)</w:t>
      </w:r>
      <w:r>
        <w:rPr>
          <w:rFonts w:ascii="Arial" w:hAnsi="Arial" w:cs="Arial"/>
          <w:iCs/>
        </w:rPr>
        <w:t xml:space="preserve"> é geralmente sintetizado por meio da fermentação com a utilização de micro-organismos fermentadores</w:t>
      </w:r>
      <w:r w:rsidR="0087585B">
        <w:rPr>
          <w:rFonts w:ascii="Arial" w:hAnsi="Arial" w:cs="Arial"/>
          <w:iCs/>
        </w:rPr>
        <w:t>, enquanto que a sua mistura racêmica é mais propensa por meio dos métodos químicos.</w:t>
      </w:r>
    </w:p>
    <w:p w14:paraId="68A287A7" w14:textId="022DC156" w:rsidR="007E656D" w:rsidRDefault="007E656D" w:rsidP="00DB4020">
      <w:pPr>
        <w:spacing w:line="360" w:lineRule="auto"/>
        <w:ind w:firstLine="720"/>
        <w:jc w:val="both"/>
        <w:rPr>
          <w:rFonts w:ascii="Arial" w:hAnsi="Arial" w:cs="Arial"/>
          <w:iCs/>
        </w:rPr>
      </w:pPr>
    </w:p>
    <w:p w14:paraId="792ADDB0" w14:textId="77777777" w:rsidR="00971567" w:rsidRDefault="00CE5217" w:rsidP="00971567">
      <w:pPr>
        <w:keepNext/>
        <w:spacing w:line="360" w:lineRule="auto"/>
        <w:ind w:firstLine="720"/>
        <w:jc w:val="center"/>
      </w:pPr>
      <w:r>
        <w:rPr>
          <w:rFonts w:ascii="Arial" w:hAnsi="Arial" w:cs="Arial"/>
          <w:iCs/>
          <w:noProof/>
          <w:lang w:val="en-US" w:eastAsia="en-US"/>
        </w:rPr>
        <w:drawing>
          <wp:inline distT="0" distB="0" distL="0" distR="0" wp14:anchorId="3E08ADF0" wp14:editId="5E97370F">
            <wp:extent cx="2544418" cy="1348248"/>
            <wp:effectExtent l="0" t="0" r="8890" b="444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1425" cy="1362559"/>
                    </a:xfrm>
                    <a:prstGeom prst="rect">
                      <a:avLst/>
                    </a:prstGeom>
                    <a:noFill/>
                    <a:ln>
                      <a:noFill/>
                    </a:ln>
                  </pic:spPr>
                </pic:pic>
              </a:graphicData>
            </a:graphic>
          </wp:inline>
        </w:drawing>
      </w:r>
    </w:p>
    <w:p w14:paraId="71E78783" w14:textId="1CB4FE45" w:rsidR="00CE5217" w:rsidRDefault="00971567" w:rsidP="00971567">
      <w:pPr>
        <w:pStyle w:val="Legenda"/>
        <w:jc w:val="center"/>
        <w:rPr>
          <w:rFonts w:cs="Arial"/>
          <w:iCs w:val="0"/>
        </w:rPr>
      </w:pPr>
      <w:bookmarkStart w:id="70" w:name="_Toc46518683"/>
      <w:bookmarkStart w:id="71" w:name="_Toc46518861"/>
      <w:bookmarkStart w:id="72" w:name="_Toc46519027"/>
      <w:bookmarkStart w:id="73" w:name="_Toc46519134"/>
      <w:r>
        <w:t xml:space="preserve">Figura </w:t>
      </w:r>
      <w:r>
        <w:fldChar w:fldCharType="begin"/>
      </w:r>
      <w:r>
        <w:instrText xml:space="preserve"> SEQ Figure \* ARABIC </w:instrText>
      </w:r>
      <w:r>
        <w:fldChar w:fldCharType="separate"/>
      </w:r>
      <w:r w:rsidR="00D540C4">
        <w:rPr>
          <w:noProof/>
        </w:rPr>
        <w:t>6</w:t>
      </w:r>
      <w:r>
        <w:fldChar w:fldCharType="end"/>
      </w:r>
      <w:r>
        <w:t xml:space="preserve"> </w:t>
      </w:r>
      <w:r w:rsidRPr="00B065FE">
        <w:t>-  Ácid</w:t>
      </w:r>
      <w:r>
        <w:t xml:space="preserve">o L-lático e Ácido D-lático </w:t>
      </w:r>
      <w:r w:rsidR="00086FE8">
        <w:rPr>
          <w:rFonts w:cs="Arial"/>
          <w:iCs w:val="0"/>
        </w:rPr>
        <w:fldChar w:fldCharType="begin"/>
      </w:r>
      <w:r w:rsidR="009C3854">
        <w:rPr>
          <w:rFonts w:cs="Arial"/>
          <w:iCs w:val="0"/>
        </w:rPr>
        <w:instrText xml:space="preserve"> ADDIN EN.CITE &lt;EndNote&gt;&lt;Cite&gt;&lt;Author&gt;Martinez&lt;/Author&gt;&lt;Year&gt;2013&lt;/Year&gt;&lt;RecNum&gt;147&lt;/RecNum&gt;&lt;DisplayText&gt;[32]&lt;/DisplayText&gt;&lt;record&gt;&lt;rec-number&gt;147&lt;/rec-number&gt;&lt;foreign-keys&gt;&lt;key app="EN" db-id="0wrvvtftud25f9edsv5v29p7var9v2pxdzew" timestamp="1595478341"&gt;147&lt;/key&gt;&lt;/foreign-keys&gt;&lt;ref-type name="Journal Article"&gt;17&lt;/ref-type&gt;&lt;contributors&gt;&lt;authors&gt;&lt;author&gt;Martinez, Fabio Andres Castillo&lt;/author&gt;&lt;author&gt;Balciunas, Eduardo Marcos&lt;/author&gt;&lt;author&gt;Salgado, Jose Manuel&lt;/author&gt;&lt;author&gt;González, José Manuel Domínguez&lt;/author&gt;&lt;author&gt;Converti, Attilio&lt;/author&gt;&lt;author&gt;de Souza Oliveira, Ricardo Pinheiro&lt;/author&gt;&lt;/authors&gt;&lt;/contributors&gt;&lt;titles&gt;&lt;title&gt;Lactic acid properties, applications and production: a review&lt;/title&gt;&lt;secondary-title&gt;Trends in food science &amp;amp; technology&lt;/secondary-title&gt;&lt;/titles&gt;&lt;periodical&gt;&lt;full-title&gt;Trends in food science &amp;amp; technology&lt;/full-title&gt;&lt;/periodical&gt;&lt;pages&gt;70-83&lt;/pages&gt;&lt;volume&gt;30&lt;/volume&gt;&lt;number&gt;1&lt;/number&gt;&lt;dates&gt;&lt;year&gt;2013&lt;/year&gt;&lt;/dates&gt;&lt;isbn&gt;0924-2244&lt;/isbn&gt;&lt;urls&gt;&lt;/urls&gt;&lt;/record&gt;&lt;/Cite&gt;&lt;/EndNote&gt;</w:instrText>
      </w:r>
      <w:r w:rsidR="00086FE8">
        <w:rPr>
          <w:rFonts w:cs="Arial"/>
          <w:iCs w:val="0"/>
        </w:rPr>
        <w:fldChar w:fldCharType="separate"/>
      </w:r>
      <w:r w:rsidR="009C3854">
        <w:rPr>
          <w:rFonts w:cs="Arial"/>
          <w:iCs w:val="0"/>
          <w:noProof/>
        </w:rPr>
        <w:t>[32]</w:t>
      </w:r>
      <w:r w:rsidR="00086FE8">
        <w:rPr>
          <w:rFonts w:cs="Arial"/>
          <w:iCs w:val="0"/>
        </w:rPr>
        <w:fldChar w:fldCharType="end"/>
      </w:r>
      <w:r>
        <w:rPr>
          <w:rFonts w:cs="Arial"/>
          <w:iCs w:val="0"/>
        </w:rPr>
        <w:t>.</w:t>
      </w:r>
      <w:bookmarkEnd w:id="70"/>
      <w:bookmarkEnd w:id="71"/>
      <w:bookmarkEnd w:id="72"/>
      <w:bookmarkEnd w:id="73"/>
    </w:p>
    <w:p w14:paraId="4A2F2209" w14:textId="77777777" w:rsidR="00CE5217" w:rsidRDefault="00CE5217" w:rsidP="00CE5217">
      <w:pPr>
        <w:spacing w:line="360" w:lineRule="auto"/>
        <w:ind w:firstLine="720"/>
        <w:jc w:val="center"/>
        <w:rPr>
          <w:rFonts w:ascii="Arial" w:hAnsi="Arial" w:cs="Arial"/>
          <w:iCs/>
        </w:rPr>
      </w:pPr>
    </w:p>
    <w:p w14:paraId="670D850C" w14:textId="061ED436" w:rsidR="00A86145" w:rsidRPr="00971567" w:rsidRDefault="00672B92" w:rsidP="00BF34F7">
      <w:pPr>
        <w:pStyle w:val="Ttulo2"/>
        <w:numPr>
          <w:ilvl w:val="1"/>
          <w:numId w:val="15"/>
        </w:numPr>
        <w:rPr>
          <w:rStyle w:val="Ttulo2Char"/>
          <w:sz w:val="36"/>
          <w:szCs w:val="36"/>
        </w:rPr>
      </w:pPr>
      <w:r w:rsidRPr="00971567">
        <w:rPr>
          <w:rStyle w:val="Ttulo2Char"/>
        </w:rPr>
        <w:t>Produção de ácido láctico</w:t>
      </w:r>
      <w:r w:rsidR="004C7B1A">
        <w:rPr>
          <w:rStyle w:val="Ttulo2Char"/>
        </w:rPr>
        <w:t>.</w:t>
      </w:r>
    </w:p>
    <w:p w14:paraId="4AB3324D" w14:textId="77777777" w:rsidR="00971567" w:rsidRPr="00971567" w:rsidRDefault="00971567" w:rsidP="00971567">
      <w:pPr>
        <w:pStyle w:val="Ttulo2"/>
        <w:numPr>
          <w:ilvl w:val="0"/>
          <w:numId w:val="0"/>
        </w:numPr>
        <w:ind w:left="1260"/>
        <w:rPr>
          <w:rStyle w:val="Ttulo2Char"/>
          <w:sz w:val="36"/>
          <w:szCs w:val="36"/>
        </w:rPr>
      </w:pPr>
    </w:p>
    <w:p w14:paraId="159C2F22" w14:textId="1EDAABEE" w:rsidR="00E86C22" w:rsidRDefault="00E86C22" w:rsidP="00BF34F7">
      <w:pPr>
        <w:pStyle w:val="Ttulo3"/>
        <w:numPr>
          <w:ilvl w:val="2"/>
          <w:numId w:val="21"/>
        </w:numPr>
        <w:jc w:val="left"/>
      </w:pPr>
      <w:r>
        <w:t>Processo Biológico</w:t>
      </w:r>
      <w:r w:rsidR="004C7B1A">
        <w:t>.</w:t>
      </w:r>
    </w:p>
    <w:p w14:paraId="5C91BD2B" w14:textId="77777777" w:rsidR="00971567" w:rsidRDefault="00971567" w:rsidP="00971567">
      <w:pPr>
        <w:pStyle w:val="Ttulo3"/>
        <w:numPr>
          <w:ilvl w:val="0"/>
          <w:numId w:val="0"/>
        </w:numPr>
        <w:ind w:left="1440"/>
        <w:jc w:val="left"/>
      </w:pPr>
    </w:p>
    <w:p w14:paraId="7A8DE9B4" w14:textId="4A45A7D2" w:rsidR="00672B92" w:rsidRDefault="009C7998" w:rsidP="00624A30">
      <w:pPr>
        <w:spacing w:line="360" w:lineRule="auto"/>
        <w:ind w:firstLine="720"/>
        <w:jc w:val="both"/>
        <w:rPr>
          <w:rFonts w:ascii="Arial" w:hAnsi="Arial" w:cs="Arial"/>
        </w:rPr>
      </w:pPr>
      <w:r>
        <w:rPr>
          <w:rFonts w:ascii="Arial" w:hAnsi="Arial" w:cs="Arial"/>
        </w:rPr>
        <w:t>O processo de fermentação é processo arcaico e que ainda funciona cotidianamente para obtenção de certos produtos desejados</w:t>
      </w:r>
      <w:r w:rsidR="00593896">
        <w:rPr>
          <w:rFonts w:ascii="Arial" w:hAnsi="Arial" w:cs="Arial"/>
        </w:rPr>
        <w:t>, mesmo que atualmente utiliza-se mais processos químicos do que os biológicos</w:t>
      </w:r>
      <w:r>
        <w:rPr>
          <w:rFonts w:ascii="Arial" w:hAnsi="Arial" w:cs="Arial"/>
        </w:rPr>
        <w:t xml:space="preserve">. Na produção do ácido láctico </w:t>
      </w:r>
      <w:r w:rsidR="00C2446C">
        <w:rPr>
          <w:rFonts w:ascii="Arial" w:hAnsi="Arial" w:cs="Arial"/>
        </w:rPr>
        <w:t xml:space="preserve">por métodos biológicos </w:t>
      </w:r>
      <w:r>
        <w:rPr>
          <w:rFonts w:ascii="Arial" w:hAnsi="Arial" w:cs="Arial"/>
        </w:rPr>
        <w:t>são utilizados uma gama de bactérias tais como: (</w:t>
      </w:r>
      <w:r w:rsidRPr="009C7998">
        <w:rPr>
          <w:rFonts w:ascii="Arial" w:hAnsi="Arial" w:cs="Arial"/>
          <w:i/>
        </w:rPr>
        <w:t xml:space="preserve">Estreptococos, </w:t>
      </w:r>
      <w:proofErr w:type="spellStart"/>
      <w:r>
        <w:rPr>
          <w:rFonts w:ascii="Arial" w:hAnsi="Arial" w:cs="Arial"/>
          <w:i/>
        </w:rPr>
        <w:t>Aerococcus</w:t>
      </w:r>
      <w:proofErr w:type="spellEnd"/>
      <w:r>
        <w:rPr>
          <w:rFonts w:ascii="Arial" w:hAnsi="Arial" w:cs="Arial"/>
          <w:i/>
        </w:rPr>
        <w:t xml:space="preserve">, </w:t>
      </w:r>
      <w:proofErr w:type="spellStart"/>
      <w:r>
        <w:rPr>
          <w:rFonts w:ascii="Arial" w:hAnsi="Arial" w:cs="Arial"/>
          <w:i/>
        </w:rPr>
        <w:t>Leuconostoc</w:t>
      </w:r>
      <w:proofErr w:type="spellEnd"/>
      <w:r>
        <w:rPr>
          <w:rFonts w:ascii="Arial" w:hAnsi="Arial" w:cs="Arial"/>
          <w:i/>
        </w:rPr>
        <w:t xml:space="preserve">, </w:t>
      </w:r>
      <w:proofErr w:type="spellStart"/>
      <w:r w:rsidRPr="009C7998">
        <w:rPr>
          <w:rFonts w:ascii="Arial" w:hAnsi="Arial" w:cs="Arial"/>
          <w:i/>
        </w:rPr>
        <w:t>Coryne</w:t>
      </w:r>
      <w:proofErr w:type="spellEnd"/>
      <w:r>
        <w:rPr>
          <w:rFonts w:ascii="Arial" w:hAnsi="Arial" w:cs="Arial"/>
          <w:i/>
        </w:rPr>
        <w:t>,</w:t>
      </w:r>
      <w:r w:rsidRPr="009C7998">
        <w:rPr>
          <w:rFonts w:ascii="Arial" w:hAnsi="Arial" w:cs="Arial"/>
          <w:i/>
        </w:rPr>
        <w:t xml:space="preserve"> </w:t>
      </w:r>
      <w:r w:rsidR="00FB5B15" w:rsidRPr="009C7998">
        <w:rPr>
          <w:rFonts w:ascii="Arial" w:hAnsi="Arial" w:cs="Arial"/>
          <w:i/>
        </w:rPr>
        <w:t>Lactobacilos</w:t>
      </w:r>
      <w:r w:rsidR="00FB5B15">
        <w:rPr>
          <w:rFonts w:ascii="Arial" w:hAnsi="Arial" w:cs="Arial"/>
          <w:i/>
        </w:rPr>
        <w:t xml:space="preserve"> e </w:t>
      </w:r>
      <w:proofErr w:type="spellStart"/>
      <w:r w:rsidR="00FB5B15">
        <w:rPr>
          <w:rFonts w:ascii="Arial" w:hAnsi="Arial" w:cs="Arial"/>
          <w:i/>
        </w:rPr>
        <w:t>Pediococcus</w:t>
      </w:r>
      <w:proofErr w:type="spellEnd"/>
      <w:r>
        <w:rPr>
          <w:rFonts w:ascii="Arial" w:hAnsi="Arial" w:cs="Arial"/>
          <w:i/>
        </w:rPr>
        <w:t>)</w:t>
      </w:r>
      <w:r w:rsidR="00593896">
        <w:rPr>
          <w:rFonts w:ascii="Arial" w:hAnsi="Arial" w:cs="Arial"/>
          <w:i/>
        </w:rPr>
        <w:t xml:space="preserve">. </w:t>
      </w:r>
      <w:r w:rsidR="00593896">
        <w:rPr>
          <w:rFonts w:ascii="Arial" w:hAnsi="Arial" w:cs="Arial"/>
        </w:rPr>
        <w:t>Maioria das bactérias fermentadoras produzem a L-ácido láctico, enquanto que uma minoria produz a D-ácido láctico e em alguns casos D e L ácido láctico</w:t>
      </w:r>
      <w:r w:rsidR="0045621F">
        <w:rPr>
          <w:rFonts w:ascii="Arial" w:hAnsi="Arial" w:cs="Arial"/>
        </w:rPr>
        <w:t>. Além disso, o rendimento da produção está relativamente ligado quanto ao tamanho do açúcar, pois nota-se que as bactérias apresentam uma maior interação com os mono-açúcares do que com os di-</w:t>
      </w:r>
      <w:r w:rsidR="0045621F" w:rsidRPr="0045621F">
        <w:rPr>
          <w:rFonts w:ascii="Arial" w:hAnsi="Arial" w:cs="Arial"/>
        </w:rPr>
        <w:t xml:space="preserve"> </w:t>
      </w:r>
      <w:r w:rsidR="0045621F">
        <w:rPr>
          <w:rFonts w:ascii="Arial" w:hAnsi="Arial" w:cs="Arial"/>
        </w:rPr>
        <w:t>açúcares</w:t>
      </w:r>
      <w:r w:rsidR="003C3BB2">
        <w:rPr>
          <w:rFonts w:ascii="Arial" w:hAnsi="Arial" w:cs="Arial"/>
        </w:rPr>
        <w:t xml:space="preserve"> </w:t>
      </w:r>
      <w:r w:rsidR="003C3BB2">
        <w:rPr>
          <w:rFonts w:ascii="Arial" w:hAnsi="Arial" w:cs="Arial"/>
        </w:rPr>
        <w:fldChar w:fldCharType="begin">
          <w:fldData xml:space="preserve">PEVuZE5vdGU+PENpdGU+PEF1dGhvcj5UaG9tcHNvbjwvQXV0aG9yPjxZZWFyPjE5ODc8L1llYXI+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</w:fldData>
        </w:fldChar>
      </w:r>
      <w:r w:rsidR="009C3854">
        <w:rPr>
          <w:rFonts w:ascii="Arial" w:hAnsi="Arial" w:cs="Arial"/>
        </w:rPr>
        <w:instrText xml:space="preserve"> ADDIN EN.CITE </w:instrText>
      </w:r>
      <w:r w:rsidR="009C3854">
        <w:rPr>
          <w:rFonts w:ascii="Arial" w:hAnsi="Arial" w:cs="Arial"/>
        </w:rPr>
        <w:fldChar w:fldCharType="begin">
          <w:fldData xml:space="preserve">PEVuZE5vdGU+PENpdGU+PEF1dGhvcj5UaG9tcHNvbjwvQXV0aG9yPjxZZWFyPjE5ODc8L1llYXI+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</w:fldData>
        </w:fldChar>
      </w:r>
      <w:r w:rsidR="009C3854">
        <w:rPr>
          <w:rFonts w:ascii="Arial" w:hAnsi="Arial" w:cs="Arial"/>
        </w:rPr>
        <w:instrText xml:space="preserve"> ADDIN EN.CITE.DATA </w:instrText>
      </w:r>
      <w:r w:rsidR="009C3854">
        <w:rPr>
          <w:rFonts w:ascii="Arial" w:hAnsi="Arial" w:cs="Arial"/>
        </w:rPr>
      </w:r>
      <w:r w:rsidR="009C3854">
        <w:rPr>
          <w:rFonts w:ascii="Arial" w:hAnsi="Arial" w:cs="Arial"/>
        </w:rPr>
        <w:fldChar w:fldCharType="end"/>
      </w:r>
      <w:r w:rsidR="003C3BB2">
        <w:rPr>
          <w:rFonts w:ascii="Arial" w:hAnsi="Arial" w:cs="Arial"/>
        </w:rPr>
      </w:r>
      <w:r w:rsidR="003C3BB2">
        <w:rPr>
          <w:rFonts w:ascii="Arial" w:hAnsi="Arial" w:cs="Arial"/>
        </w:rPr>
        <w:fldChar w:fldCharType="separate"/>
      </w:r>
      <w:r w:rsidR="009C3854">
        <w:rPr>
          <w:rFonts w:ascii="Arial" w:hAnsi="Arial" w:cs="Arial"/>
          <w:noProof/>
        </w:rPr>
        <w:t>[33-35]</w:t>
      </w:r>
      <w:r w:rsidR="003C3BB2">
        <w:rPr>
          <w:rFonts w:ascii="Arial" w:hAnsi="Arial" w:cs="Arial"/>
        </w:rPr>
        <w:fldChar w:fldCharType="end"/>
      </w:r>
      <w:r w:rsidR="00171675">
        <w:rPr>
          <w:rFonts w:ascii="Arial" w:hAnsi="Arial" w:cs="Arial"/>
        </w:rPr>
        <w:t>.</w:t>
      </w:r>
    </w:p>
    <w:p w14:paraId="19165B1E" w14:textId="77777777" w:rsidR="00971567" w:rsidRDefault="0046422B" w:rsidP="00971567">
      <w:pPr>
        <w:keepNext/>
        <w:spacing w:line="360" w:lineRule="auto"/>
        <w:ind w:firstLine="720"/>
        <w:jc w:val="both"/>
      </w:pPr>
      <w:r>
        <w:rPr>
          <w:rFonts w:ascii="Arial" w:hAnsi="Arial" w:cs="Arial"/>
          <w:iCs/>
          <w:noProof/>
          <w:lang w:val="en-US" w:eastAsia="en-US"/>
        </w:rPr>
        <w:lastRenderedPageBreak/>
        <w:drawing>
          <wp:inline distT="0" distB="0" distL="0" distR="0" wp14:anchorId="4A7B5105" wp14:editId="224B55B4">
            <wp:extent cx="3664634" cy="3664634"/>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6599" cy="3666599"/>
                    </a:xfrm>
                    <a:prstGeom prst="rect">
                      <a:avLst/>
                    </a:prstGeom>
                    <a:noFill/>
                    <a:ln>
                      <a:noFill/>
                    </a:ln>
                  </pic:spPr>
                </pic:pic>
              </a:graphicData>
            </a:graphic>
          </wp:inline>
        </w:drawing>
      </w:r>
    </w:p>
    <w:p w14:paraId="65A1EEF5" w14:textId="2B4E5F13" w:rsidR="0046422B" w:rsidRDefault="00971567" w:rsidP="00971567">
      <w:pPr>
        <w:pStyle w:val="Legenda"/>
        <w:jc w:val="both"/>
        <w:rPr>
          <w:rFonts w:cs="Arial"/>
        </w:rPr>
      </w:pPr>
      <w:bookmarkStart w:id="74" w:name="_Toc46518684"/>
      <w:bookmarkStart w:id="75" w:name="_Toc46518862"/>
      <w:bookmarkStart w:id="76" w:name="_Toc46519028"/>
      <w:bookmarkStart w:id="77" w:name="_Toc46519135"/>
      <w:r>
        <w:t xml:space="preserve">Figura </w:t>
      </w:r>
      <w:r>
        <w:fldChar w:fldCharType="begin"/>
      </w:r>
      <w:r>
        <w:instrText xml:space="preserve"> SEQ Figure \* ARABIC </w:instrText>
      </w:r>
      <w:r>
        <w:fldChar w:fldCharType="separate"/>
      </w:r>
      <w:r w:rsidR="00D540C4">
        <w:rPr>
          <w:noProof/>
        </w:rPr>
        <w:t>7</w:t>
      </w:r>
      <w:r>
        <w:fldChar w:fldCharType="end"/>
      </w:r>
      <w:r>
        <w:t xml:space="preserve"> </w:t>
      </w:r>
      <w:r w:rsidRPr="001B6442">
        <w:t xml:space="preserve">– Processo de </w:t>
      </w:r>
      <w:proofErr w:type="spellStart"/>
      <w:r w:rsidRPr="001B6442">
        <w:t>producao</w:t>
      </w:r>
      <w:proofErr w:type="spellEnd"/>
      <w:r w:rsidRPr="001B6442">
        <w:t xml:space="preserve"> do ácido lático por meio da fermentação enzimática.</w:t>
      </w:r>
      <w:bookmarkEnd w:id="74"/>
      <w:bookmarkEnd w:id="75"/>
      <w:bookmarkEnd w:id="76"/>
      <w:bookmarkEnd w:id="77"/>
    </w:p>
    <w:p w14:paraId="7641DD43" w14:textId="77777777" w:rsidR="0046422B" w:rsidRDefault="0046422B" w:rsidP="00971567">
      <w:pPr>
        <w:spacing w:line="360" w:lineRule="auto"/>
        <w:jc w:val="both"/>
        <w:rPr>
          <w:rFonts w:ascii="Arial" w:hAnsi="Arial" w:cs="Arial"/>
        </w:rPr>
      </w:pPr>
    </w:p>
    <w:p w14:paraId="31EAA2B0" w14:textId="340CAEFD" w:rsidR="00624A30" w:rsidRDefault="00624A30" w:rsidP="00410D18">
      <w:pPr>
        <w:spacing w:line="360" w:lineRule="auto"/>
        <w:ind w:firstLine="720"/>
        <w:jc w:val="both"/>
        <w:rPr>
          <w:rFonts w:ascii="Arial" w:hAnsi="Arial" w:cs="Arial"/>
        </w:rPr>
      </w:pPr>
      <w:r>
        <w:rPr>
          <w:rFonts w:ascii="Arial" w:hAnsi="Arial" w:cs="Arial"/>
        </w:rPr>
        <w:t>Para a obtenção de um produto puro a partir da fermentação, processos de purificações são aplicadas. Geralmente são</w:t>
      </w:r>
      <w:r w:rsidR="00410D18">
        <w:rPr>
          <w:rFonts w:ascii="Arial" w:hAnsi="Arial" w:cs="Arial"/>
        </w:rPr>
        <w:t xml:space="preserve"> adicionados o</w:t>
      </w:r>
      <w:r>
        <w:rPr>
          <w:rFonts w:ascii="Arial" w:hAnsi="Arial" w:cs="Arial"/>
        </w:rPr>
        <w:t xml:space="preserve"> oxido de cálcio </w:t>
      </w:r>
      <w:r w:rsidR="00410D18">
        <w:rPr>
          <w:rFonts w:ascii="Arial" w:hAnsi="Arial" w:cs="Arial"/>
        </w:rPr>
        <w:t>ou a amônia. Adição de óxido de cálcio gera um</w:t>
      </w:r>
      <w:r>
        <w:rPr>
          <w:rFonts w:ascii="Arial" w:hAnsi="Arial" w:cs="Arial"/>
        </w:rPr>
        <w:t>a neutralização e a precipitação do lactato de cálcio, que é filtrado e lavado. Após isso, o lactato de cálcio é acidificado com a adição de ácido sulfúrico, formando o sulfato de cálcio e a liberação o ácido láctico do sal</w:t>
      </w:r>
      <w:r w:rsidR="00E112AC">
        <w:rPr>
          <w:rFonts w:ascii="Arial" w:hAnsi="Arial" w:cs="Arial"/>
        </w:rPr>
        <w:t xml:space="preserve"> </w:t>
      </w:r>
      <w:r w:rsidR="00E112AC">
        <w:rPr>
          <w:rFonts w:ascii="Arial" w:hAnsi="Arial" w:cs="Arial"/>
        </w:rPr>
        <w:fldChar w:fldCharType="begin"/>
      </w:r>
      <w:r w:rsidR="009C3854">
        <w:rPr>
          <w:rFonts w:ascii="Arial" w:hAnsi="Arial" w:cs="Arial"/>
        </w:rPr>
        <w:instrText xml:space="preserve"> ADDIN EN.CITE &lt;EndNote&gt;&lt;Cite&gt;&lt;Author&gt;Qin&lt;/Author&gt;&lt;Year&gt;2010&lt;/Year&gt;&lt;RecNum&gt;127&lt;/RecNum&gt;&lt;DisplayText&gt;[36]&lt;/DisplayText&gt;&lt;record&gt;&lt;rec-number&gt;127&lt;/rec-number&gt;&lt;foreign-keys&gt;&lt;key app="EN" db-id="0wrvvtftud25f9edsv5v29p7var9v2pxdzew" timestamp="1595097322"&gt;127&lt;/key&gt;&lt;/foreign-keys&gt;&lt;ref-type name="Journal Article"&gt;17&lt;/ref-type&gt;&lt;contributors&gt;&lt;authors&gt;&lt;author&gt;Qin, Jiayang&lt;/author&gt;&lt;author&gt;Wang, Xiuwen&lt;/author&gt;&lt;author&gt;Zheng, Zhaojuan&lt;/author&gt;&lt;author&gt;Ma, Cuiqing&lt;/author&gt;&lt;author&gt;Tang, Hongzhi&lt;/author&gt;&lt;author&gt;Xu, Ping&lt;/author&gt;&lt;/authors&gt;&lt;/contributors&gt;&lt;titles&gt;&lt;title&gt;Production of L-lactic acid by a thermophilic Bacillus mutant using sodium hydroxide as neutralizing agent&lt;/title&gt;&lt;secondary-title&gt;Bioresource technology&lt;/secondary-title&gt;&lt;/titles&gt;&lt;periodical&gt;&lt;full-title&gt;Bioresource technology&lt;/full-title&gt;&lt;/periodical&gt;&lt;pages&gt;7570-7576&lt;/pages&gt;&lt;volume&gt;101&lt;/volume&gt;&lt;number&gt;19&lt;/number&gt;&lt;dates&gt;&lt;year&gt;2010&lt;/year&gt;&lt;/dates&gt;&lt;isbn&gt;0960-8524&lt;/isbn&gt;&lt;urls&gt;&lt;/urls&gt;&lt;/record&gt;&lt;/Cite&gt;&lt;/EndNote&gt;</w:instrText>
      </w:r>
      <w:r w:rsidR="00E112AC">
        <w:rPr>
          <w:rFonts w:ascii="Arial" w:hAnsi="Arial" w:cs="Arial"/>
        </w:rPr>
        <w:fldChar w:fldCharType="separate"/>
      </w:r>
      <w:r w:rsidR="009C3854">
        <w:rPr>
          <w:rFonts w:ascii="Arial" w:hAnsi="Arial" w:cs="Arial"/>
          <w:noProof/>
        </w:rPr>
        <w:t>[36]</w:t>
      </w:r>
      <w:r w:rsidR="00E112AC">
        <w:rPr>
          <w:rFonts w:ascii="Arial" w:hAnsi="Arial" w:cs="Arial"/>
        </w:rPr>
        <w:fldChar w:fldCharType="end"/>
      </w:r>
      <w:r w:rsidR="00477C66">
        <w:rPr>
          <w:rFonts w:ascii="Arial" w:hAnsi="Arial" w:cs="Arial"/>
        </w:rPr>
        <w:t xml:space="preserve"> </w:t>
      </w:r>
      <w:r w:rsidR="00477C66">
        <w:rPr>
          <w:rFonts w:ascii="Arial" w:hAnsi="Arial" w:cs="Arial"/>
        </w:rPr>
        <w:fldChar w:fldCharType="begin"/>
      </w:r>
      <w:r w:rsidR="009C3854">
        <w:rPr>
          <w:rFonts w:ascii="Arial" w:hAnsi="Arial" w:cs="Arial"/>
        </w:rPr>
        <w:instrText xml:space="preserve"> ADDIN EN.CITE &lt;EndNote&gt;&lt;Cite&gt;&lt;Author&gt;Shi&lt;/Author&gt;&lt;Year&gt;2005&lt;/Year&gt;&lt;RecNum&gt;126&lt;/RecNum&gt;&lt;DisplayText&gt;[37]&lt;/DisplayText&gt;&lt;record&gt;&lt;rec-number&gt;126&lt;/rec-number&gt;&lt;foreign-keys&gt;&lt;key app="EN" db-id="0wrvvtftud25f9edsv5v29p7var9v2pxdzew" timestamp="1595097244"&gt;126&lt;/key&gt;&lt;/foreign-keys&gt;&lt;ref-type name="Journal Article"&gt;17&lt;/ref-type&gt;&lt;contributors&gt;&lt;authors&gt;&lt;author&gt;Shi, Yonghui&lt;/author&gt;&lt;author&gt;Fan, Maohong&lt;/author&gt;&lt;author&gt;Xu, Ming&lt;/author&gt;&lt;author&gt;Brown, Robert C&lt;/author&gt;&lt;author&gt;van Leeuwen, J&lt;/author&gt;&lt;/authors&gt;&lt;/contributors&gt;&lt;titles&gt;&lt;title&gt;The extraction of lactic acid with sulfur dioxide&lt;/title&gt;&lt;secondary-title&gt;Biochemical engineering journal&lt;/secondary-title&gt;&lt;/titles&gt;&lt;periodical&gt;&lt;full-title&gt;Biochemical engineering journal&lt;/full-title&gt;&lt;/periodical&gt;&lt;pages&gt;157-160&lt;/pages&gt;&lt;volume&gt;24&lt;/volume&gt;&lt;number&gt;2&lt;/number&gt;&lt;dates&gt;&lt;year&gt;2005&lt;/year&gt;&lt;/dates&gt;&lt;isbn&gt;1369-703X&lt;/isbn&gt;&lt;urls&gt;&lt;/urls&gt;&lt;/record&gt;&lt;/Cite&gt;&lt;/EndNote&gt;</w:instrText>
      </w:r>
      <w:r w:rsidR="00477C66">
        <w:rPr>
          <w:rFonts w:ascii="Arial" w:hAnsi="Arial" w:cs="Arial"/>
        </w:rPr>
        <w:fldChar w:fldCharType="separate"/>
      </w:r>
      <w:r w:rsidR="009C3854">
        <w:rPr>
          <w:rFonts w:ascii="Arial" w:hAnsi="Arial" w:cs="Arial"/>
          <w:noProof/>
        </w:rPr>
        <w:t>[37]</w:t>
      </w:r>
      <w:r w:rsidR="00477C66">
        <w:rPr>
          <w:rFonts w:ascii="Arial" w:hAnsi="Arial" w:cs="Arial"/>
        </w:rPr>
        <w:fldChar w:fldCharType="end"/>
      </w:r>
      <w:r>
        <w:rPr>
          <w:rFonts w:ascii="Arial" w:hAnsi="Arial" w:cs="Arial"/>
        </w:rPr>
        <w:t xml:space="preserve">. </w:t>
      </w:r>
    </w:p>
    <w:p w14:paraId="5975DA5D" w14:textId="49CCEEF5" w:rsidR="00410D18" w:rsidRDefault="00410D18" w:rsidP="00410D18">
      <w:pPr>
        <w:spacing w:line="360" w:lineRule="auto"/>
        <w:ind w:firstLine="720"/>
        <w:jc w:val="both"/>
        <w:rPr>
          <w:rFonts w:ascii="Arial" w:hAnsi="Arial" w:cs="Arial"/>
        </w:rPr>
      </w:pPr>
      <w:r>
        <w:rPr>
          <w:rFonts w:ascii="Arial" w:hAnsi="Arial" w:cs="Arial"/>
        </w:rPr>
        <w:t xml:space="preserve">Quando adiciona amônia ao invés do oxido de cálcio, gera-se a neutralização também, e </w:t>
      </w:r>
      <w:r w:rsidR="00A44364">
        <w:rPr>
          <w:rFonts w:ascii="Arial" w:hAnsi="Arial" w:cs="Arial"/>
        </w:rPr>
        <w:t xml:space="preserve">posteriormente </w:t>
      </w:r>
      <w:r>
        <w:rPr>
          <w:rFonts w:ascii="Arial" w:hAnsi="Arial" w:cs="Arial"/>
        </w:rPr>
        <w:t xml:space="preserve">a formação do lactato de </w:t>
      </w:r>
      <w:r w:rsidR="00A44364">
        <w:rPr>
          <w:rFonts w:ascii="Arial" w:hAnsi="Arial" w:cs="Arial"/>
        </w:rPr>
        <w:t>amônio que irá reagir por meio da esterificação com o n-butano, produzindo assim o butil-lactato. A hidrolise do butil-lactato fornecera o ácido láctico puro e amônia é recuperado e re-utilizado</w:t>
      </w:r>
      <w:r w:rsidR="003C3BB2">
        <w:rPr>
          <w:rFonts w:ascii="Arial" w:hAnsi="Arial" w:cs="Arial"/>
        </w:rPr>
        <w:t xml:space="preserve"> </w:t>
      </w:r>
      <w:r w:rsidR="003C3BB2">
        <w:rPr>
          <w:rFonts w:ascii="Arial" w:hAnsi="Arial" w:cs="Arial"/>
        </w:rPr>
        <w:fldChar w:fldCharType="begin"/>
      </w:r>
      <w:r w:rsidR="009C3854">
        <w:rPr>
          <w:rFonts w:ascii="Arial" w:hAnsi="Arial" w:cs="Arial"/>
        </w:rPr>
        <w:instrText xml:space="preserve"> ADDIN EN.CITE &lt;EndNote&gt;&lt;Cite&gt;&lt;Author&gt;Filachione&lt;/Author&gt;&lt;Year&gt;1952&lt;/Year&gt;&lt;RecNum&gt;122&lt;/RecNum&gt;&lt;DisplayText&gt;[38]&lt;/DisplayText&gt;&lt;record&gt;&lt;rec-number&gt;122&lt;/rec-number&gt;&lt;foreign-keys&gt;&lt;key app="EN" db-id="0wrvvtftud25f9edsv5v29p7var9v2pxdzew" timestamp="1595096706"&gt;122&lt;/key&gt;&lt;/foreign-keys&gt;&lt;ref-type name="Journal Article"&gt;17&lt;/ref-type&gt;&lt;contributors&gt;&lt;authors&gt;&lt;author&gt;Filachione, EM&lt;/author&gt;&lt;author&gt;Costello, EJ&lt;/author&gt;&lt;/authors&gt;&lt;/contributors&gt;&lt;titles&gt;&lt;title&gt;Lactic esters by reaction of ammonium lactate with alcohols&lt;/title&gt;&lt;secondary-title&gt;Industrial &amp;amp; Engineering Chemistry&lt;/secondary-title&gt;&lt;/titles&gt;&lt;periodical&gt;&lt;full-title&gt;Industrial &amp;amp; Engineering Chemistry&lt;/full-title&gt;&lt;/periodical&gt;&lt;pages&gt;2189-2191&lt;/pages&gt;&lt;volume&gt;44&lt;/volume&gt;&lt;number&gt;9&lt;/number&gt;&lt;dates&gt;&lt;year&gt;1952&lt;/year&gt;&lt;/dates&gt;&lt;urls&gt;&lt;/urls&gt;&lt;/record&gt;&lt;/Cite&gt;&lt;/EndNote&gt;</w:instrText>
      </w:r>
      <w:r w:rsidR="003C3BB2">
        <w:rPr>
          <w:rFonts w:ascii="Arial" w:hAnsi="Arial" w:cs="Arial"/>
        </w:rPr>
        <w:fldChar w:fldCharType="separate"/>
      </w:r>
      <w:r w:rsidR="009C3854">
        <w:rPr>
          <w:rFonts w:ascii="Arial" w:hAnsi="Arial" w:cs="Arial"/>
          <w:noProof/>
        </w:rPr>
        <w:t>[38]</w:t>
      </w:r>
      <w:r w:rsidR="003C3BB2">
        <w:rPr>
          <w:rFonts w:ascii="Arial" w:hAnsi="Arial" w:cs="Arial"/>
        </w:rPr>
        <w:fldChar w:fldCharType="end"/>
      </w:r>
      <w:r w:rsidR="00A44364">
        <w:rPr>
          <w:rFonts w:ascii="Arial" w:hAnsi="Arial" w:cs="Arial"/>
        </w:rPr>
        <w:t>.</w:t>
      </w:r>
    </w:p>
    <w:p w14:paraId="739B82F5" w14:textId="71CEC0AD" w:rsidR="00A44364" w:rsidRDefault="00A44364" w:rsidP="00410D18">
      <w:pPr>
        <w:spacing w:line="360" w:lineRule="auto"/>
        <w:ind w:firstLine="720"/>
        <w:jc w:val="both"/>
        <w:rPr>
          <w:rFonts w:ascii="Arial" w:hAnsi="Arial" w:cs="Arial"/>
        </w:rPr>
      </w:pPr>
      <w:r>
        <w:rPr>
          <w:rFonts w:ascii="Arial" w:hAnsi="Arial" w:cs="Arial"/>
        </w:rPr>
        <w:t>Industrialmente a utilização da amônia é método mais eficaz e mais estável na obtenção do ácido láctico purificado</w:t>
      </w:r>
      <w:r w:rsidR="00A31C01">
        <w:rPr>
          <w:rFonts w:ascii="Arial" w:hAnsi="Arial" w:cs="Arial"/>
        </w:rPr>
        <w:t>, com uma escala anual de aproximadamente 105 toneladas por ano.</w:t>
      </w:r>
    </w:p>
    <w:p w14:paraId="23C29261" w14:textId="7B61B55D" w:rsidR="00503F0F" w:rsidRDefault="00503F0F" w:rsidP="00410D18">
      <w:pPr>
        <w:spacing w:line="360" w:lineRule="auto"/>
        <w:ind w:firstLine="720"/>
        <w:jc w:val="both"/>
        <w:rPr>
          <w:rFonts w:ascii="Arial" w:hAnsi="Arial" w:cs="Arial"/>
        </w:rPr>
      </w:pPr>
    </w:p>
    <w:p w14:paraId="17D46666" w14:textId="5BF8B6F4" w:rsidR="00E86C22" w:rsidRDefault="00E86C22" w:rsidP="00410D18">
      <w:pPr>
        <w:spacing w:line="360" w:lineRule="auto"/>
        <w:ind w:firstLine="720"/>
        <w:jc w:val="both"/>
        <w:rPr>
          <w:rFonts w:ascii="Arial" w:hAnsi="Arial" w:cs="Arial"/>
        </w:rPr>
      </w:pPr>
    </w:p>
    <w:p w14:paraId="205438C2" w14:textId="4F3114B0" w:rsidR="001B5346" w:rsidRDefault="00E86C22" w:rsidP="00BF34F7">
      <w:pPr>
        <w:pStyle w:val="Ttulo3"/>
        <w:numPr>
          <w:ilvl w:val="2"/>
          <w:numId w:val="21"/>
        </w:numPr>
        <w:jc w:val="left"/>
      </w:pPr>
      <w:r>
        <w:t>Processo Químico</w:t>
      </w:r>
      <w:r w:rsidR="004C7B1A">
        <w:t>.</w:t>
      </w:r>
      <w:r>
        <w:t xml:space="preserve"> </w:t>
      </w:r>
    </w:p>
    <w:p w14:paraId="7E0944DF" w14:textId="77777777" w:rsidR="00971567" w:rsidRPr="00D005A3" w:rsidRDefault="00971567" w:rsidP="00971567">
      <w:pPr>
        <w:pStyle w:val="Ttulo3"/>
        <w:numPr>
          <w:ilvl w:val="0"/>
          <w:numId w:val="0"/>
        </w:numPr>
        <w:ind w:left="1440"/>
        <w:jc w:val="left"/>
      </w:pPr>
    </w:p>
    <w:p w14:paraId="35557311" w14:textId="12C53808" w:rsidR="00BA55D7" w:rsidRDefault="008830C7" w:rsidP="00BA55D7">
      <w:pPr>
        <w:spacing w:line="360" w:lineRule="auto"/>
        <w:ind w:firstLine="720"/>
        <w:jc w:val="both"/>
        <w:rPr>
          <w:rFonts w:ascii="Arial" w:hAnsi="Arial" w:cs="Arial"/>
          <w:iCs/>
        </w:rPr>
      </w:pPr>
      <w:r>
        <w:rPr>
          <w:rFonts w:ascii="Arial" w:hAnsi="Arial" w:cs="Arial"/>
          <w:iCs/>
        </w:rPr>
        <w:t>Na síntese</w:t>
      </w:r>
      <w:r w:rsidR="001B5346">
        <w:rPr>
          <w:rFonts w:ascii="Arial" w:hAnsi="Arial" w:cs="Arial"/>
          <w:iCs/>
        </w:rPr>
        <w:t xml:space="preserve"> qu</w:t>
      </w:r>
      <w:r>
        <w:rPr>
          <w:rFonts w:ascii="Arial" w:hAnsi="Arial" w:cs="Arial"/>
          <w:iCs/>
        </w:rPr>
        <w:t>ímica</w:t>
      </w:r>
      <w:r w:rsidR="001B5346">
        <w:rPr>
          <w:rFonts w:ascii="Arial" w:hAnsi="Arial" w:cs="Arial"/>
          <w:iCs/>
        </w:rPr>
        <w:t>, o ácido láctico pode ser obtido por meio da reação</w:t>
      </w:r>
      <w:r w:rsidR="00627517">
        <w:rPr>
          <w:rFonts w:ascii="Arial" w:hAnsi="Arial" w:cs="Arial"/>
          <w:iCs/>
        </w:rPr>
        <w:t xml:space="preserve"> de alta pressão</w:t>
      </w:r>
      <w:r w:rsidR="001B5346">
        <w:rPr>
          <w:rFonts w:ascii="Arial" w:hAnsi="Arial" w:cs="Arial"/>
          <w:iCs/>
        </w:rPr>
        <w:t xml:space="preserve"> </w:t>
      </w:r>
      <w:r w:rsidR="00D005A3">
        <w:rPr>
          <w:rFonts w:ascii="Arial" w:hAnsi="Arial" w:cs="Arial"/>
          <w:iCs/>
        </w:rPr>
        <w:t xml:space="preserve">entre o </w:t>
      </w:r>
      <w:r w:rsidR="001B5346">
        <w:rPr>
          <w:rFonts w:ascii="Arial" w:hAnsi="Arial" w:cs="Arial"/>
          <w:iCs/>
        </w:rPr>
        <w:t>e</w:t>
      </w:r>
      <w:r w:rsidR="00D005A3">
        <w:rPr>
          <w:rFonts w:ascii="Arial" w:hAnsi="Arial" w:cs="Arial"/>
          <w:iCs/>
        </w:rPr>
        <w:t>tanal (</w:t>
      </w:r>
      <w:r w:rsidR="001B5346">
        <w:rPr>
          <w:rFonts w:ascii="Arial" w:hAnsi="Arial" w:cs="Arial"/>
          <w:iCs/>
        </w:rPr>
        <w:t>a</w:t>
      </w:r>
      <w:r w:rsidR="00D005A3">
        <w:rPr>
          <w:rFonts w:ascii="Arial" w:hAnsi="Arial" w:cs="Arial"/>
          <w:iCs/>
        </w:rPr>
        <w:t xml:space="preserve">cetaldeído) </w:t>
      </w:r>
      <w:r w:rsidR="001B5346">
        <w:rPr>
          <w:rFonts w:ascii="Arial" w:hAnsi="Arial" w:cs="Arial"/>
          <w:iCs/>
        </w:rPr>
        <w:t>e o cianeto de hidrogênio.</w:t>
      </w:r>
      <w:r w:rsidR="00627517">
        <w:rPr>
          <w:rFonts w:ascii="Arial" w:hAnsi="Arial" w:cs="Arial"/>
          <w:iCs/>
        </w:rPr>
        <w:t xml:space="preserve"> </w:t>
      </w:r>
      <w:r w:rsidR="001B5346">
        <w:rPr>
          <w:rFonts w:ascii="Arial" w:hAnsi="Arial" w:cs="Arial"/>
          <w:iCs/>
        </w:rPr>
        <w:t>A lactonitrila obtida por meio dessa reação sofrerá</w:t>
      </w:r>
      <w:r w:rsidR="00BA55D7">
        <w:rPr>
          <w:rFonts w:ascii="Arial" w:hAnsi="Arial" w:cs="Arial"/>
          <w:iCs/>
        </w:rPr>
        <w:t xml:space="preserve"> uma hidrolise por meio de</w:t>
      </w:r>
      <w:r w:rsidR="00627517">
        <w:rPr>
          <w:rFonts w:ascii="Arial" w:hAnsi="Arial" w:cs="Arial"/>
          <w:iCs/>
        </w:rPr>
        <w:t xml:space="preserve"> agente</w:t>
      </w:r>
      <w:r w:rsidR="00BA55D7">
        <w:rPr>
          <w:rFonts w:ascii="Arial" w:hAnsi="Arial" w:cs="Arial"/>
          <w:iCs/>
        </w:rPr>
        <w:t>s</w:t>
      </w:r>
      <w:r w:rsidR="00627517">
        <w:rPr>
          <w:rFonts w:ascii="Arial" w:hAnsi="Arial" w:cs="Arial"/>
          <w:iCs/>
        </w:rPr>
        <w:t xml:space="preserve"> acidificantes como (ácido sulfúrico ou clorídricos) </w:t>
      </w:r>
      <w:r w:rsidR="00BA55D7">
        <w:rPr>
          <w:rFonts w:ascii="Arial" w:hAnsi="Arial" w:cs="Arial"/>
          <w:iCs/>
        </w:rPr>
        <w:t xml:space="preserve">que </w:t>
      </w:r>
      <w:r w:rsidR="00627517">
        <w:rPr>
          <w:rFonts w:ascii="Arial" w:hAnsi="Arial" w:cs="Arial"/>
          <w:iCs/>
        </w:rPr>
        <w:t xml:space="preserve">poderão ser adicionados, afim de hidrolisar a lactonitrila </w:t>
      </w:r>
      <w:r w:rsidR="00BA55D7">
        <w:rPr>
          <w:rFonts w:ascii="Arial" w:hAnsi="Arial" w:cs="Arial"/>
          <w:iCs/>
        </w:rPr>
        <w:t>para a obtenção do ácido láctico</w:t>
      </w:r>
      <w:r w:rsidR="00627517">
        <w:rPr>
          <w:rFonts w:ascii="Arial" w:hAnsi="Arial" w:cs="Arial"/>
          <w:iCs/>
        </w:rPr>
        <w:t xml:space="preserve"> </w:t>
      </w:r>
      <w:r w:rsidR="0085054B">
        <w:rPr>
          <w:rFonts w:ascii="Arial" w:hAnsi="Arial" w:cs="Arial"/>
          <w:iCs/>
        </w:rPr>
        <w:fldChar w:fldCharType="begin"/>
      </w:r>
      <w:r w:rsidR="009C3854">
        <w:rPr>
          <w:rFonts w:ascii="Arial" w:hAnsi="Arial" w:cs="Arial"/>
          <w:iCs/>
        </w:rPr>
        <w:instrText xml:space="preserve"> ADDIN EN.CITE &lt;EndNote&gt;&lt;Cite&gt;&lt;Author&gt;Yukawa&lt;/Author&gt;&lt;Year&gt;1970&lt;/Year&gt;&lt;RecNum&gt;128&lt;/RecNum&gt;&lt;DisplayText&gt;[39, 40]&lt;/DisplayText&gt;&lt;record&gt;&lt;rec-number&gt;128&lt;/rec-number&gt;&lt;foreign-keys&gt;&lt;key app="EN" db-id="0wrvvtftud25f9edsv5v29p7var9v2pxdzew" timestamp="1595101708"&gt;128&lt;/key&gt;&lt;/foreign-keys&gt;&lt;ref-type name="Journal Article"&gt;17&lt;/ref-type&gt;&lt;contributors&gt;&lt;authors&gt;&lt;author&gt;Yukawa, T&lt;/author&gt;&lt;author&gt;Wakamatsu, H&lt;/author&gt;&lt;/authors&gt;&lt;/contributors&gt;&lt;titles&gt;&lt;title&gt;BP, 1408857 (1974); SK Bhattacharyya, SK Palit, AD Das&lt;/title&gt;&lt;secondary-title&gt;Ind. Eng. Chem. Prod. Res. Dev&lt;/secondary-title&gt;&lt;/titles&gt;&lt;periodical&gt;&lt;full-title&gt;Ind. Eng. Chem. Prod. Res. Dev&lt;/full-title&gt;&lt;/periodical&gt;&lt;pages&gt;92&lt;/pages&gt;&lt;volume&gt;9&lt;/volume&gt;&lt;dates&gt;&lt;year&gt;1970&lt;/year&gt;&lt;/dates&gt;&lt;urls&gt;&lt;/urls&gt;&lt;/record&gt;&lt;/Cite&gt;&lt;Cite&gt;&lt;Author&gt;Komesu&lt;/Author&gt;&lt;Year&gt;2017&lt;/Year&gt;&lt;RecNum&gt;129&lt;/RecNum&gt;&lt;record&gt;&lt;rec-number&gt;129&lt;/rec-number&gt;&lt;foreign-keys&gt;&lt;key app="EN" db-id="0wrvvtftud25f9edsv5v29p7var9v2pxdzew" timestamp="1595102283"&gt;129&lt;/key&gt;&lt;/foreign-keys&gt;&lt;ref-type name="Journal Article"&gt;17&lt;/ref-type&gt;&lt;contributors&gt;&lt;authors&gt;&lt;author&gt;Komesu, Andrea&lt;/author&gt;&lt;author&gt;de Oliveira, Johnatt Allan Rocha&lt;/author&gt;&lt;author&gt;da Silva Martins, Luiza Helena&lt;/author&gt;&lt;author&gt;Maciel, Maria Regina Wolf&lt;/author&gt;&lt;author&gt;Maciel Filho, Rubens&lt;/author&gt;&lt;/authors&gt;&lt;/contributors&gt;&lt;titles&gt;&lt;title&gt;Lactic acid production to purification: a review&lt;/title&gt;&lt;secondary-title&gt;BioResources&lt;/secondary-title&gt;&lt;/titles&gt;&lt;periodical&gt;&lt;full-title&gt;BioResources&lt;/full-title&gt;&lt;/periodical&gt;&lt;pages&gt;4364-4383&lt;/pages&gt;&lt;volume&gt;12&lt;/volume&gt;&lt;number&gt;2&lt;/number&gt;&lt;dates&gt;&lt;year&gt;2017&lt;/year&gt;&lt;/dates&gt;&lt;isbn&gt;1930-2126&lt;/isbn&gt;&lt;urls&gt;&lt;/urls&gt;&lt;/record&gt;&lt;/Cite&gt;&lt;/EndNote&gt;</w:instrText>
      </w:r>
      <w:r w:rsidR="0085054B">
        <w:rPr>
          <w:rFonts w:ascii="Arial" w:hAnsi="Arial" w:cs="Arial"/>
          <w:iCs/>
        </w:rPr>
        <w:fldChar w:fldCharType="separate"/>
      </w:r>
      <w:r w:rsidR="009C3854">
        <w:rPr>
          <w:rFonts w:ascii="Arial" w:hAnsi="Arial" w:cs="Arial"/>
          <w:iCs/>
          <w:noProof/>
        </w:rPr>
        <w:t>[39, 40]</w:t>
      </w:r>
      <w:r w:rsidR="0085054B">
        <w:rPr>
          <w:rFonts w:ascii="Arial" w:hAnsi="Arial" w:cs="Arial"/>
          <w:iCs/>
        </w:rPr>
        <w:fldChar w:fldCharType="end"/>
      </w:r>
      <w:r w:rsidR="001B5346">
        <w:rPr>
          <w:rFonts w:ascii="Arial" w:hAnsi="Arial" w:cs="Arial"/>
          <w:iCs/>
        </w:rPr>
        <w:t>.</w:t>
      </w:r>
    </w:p>
    <w:p w14:paraId="3C3D2D2E" w14:textId="0391D88B" w:rsidR="00566B58" w:rsidRDefault="00BA55D7" w:rsidP="00BA55D7">
      <w:pPr>
        <w:spacing w:line="360" w:lineRule="auto"/>
        <w:ind w:firstLine="720"/>
        <w:jc w:val="both"/>
        <w:rPr>
          <w:rFonts w:ascii="Arial" w:hAnsi="Arial" w:cs="Arial"/>
          <w:iCs/>
        </w:rPr>
      </w:pPr>
      <w:r>
        <w:rPr>
          <w:rFonts w:ascii="Arial" w:hAnsi="Arial" w:cs="Arial"/>
          <w:iCs/>
        </w:rPr>
        <w:t>No entanto esse ácido láctico é esterificado com o metanol para a produção do metil-lactato que posteriormente é hidrolisado novamente, obtendo 2 produtos desta vez, o ácido láctico e o metanol. O metanol reciclado e recuperado será re-utilizado na obtenção do ácido láctico</w:t>
      </w:r>
      <w:r w:rsidR="00CC03E7">
        <w:rPr>
          <w:rFonts w:ascii="Arial" w:hAnsi="Arial" w:cs="Arial"/>
          <w:iCs/>
        </w:rPr>
        <w:t xml:space="preserve"> </w:t>
      </w:r>
      <w:r w:rsidR="00CC03E7">
        <w:rPr>
          <w:rFonts w:ascii="Arial" w:hAnsi="Arial" w:cs="Arial"/>
          <w:iCs/>
        </w:rPr>
        <w:fldChar w:fldCharType="begin"/>
      </w:r>
      <w:r w:rsidR="009C3854">
        <w:rPr>
          <w:rFonts w:ascii="Arial" w:hAnsi="Arial" w:cs="Arial"/>
          <w:iCs/>
        </w:rPr>
        <w:instrText xml:space="preserve"> ADDIN EN.CITE &lt;EndNote&gt;&lt;Cite&gt;&lt;Author&gt;Dey&lt;/Author&gt;&lt;Year&gt;2012&lt;/Year&gt;&lt;RecNum&gt;130&lt;/RecNum&gt;&lt;DisplayText&gt;[41, 42]&lt;/DisplayText&gt;&lt;record&gt;&lt;rec-number&gt;130&lt;/rec-number&gt;&lt;foreign-keys&gt;&lt;key app="EN" db-id="0wrvvtftud25f9edsv5v29p7var9v2pxdzew" timestamp="1595103890"&gt;130&lt;/key&gt;&lt;/foreign-keys&gt;&lt;ref-type name="Journal Article"&gt;17&lt;/ref-type&gt;&lt;contributors&gt;&lt;authors&gt;&lt;author&gt;Dey, P&lt;/author&gt;&lt;author&gt;Pal, P&lt;/author&gt;&lt;/authors&gt;&lt;/contributors&gt;&lt;titles&gt;&lt;title&gt;Direct production of l (+) lactic acid in a continuous and fully membrane-integrated hybrid reactor system under non-neutralizing conditions&lt;/title&gt;&lt;secondary-title&gt;Journal of membrane science&lt;/secondary-title&gt;&lt;/titles&gt;&lt;periodical&gt;&lt;full-title&gt;Journal of membrane science&lt;/full-title&gt;&lt;/periodical&gt;&lt;pages&gt;355-362&lt;/pages&gt;&lt;volume&gt;389&lt;/volume&gt;&lt;dates&gt;&lt;year&gt;2012&lt;/year&gt;&lt;/dates&gt;&lt;isbn&gt;0376-7388&lt;/isbn&gt;&lt;urls&gt;&lt;/urls&gt;&lt;/record&gt;&lt;/Cite&gt;&lt;Cite&gt;&lt;Author&gt;Narayanan&lt;/Author&gt;&lt;Year&gt;2004&lt;/Year&gt;&lt;RecNum&gt;131&lt;/RecNum&gt;&lt;record&gt;&lt;rec-number&gt;131&lt;/rec-number&gt;&lt;foreign-keys&gt;&lt;key app="EN" db-id="0wrvvtftud25f9edsv5v29p7var9v2pxdzew" timestamp="1595103996"&gt;131&lt;/key&gt;&lt;/foreign-keys&gt;&lt;ref-type name="Journal Article"&gt;17&lt;/ref-type&gt;&lt;contributors&gt;&lt;authors&gt;&lt;author&gt;Narayanan, Niju&lt;/author&gt;&lt;author&gt;Roychoudhury, Pradip K&lt;/author&gt;&lt;author&gt;Srivastava, Aradhana&lt;/author&gt;&lt;/authors&gt;&lt;/contributors&gt;&lt;titles&gt;&lt;title&gt;L (+) lactic acid fermentation and its product polymerization&lt;/title&gt;&lt;secondary-title&gt;Electronic journal of Biotechnology&lt;/secondary-title&gt;&lt;/titles&gt;&lt;periodical&gt;&lt;full-title&gt;Electronic journal of Biotechnology&lt;/full-title&gt;&lt;/periodical&gt;&lt;pages&gt;167-178&lt;/pages&gt;&lt;volume&gt;7&lt;/volume&gt;&lt;number&gt;2&lt;/number&gt;&lt;dates&gt;&lt;year&gt;2004&lt;/year&gt;&lt;/dates&gt;&lt;isbn&gt;0717-3458&lt;/isbn&gt;&lt;urls&gt;&lt;/urls&gt;&lt;/record&gt;&lt;/Cite&gt;&lt;/EndNote&gt;</w:instrText>
      </w:r>
      <w:r w:rsidR="00CC03E7">
        <w:rPr>
          <w:rFonts w:ascii="Arial" w:hAnsi="Arial" w:cs="Arial"/>
          <w:iCs/>
        </w:rPr>
        <w:fldChar w:fldCharType="separate"/>
      </w:r>
      <w:r w:rsidR="009C3854">
        <w:rPr>
          <w:rFonts w:ascii="Arial" w:hAnsi="Arial" w:cs="Arial"/>
          <w:iCs/>
          <w:noProof/>
        </w:rPr>
        <w:t>[41, 42]</w:t>
      </w:r>
      <w:r w:rsidR="00CC03E7">
        <w:rPr>
          <w:rFonts w:ascii="Arial" w:hAnsi="Arial" w:cs="Arial"/>
          <w:iCs/>
        </w:rPr>
        <w:fldChar w:fldCharType="end"/>
      </w:r>
      <w:r>
        <w:rPr>
          <w:rFonts w:ascii="Arial" w:hAnsi="Arial" w:cs="Arial"/>
          <w:iCs/>
        </w:rPr>
        <w:t>.</w:t>
      </w:r>
    </w:p>
    <w:p w14:paraId="031AB7AD" w14:textId="7A44EBD0" w:rsidR="00566B58" w:rsidRDefault="00566B58" w:rsidP="00D005A3">
      <w:pPr>
        <w:spacing w:line="360" w:lineRule="auto"/>
        <w:ind w:firstLine="720"/>
        <w:jc w:val="both"/>
        <w:rPr>
          <w:rFonts w:ascii="Arial" w:hAnsi="Arial" w:cs="Arial"/>
          <w:iCs/>
        </w:rPr>
      </w:pPr>
    </w:p>
    <w:p w14:paraId="411775A3" w14:textId="32A208D9" w:rsidR="00566B58" w:rsidRDefault="00566B58" w:rsidP="00D005A3">
      <w:pPr>
        <w:spacing w:line="360" w:lineRule="auto"/>
        <w:ind w:firstLine="720"/>
        <w:jc w:val="both"/>
        <w:rPr>
          <w:rFonts w:ascii="Arial" w:hAnsi="Arial" w:cs="Arial"/>
          <w:iCs/>
        </w:rPr>
      </w:pPr>
    </w:p>
    <w:p w14:paraId="2D6C1766" w14:textId="498E057E" w:rsidR="00566B58" w:rsidRDefault="00D373AD" w:rsidP="00BF34F7">
      <w:pPr>
        <w:pStyle w:val="Ttulo2"/>
        <w:numPr>
          <w:ilvl w:val="1"/>
          <w:numId w:val="21"/>
        </w:numPr>
      </w:pPr>
      <w:r>
        <w:t>Síntese</w:t>
      </w:r>
      <w:r w:rsidR="00566B58">
        <w:t xml:space="preserve"> do monômero </w:t>
      </w:r>
      <w:r>
        <w:t>lactida</w:t>
      </w:r>
      <w:r w:rsidR="004C7B1A">
        <w:t>.</w:t>
      </w:r>
    </w:p>
    <w:p w14:paraId="42933D35" w14:textId="77777777" w:rsidR="007B0BEE" w:rsidRDefault="007B0BEE" w:rsidP="00566B58">
      <w:pPr>
        <w:spacing w:line="360" w:lineRule="auto"/>
        <w:ind w:firstLine="720"/>
        <w:jc w:val="both"/>
        <w:rPr>
          <w:sz w:val="36"/>
          <w:szCs w:val="36"/>
        </w:rPr>
      </w:pPr>
    </w:p>
    <w:p w14:paraId="64A406D8" w14:textId="767F4908" w:rsidR="00D40C5F" w:rsidRDefault="00785AF5" w:rsidP="00D40C5F">
      <w:pPr>
        <w:spacing w:line="360" w:lineRule="auto"/>
        <w:ind w:firstLine="720"/>
        <w:jc w:val="both"/>
        <w:rPr>
          <w:rFonts w:ascii="Arial" w:hAnsi="Arial" w:cs="Arial"/>
          <w:iCs/>
        </w:rPr>
      </w:pPr>
      <w:r w:rsidRPr="00B94ADA">
        <w:rPr>
          <w:rFonts w:ascii="Arial" w:hAnsi="Arial" w:cs="Arial"/>
          <w:iCs/>
        </w:rPr>
        <w:t>O monômero lactida que provêm do ácido láctico</w:t>
      </w:r>
      <w:r w:rsidR="00E12B0E">
        <w:rPr>
          <w:rFonts w:ascii="Arial" w:hAnsi="Arial" w:cs="Arial"/>
          <w:iCs/>
        </w:rPr>
        <w:t xml:space="preserve"> consiste em 4</w:t>
      </w:r>
      <w:r w:rsidRPr="00B94ADA">
        <w:rPr>
          <w:rFonts w:ascii="Arial" w:hAnsi="Arial" w:cs="Arial"/>
          <w:iCs/>
        </w:rPr>
        <w:t xml:space="preserve"> diferentes tipos de</w:t>
      </w:r>
      <w:r w:rsidR="00B94ADA" w:rsidRPr="00B94ADA">
        <w:rPr>
          <w:rFonts w:ascii="Arial" w:hAnsi="Arial" w:cs="Arial"/>
          <w:bCs/>
          <w:i/>
          <w:iCs/>
          <w:shd w:val="clear" w:color="auto" w:fill="FFFFFF"/>
        </w:rPr>
        <w:t xml:space="preserve"> </w:t>
      </w:r>
      <w:r w:rsidR="00B94ADA" w:rsidRPr="00B94ADA">
        <w:rPr>
          <w:rStyle w:val="nfase"/>
          <w:rFonts w:ascii="Arial" w:hAnsi="Arial" w:cs="Arial"/>
          <w:bCs/>
          <w:i w:val="0"/>
          <w:iCs w:val="0"/>
          <w:shd w:val="clear" w:color="auto" w:fill="FFFFFF"/>
        </w:rPr>
        <w:t>estereoisómeros</w:t>
      </w:r>
      <w:r w:rsidRPr="00B94ADA">
        <w:rPr>
          <w:rFonts w:ascii="Arial" w:hAnsi="Arial" w:cs="Arial"/>
          <w:iCs/>
        </w:rPr>
        <w:t>: L-</w:t>
      </w:r>
      <w:r w:rsidR="00E12B0E">
        <w:rPr>
          <w:rFonts w:ascii="Arial" w:hAnsi="Arial" w:cs="Arial"/>
          <w:iCs/>
        </w:rPr>
        <w:t>l</w:t>
      </w:r>
      <w:r w:rsidRPr="00B94ADA">
        <w:rPr>
          <w:rFonts w:ascii="Arial" w:hAnsi="Arial" w:cs="Arial"/>
          <w:iCs/>
        </w:rPr>
        <w:t>actida, D-</w:t>
      </w:r>
      <w:r w:rsidR="00E12B0E">
        <w:rPr>
          <w:rFonts w:ascii="Arial" w:hAnsi="Arial" w:cs="Arial"/>
          <w:iCs/>
        </w:rPr>
        <w:t>l</w:t>
      </w:r>
      <w:r w:rsidRPr="00B94ADA">
        <w:rPr>
          <w:rFonts w:ascii="Arial" w:hAnsi="Arial" w:cs="Arial"/>
          <w:iCs/>
        </w:rPr>
        <w:t xml:space="preserve">actida, </w:t>
      </w:r>
      <w:r w:rsidR="00B94ADA" w:rsidRPr="00B94ADA">
        <w:rPr>
          <w:rFonts w:ascii="Arial" w:hAnsi="Arial" w:cs="Arial"/>
          <w:iCs/>
        </w:rPr>
        <w:t>e a meso-</w:t>
      </w:r>
      <w:r w:rsidR="00B94ADA">
        <w:rPr>
          <w:rFonts w:ascii="Arial" w:hAnsi="Arial" w:cs="Arial"/>
          <w:iCs/>
        </w:rPr>
        <w:t>Lactida</w:t>
      </w:r>
      <w:r w:rsidR="00E12B0E">
        <w:rPr>
          <w:rFonts w:ascii="Arial" w:hAnsi="Arial" w:cs="Arial"/>
          <w:iCs/>
        </w:rPr>
        <w:t xml:space="preserve"> (com quantidades diferentes entre D- e L-) e rac-lactida (com quantidades equimolares entre D- e L-)</w:t>
      </w:r>
      <w:r w:rsidR="00B94ADA">
        <w:rPr>
          <w:rFonts w:ascii="Arial" w:hAnsi="Arial" w:cs="Arial"/>
          <w:iCs/>
        </w:rPr>
        <w:t>.</w:t>
      </w:r>
    </w:p>
    <w:p w14:paraId="1BDF4341" w14:textId="3E16BFD1" w:rsidR="0019626F" w:rsidRDefault="00D40C5F" w:rsidP="00D40C5F">
      <w:pPr>
        <w:spacing w:line="360" w:lineRule="auto"/>
        <w:ind w:firstLine="720"/>
        <w:jc w:val="both"/>
        <w:rPr>
          <w:rFonts w:ascii="Arial" w:hAnsi="Arial" w:cs="Arial"/>
          <w:iCs/>
        </w:rPr>
      </w:pPr>
      <w:r>
        <w:rPr>
          <w:rFonts w:ascii="Arial" w:hAnsi="Arial" w:cs="Arial"/>
          <w:iCs/>
        </w:rPr>
        <w:t xml:space="preserve">A síntese do monômero lactida baseia-se </w:t>
      </w:r>
      <w:r w:rsidR="00BC17C0">
        <w:rPr>
          <w:rFonts w:ascii="Arial" w:hAnsi="Arial" w:cs="Arial"/>
          <w:iCs/>
        </w:rPr>
        <w:t xml:space="preserve">no processo de </w:t>
      </w:r>
      <w:r w:rsidR="00BC360D">
        <w:rPr>
          <w:rFonts w:ascii="Arial" w:hAnsi="Arial" w:cs="Arial"/>
          <w:iCs/>
        </w:rPr>
        <w:t>poli</w:t>
      </w:r>
      <w:r w:rsidR="00BC17C0">
        <w:rPr>
          <w:rFonts w:ascii="Arial" w:hAnsi="Arial" w:cs="Arial"/>
          <w:iCs/>
        </w:rPr>
        <w:t>condensação</w:t>
      </w:r>
      <w:r w:rsidR="00BC360D">
        <w:rPr>
          <w:rFonts w:ascii="Arial" w:hAnsi="Arial" w:cs="Arial"/>
          <w:iCs/>
        </w:rPr>
        <w:t xml:space="preserve"> do ácido láctico</w:t>
      </w:r>
      <w:r w:rsidR="000F1D43">
        <w:rPr>
          <w:rFonts w:ascii="Arial" w:hAnsi="Arial" w:cs="Arial"/>
          <w:iCs/>
        </w:rPr>
        <w:t xml:space="preserve"> junto com a eliminação da água no processo e</w:t>
      </w:r>
      <w:r w:rsidR="00BC360D">
        <w:rPr>
          <w:rFonts w:ascii="Arial" w:hAnsi="Arial" w:cs="Arial"/>
          <w:iCs/>
        </w:rPr>
        <w:t xml:space="preserve"> permitindo assim a formação </w:t>
      </w:r>
      <w:r w:rsidR="00E03828">
        <w:rPr>
          <w:rFonts w:ascii="Arial" w:hAnsi="Arial" w:cs="Arial"/>
          <w:iCs/>
        </w:rPr>
        <w:t xml:space="preserve">da </w:t>
      </w:r>
      <w:r w:rsidR="00BC360D">
        <w:rPr>
          <w:rFonts w:ascii="Arial" w:hAnsi="Arial" w:cs="Arial"/>
          <w:iCs/>
        </w:rPr>
        <w:t>oligolactida</w:t>
      </w:r>
      <w:r w:rsidR="00D373AD">
        <w:rPr>
          <w:rFonts w:ascii="Arial" w:hAnsi="Arial" w:cs="Arial"/>
          <w:iCs/>
        </w:rPr>
        <w:t>, que posteriormente formará a lactida por meio de uma despolimerização</w:t>
      </w:r>
      <w:r w:rsidR="00E03828">
        <w:rPr>
          <w:rFonts w:ascii="Arial" w:hAnsi="Arial" w:cs="Arial"/>
          <w:iCs/>
        </w:rPr>
        <w:t>. Metais catalisadores como Al, Zn, Sn e Sb são bastante utilizados no processo de despolimerização da oligolactida</w:t>
      </w:r>
      <w:r w:rsidR="0019626F">
        <w:rPr>
          <w:rFonts w:ascii="Arial" w:hAnsi="Arial" w:cs="Arial"/>
          <w:iCs/>
        </w:rPr>
        <w:t xml:space="preserve"> para a obtenção da lactida</w:t>
      </w:r>
      <w:r w:rsidR="00AF0677">
        <w:rPr>
          <w:rFonts w:ascii="Arial" w:hAnsi="Arial" w:cs="Arial"/>
          <w:iCs/>
        </w:rPr>
        <w:t xml:space="preserve"> </w:t>
      </w:r>
      <w:r w:rsidR="00AF0677">
        <w:rPr>
          <w:rFonts w:ascii="Arial" w:hAnsi="Arial" w:cs="Arial"/>
          <w:iCs/>
        </w:rPr>
        <w:fldChar w:fldCharType="begin">
          <w:fldData xml:space="preserve">PEVuZE5vdGU+PENpdGU+PEF1dGhvcj5WYW4gV291d2U8L0F1dGhvcj48WWVhcj4yMDE2PC9ZZWFy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</w:fldData>
        </w:fldChar>
      </w:r>
      <w:r w:rsidR="009C3854">
        <w:rPr>
          <w:rFonts w:ascii="Arial" w:hAnsi="Arial" w:cs="Arial"/>
          <w:iCs/>
        </w:rPr>
        <w:instrText xml:space="preserve"> ADDIN EN.CITE </w:instrText>
      </w:r>
      <w:r w:rsidR="009C3854">
        <w:rPr>
          <w:rFonts w:ascii="Arial" w:hAnsi="Arial" w:cs="Arial"/>
          <w:iCs/>
        </w:rPr>
        <w:fldChar w:fldCharType="begin">
          <w:fldData xml:space="preserve">PEVuZE5vdGU+PENpdGU+PEF1dGhvcj5WYW4gV291d2U8L0F1dGhvcj48WWVhcj4yMDE2PC9ZZWFy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</w:fldData>
        </w:fldChar>
      </w:r>
      <w:r w:rsidR="009C3854">
        <w:rPr>
          <w:rFonts w:ascii="Arial" w:hAnsi="Arial" w:cs="Arial"/>
          <w:iCs/>
        </w:rPr>
        <w:instrText xml:space="preserve"> ADDIN EN.CITE.DATA </w:instrText>
      </w:r>
      <w:r w:rsidR="009C3854">
        <w:rPr>
          <w:rFonts w:ascii="Arial" w:hAnsi="Arial" w:cs="Arial"/>
          <w:iCs/>
        </w:rPr>
      </w:r>
      <w:r w:rsidR="009C3854">
        <w:rPr>
          <w:rFonts w:ascii="Arial" w:hAnsi="Arial" w:cs="Arial"/>
          <w:iCs/>
        </w:rPr>
        <w:fldChar w:fldCharType="end"/>
      </w:r>
      <w:r w:rsidR="00AF0677">
        <w:rPr>
          <w:rFonts w:ascii="Arial" w:hAnsi="Arial" w:cs="Arial"/>
          <w:iCs/>
        </w:rPr>
      </w:r>
      <w:r w:rsidR="00AF0677">
        <w:rPr>
          <w:rFonts w:ascii="Arial" w:hAnsi="Arial" w:cs="Arial"/>
          <w:iCs/>
        </w:rPr>
        <w:fldChar w:fldCharType="separate"/>
      </w:r>
      <w:r w:rsidR="009C3854">
        <w:rPr>
          <w:rFonts w:ascii="Arial" w:hAnsi="Arial" w:cs="Arial"/>
          <w:iCs/>
          <w:noProof/>
        </w:rPr>
        <w:t>[11, 43, 44]</w:t>
      </w:r>
      <w:r w:rsidR="00AF0677">
        <w:rPr>
          <w:rFonts w:ascii="Arial" w:hAnsi="Arial" w:cs="Arial"/>
          <w:iCs/>
        </w:rPr>
        <w:fldChar w:fldCharType="end"/>
      </w:r>
      <w:r w:rsidR="00E03828">
        <w:rPr>
          <w:rFonts w:ascii="Arial" w:hAnsi="Arial" w:cs="Arial"/>
          <w:iCs/>
        </w:rPr>
        <w:t>.</w:t>
      </w:r>
    </w:p>
    <w:p w14:paraId="1833A922" w14:textId="2A8A7FA5" w:rsidR="00566B58" w:rsidRPr="00274A0F" w:rsidRDefault="0019626F" w:rsidP="00274A0F">
      <w:pPr>
        <w:spacing w:line="360" w:lineRule="auto"/>
        <w:ind w:firstLine="720"/>
        <w:jc w:val="both"/>
        <w:rPr>
          <w:rFonts w:ascii="Arial" w:hAnsi="Arial" w:cs="Arial"/>
          <w:iCs/>
        </w:rPr>
      </w:pPr>
      <w:r>
        <w:rPr>
          <w:rFonts w:ascii="Arial" w:hAnsi="Arial" w:cs="Arial"/>
          <w:iCs/>
        </w:rPr>
        <w:t>O monômero L-lactida é sempre a mais requisitada, pois produz PLA’s com propriedades mecânicos superiores aos dos PLA’s produzidos pela meso</w:t>
      </w:r>
      <w:r w:rsidR="00274A0F">
        <w:rPr>
          <w:rFonts w:ascii="Arial" w:hAnsi="Arial" w:cs="Arial"/>
          <w:iCs/>
        </w:rPr>
        <w:t>-lactida</w:t>
      </w:r>
      <w:r w:rsidR="00AF0677">
        <w:rPr>
          <w:rFonts w:ascii="Arial" w:hAnsi="Arial" w:cs="Arial"/>
          <w:iCs/>
        </w:rPr>
        <w:t xml:space="preserve"> </w:t>
      </w:r>
      <w:r w:rsidR="00AF0677">
        <w:rPr>
          <w:rFonts w:ascii="Arial" w:hAnsi="Arial" w:cs="Arial"/>
          <w:iCs/>
        </w:rPr>
        <w:fldChar w:fldCharType="begin"/>
      </w:r>
      <w:r w:rsidR="009C3854">
        <w:rPr>
          <w:rFonts w:ascii="Arial" w:hAnsi="Arial" w:cs="Arial"/>
          <w:iCs/>
        </w:rPr>
        <w:instrText xml:space="preserve"> ADDIN EN.CITE &lt;EndNote&gt;&lt;Cite&gt;&lt;Author&gt;Park&lt;/Author&gt;&lt;Year&gt;2018&lt;/Year&gt;&lt;RecNum&gt;133&lt;/RecNum&gt;&lt;DisplayText&gt;[43]&lt;/DisplayText&gt;&lt;record&gt;&lt;rec-number&gt;133&lt;/rec-number&gt;&lt;foreign-keys&gt;&lt;key app="EN" db-id="0wrvvtftud25f9edsv5v29p7var9v2pxdzew" timestamp="1595169704"&gt;133&lt;/key&gt;&lt;/foreign-keys&gt;&lt;ref-type name="Journal Article"&gt;17&lt;/ref-type&gt;&lt;contributors&gt;&lt;authors&gt;&lt;author&gt;Park, Jinwoo&lt;/author&gt;&lt;author&gt;Cho, Hyungtae&lt;/author&gt;&lt;author&gt;Hwang, Dongwon&lt;/author&gt;&lt;author&gt;Kim, Seungnam&lt;/author&gt;&lt;author&gt;Moon, Il&lt;/author&gt;&lt;author&gt;Kim, Myungjun&lt;/author&gt;&lt;/authors&gt;&lt;/contributors&gt;&lt;titles&gt;&lt;title&gt;Design of a novel process for continuous lactide synthesis from lactic acid&lt;/title&gt;&lt;secondary-title&gt;Industrial &amp;amp; Engineering Chemistry Research&lt;/secondary-title&gt;&lt;/titles&gt;&lt;periodical&gt;&lt;full-title&gt;Industrial &amp;amp; Engineering Chemistry Research&lt;/full-title&gt;&lt;/periodical&gt;&lt;pages&gt;11955-11962&lt;/pages&gt;&lt;volume&gt;57&lt;/volume&gt;&lt;number&gt;35&lt;/number&gt;&lt;dates&gt;&lt;year&gt;2018&lt;/year&gt;&lt;/dates&gt;&lt;isbn&gt;0888-5885&lt;/isbn&gt;&lt;urls&gt;&lt;/urls&gt;&lt;/record&gt;&lt;/Cite&gt;&lt;/EndNote&gt;</w:instrText>
      </w:r>
      <w:r w:rsidR="00AF0677">
        <w:rPr>
          <w:rFonts w:ascii="Arial" w:hAnsi="Arial" w:cs="Arial"/>
          <w:iCs/>
        </w:rPr>
        <w:fldChar w:fldCharType="separate"/>
      </w:r>
      <w:r w:rsidR="009C3854">
        <w:rPr>
          <w:rFonts w:ascii="Arial" w:hAnsi="Arial" w:cs="Arial"/>
          <w:iCs/>
          <w:noProof/>
        </w:rPr>
        <w:t>[43]</w:t>
      </w:r>
      <w:r w:rsidR="00AF0677">
        <w:rPr>
          <w:rFonts w:ascii="Arial" w:hAnsi="Arial" w:cs="Arial"/>
          <w:iCs/>
        </w:rPr>
        <w:fldChar w:fldCharType="end"/>
      </w:r>
      <w:r w:rsidR="00274A0F">
        <w:rPr>
          <w:rFonts w:ascii="Arial" w:hAnsi="Arial" w:cs="Arial"/>
          <w:iCs/>
        </w:rPr>
        <w:t>.</w:t>
      </w:r>
    </w:p>
    <w:p w14:paraId="0D3A49D2" w14:textId="173172DC" w:rsidR="00566B58" w:rsidRDefault="00566B58" w:rsidP="00D005A3">
      <w:pPr>
        <w:spacing w:line="360" w:lineRule="auto"/>
        <w:ind w:firstLine="720"/>
        <w:jc w:val="both"/>
        <w:rPr>
          <w:rFonts w:ascii="Arial" w:hAnsi="Arial" w:cs="Arial"/>
          <w:iCs/>
        </w:rPr>
      </w:pPr>
    </w:p>
    <w:p w14:paraId="5559FAA1" w14:textId="775AE00F" w:rsidR="00971567" w:rsidRDefault="00971567" w:rsidP="00D005A3">
      <w:pPr>
        <w:spacing w:line="360" w:lineRule="auto"/>
        <w:ind w:firstLine="720"/>
        <w:jc w:val="both"/>
        <w:rPr>
          <w:rFonts w:ascii="Arial" w:hAnsi="Arial" w:cs="Arial"/>
          <w:iCs/>
        </w:rPr>
      </w:pPr>
    </w:p>
    <w:p w14:paraId="74529E9A" w14:textId="77777777" w:rsidR="00971567" w:rsidRDefault="00971567" w:rsidP="00D005A3">
      <w:pPr>
        <w:spacing w:line="360" w:lineRule="auto"/>
        <w:ind w:firstLine="720"/>
        <w:jc w:val="both"/>
        <w:rPr>
          <w:rFonts w:ascii="Arial" w:hAnsi="Arial" w:cs="Arial"/>
          <w:iCs/>
        </w:rPr>
      </w:pPr>
    </w:p>
    <w:p w14:paraId="7B5131AF" w14:textId="67DEAEC1" w:rsidR="007B3CDE" w:rsidRDefault="00274A0F" w:rsidP="00BF34F7">
      <w:pPr>
        <w:pStyle w:val="Ttulo2"/>
        <w:numPr>
          <w:ilvl w:val="1"/>
          <w:numId w:val="21"/>
        </w:numPr>
      </w:pPr>
      <w:r>
        <w:lastRenderedPageBreak/>
        <w:t>Síntese do PLA</w:t>
      </w:r>
      <w:r w:rsidR="004C7B1A">
        <w:t>.</w:t>
      </w:r>
    </w:p>
    <w:p w14:paraId="5178957A" w14:textId="77777777" w:rsidR="00971567" w:rsidRDefault="00971567" w:rsidP="00971567">
      <w:pPr>
        <w:pStyle w:val="Ttulo2"/>
        <w:numPr>
          <w:ilvl w:val="0"/>
          <w:numId w:val="0"/>
        </w:numPr>
        <w:ind w:left="1260"/>
      </w:pPr>
    </w:p>
    <w:p w14:paraId="26C5F67E" w14:textId="26C8B62A" w:rsidR="00D50E60" w:rsidRDefault="002A7FB5" w:rsidP="007B0BEE">
      <w:pPr>
        <w:spacing w:line="360" w:lineRule="auto"/>
        <w:ind w:firstLine="720"/>
        <w:jc w:val="both"/>
      </w:pPr>
      <w:r w:rsidRPr="007B0BEE">
        <w:rPr>
          <w:rFonts w:ascii="Arial" w:hAnsi="Arial" w:cs="Arial"/>
          <w:iCs/>
        </w:rPr>
        <w:t>Especificamente, o PLA é um polímero biodegradável</w:t>
      </w:r>
      <w:bookmarkStart w:id="78" w:name="_bookmark12"/>
      <w:bookmarkEnd w:id="78"/>
      <w:r w:rsidRPr="007B0BEE">
        <w:rPr>
          <w:rFonts w:ascii="Arial" w:hAnsi="Arial" w:cs="Arial"/>
          <w:iCs/>
        </w:rPr>
        <w:t xml:space="preserve"> </w:t>
      </w:r>
      <w:r w:rsidR="001B24B5" w:rsidRPr="007B0BEE">
        <w:rPr>
          <w:rFonts w:ascii="Arial" w:hAnsi="Arial" w:cs="Arial"/>
          <w:iCs/>
        </w:rPr>
        <w:t>semicristalino altamente</w:t>
      </w:r>
      <w:r w:rsidR="001B24B5" w:rsidRPr="007B0BEE">
        <w:rPr>
          <w:rFonts w:ascii="Arial" w:hAnsi="Arial" w:cs="Arial"/>
          <w:iCs/>
          <w:spacing w:val="-20"/>
        </w:rPr>
        <w:t xml:space="preserve"> </w:t>
      </w:r>
      <w:r w:rsidR="001B24B5" w:rsidRPr="007B0BEE">
        <w:rPr>
          <w:rFonts w:ascii="Arial" w:hAnsi="Arial" w:cs="Arial"/>
          <w:iCs/>
        </w:rPr>
        <w:t>versátil,</w:t>
      </w:r>
      <w:r w:rsidR="001B24B5" w:rsidRPr="007B0BEE">
        <w:rPr>
          <w:rFonts w:ascii="Arial" w:hAnsi="Arial" w:cs="Arial"/>
          <w:iCs/>
          <w:spacing w:val="-20"/>
        </w:rPr>
        <w:t xml:space="preserve"> </w:t>
      </w:r>
      <w:r w:rsidR="001B24B5" w:rsidRPr="007B0BEE">
        <w:rPr>
          <w:rFonts w:ascii="Arial" w:hAnsi="Arial" w:cs="Arial"/>
          <w:iCs/>
        </w:rPr>
        <w:t>e</w:t>
      </w:r>
      <w:r w:rsidR="001B24B5" w:rsidRPr="007B0BEE">
        <w:rPr>
          <w:rFonts w:ascii="Arial" w:hAnsi="Arial" w:cs="Arial"/>
          <w:iCs/>
          <w:spacing w:val="-20"/>
        </w:rPr>
        <w:t xml:space="preserve"> </w:t>
      </w:r>
      <w:r w:rsidR="001B24B5" w:rsidRPr="007B0BEE">
        <w:rPr>
          <w:rFonts w:ascii="Arial" w:hAnsi="Arial" w:cs="Arial"/>
          <w:iCs/>
        </w:rPr>
        <w:t>termoplástico</w:t>
      </w:r>
      <w:r w:rsidR="001B24B5" w:rsidRPr="007B0BEE">
        <w:rPr>
          <w:rFonts w:ascii="Arial" w:hAnsi="Arial" w:cs="Arial"/>
          <w:iCs/>
          <w:spacing w:val="-20"/>
        </w:rPr>
        <w:t xml:space="preserve"> </w:t>
      </w:r>
      <w:r w:rsidR="001B24B5" w:rsidRPr="007B0BEE">
        <w:rPr>
          <w:rFonts w:ascii="Arial" w:hAnsi="Arial" w:cs="Arial"/>
          <w:iCs/>
        </w:rPr>
        <w:t>de</w:t>
      </w:r>
      <w:r w:rsidR="001B24B5" w:rsidRPr="007B0BEE">
        <w:rPr>
          <w:rFonts w:ascii="Arial" w:hAnsi="Arial" w:cs="Arial"/>
          <w:iCs/>
          <w:spacing w:val="-20"/>
        </w:rPr>
        <w:t xml:space="preserve"> </w:t>
      </w:r>
      <w:r w:rsidR="001B24B5" w:rsidRPr="007B0BEE">
        <w:rPr>
          <w:rFonts w:ascii="Arial" w:hAnsi="Arial" w:cs="Arial"/>
          <w:iCs/>
        </w:rPr>
        <w:t>alta</w:t>
      </w:r>
      <w:r w:rsidR="001B24B5" w:rsidRPr="007B0BEE">
        <w:rPr>
          <w:rFonts w:ascii="Arial" w:hAnsi="Arial" w:cs="Arial"/>
          <w:iCs/>
          <w:spacing w:val="-20"/>
        </w:rPr>
        <w:t xml:space="preserve"> </w:t>
      </w:r>
      <w:r w:rsidR="001B24B5" w:rsidRPr="007B0BEE">
        <w:rPr>
          <w:rFonts w:ascii="Arial" w:hAnsi="Arial" w:cs="Arial"/>
          <w:iCs/>
        </w:rPr>
        <w:t>resistência</w:t>
      </w:r>
      <w:r w:rsidR="001B24B5" w:rsidRPr="007B0BEE">
        <w:rPr>
          <w:rFonts w:ascii="Arial" w:hAnsi="Arial" w:cs="Arial"/>
          <w:iCs/>
          <w:spacing w:val="-20"/>
        </w:rPr>
        <w:t xml:space="preserve"> </w:t>
      </w:r>
      <w:r w:rsidR="001B24B5" w:rsidRPr="007B0BEE">
        <w:rPr>
          <w:rFonts w:ascii="Arial" w:hAnsi="Arial" w:cs="Arial"/>
          <w:iCs/>
        </w:rPr>
        <w:t>que</w:t>
      </w:r>
      <w:r w:rsidR="001B24B5" w:rsidRPr="007B0BEE">
        <w:rPr>
          <w:rFonts w:ascii="Arial" w:hAnsi="Arial" w:cs="Arial"/>
          <w:iCs/>
          <w:spacing w:val="-20"/>
        </w:rPr>
        <w:t xml:space="preserve"> </w:t>
      </w:r>
      <w:r w:rsidR="001B24B5" w:rsidRPr="007B0BEE">
        <w:rPr>
          <w:rFonts w:ascii="Arial" w:hAnsi="Arial" w:cs="Arial"/>
          <w:iCs/>
          <w:spacing w:val="3"/>
        </w:rPr>
        <w:t>pode</w:t>
      </w:r>
      <w:r w:rsidR="001B24B5" w:rsidRPr="007B0BEE">
        <w:rPr>
          <w:rFonts w:ascii="Arial" w:hAnsi="Arial" w:cs="Arial"/>
          <w:iCs/>
          <w:spacing w:val="-20"/>
        </w:rPr>
        <w:t xml:space="preserve"> </w:t>
      </w:r>
      <w:r w:rsidR="001B24B5" w:rsidRPr="007B0BEE">
        <w:rPr>
          <w:rFonts w:ascii="Arial" w:hAnsi="Arial" w:cs="Arial"/>
          <w:iCs/>
        </w:rPr>
        <w:t>ser</w:t>
      </w:r>
      <w:r w:rsidR="001B24B5" w:rsidRPr="007B0BEE">
        <w:rPr>
          <w:rFonts w:ascii="Arial" w:hAnsi="Arial" w:cs="Arial"/>
          <w:iCs/>
          <w:spacing w:val="-20"/>
        </w:rPr>
        <w:t xml:space="preserve"> </w:t>
      </w:r>
      <w:r w:rsidR="001B24B5" w:rsidRPr="007B0BEE">
        <w:rPr>
          <w:rFonts w:ascii="Arial" w:hAnsi="Arial" w:cs="Arial"/>
          <w:iCs/>
        </w:rPr>
        <w:t>produzido</w:t>
      </w:r>
      <w:r w:rsidR="001B24B5" w:rsidRPr="007B0BEE">
        <w:rPr>
          <w:rFonts w:ascii="Arial" w:hAnsi="Arial" w:cs="Arial"/>
          <w:iCs/>
          <w:spacing w:val="-20"/>
        </w:rPr>
        <w:t xml:space="preserve"> </w:t>
      </w:r>
      <w:r w:rsidR="001B24B5" w:rsidRPr="007B0BEE">
        <w:rPr>
          <w:rFonts w:ascii="Arial" w:hAnsi="Arial" w:cs="Arial"/>
          <w:iCs/>
        </w:rPr>
        <w:t>a</w:t>
      </w:r>
      <w:r w:rsidR="001B24B5" w:rsidRPr="007B0BEE">
        <w:rPr>
          <w:rFonts w:ascii="Arial" w:hAnsi="Arial" w:cs="Arial"/>
          <w:iCs/>
          <w:spacing w:val="-20"/>
        </w:rPr>
        <w:t xml:space="preserve"> </w:t>
      </w:r>
      <w:r w:rsidR="001B24B5" w:rsidRPr="007B0BEE">
        <w:rPr>
          <w:rFonts w:ascii="Arial" w:hAnsi="Arial" w:cs="Arial"/>
          <w:iCs/>
        </w:rPr>
        <w:t>partir</w:t>
      </w:r>
      <w:r w:rsidR="001B24B5" w:rsidRPr="007B0BEE">
        <w:rPr>
          <w:rFonts w:ascii="Arial" w:hAnsi="Arial" w:cs="Arial"/>
          <w:iCs/>
          <w:spacing w:val="-20"/>
        </w:rPr>
        <w:t xml:space="preserve"> </w:t>
      </w:r>
      <w:r w:rsidR="001B24B5" w:rsidRPr="007B0BEE">
        <w:rPr>
          <w:rFonts w:ascii="Arial" w:hAnsi="Arial" w:cs="Arial"/>
          <w:iCs/>
        </w:rPr>
        <w:t>de recursos</w:t>
      </w:r>
      <w:r w:rsidR="001B24B5" w:rsidRPr="007B0BEE">
        <w:rPr>
          <w:rFonts w:ascii="Arial" w:hAnsi="Arial" w:cs="Arial"/>
          <w:iCs/>
          <w:spacing w:val="-6"/>
        </w:rPr>
        <w:t xml:space="preserve"> </w:t>
      </w:r>
      <w:r w:rsidR="001B24B5" w:rsidRPr="007B0BEE">
        <w:rPr>
          <w:rFonts w:ascii="Arial" w:hAnsi="Arial" w:cs="Arial"/>
          <w:iCs/>
          <w:spacing w:val="-4"/>
        </w:rPr>
        <w:t>renováveis</w:t>
      </w:r>
      <w:r w:rsidR="001B24B5" w:rsidRPr="007B0BEE">
        <w:rPr>
          <w:rFonts w:ascii="Arial" w:hAnsi="Arial" w:cs="Arial"/>
          <w:iCs/>
          <w:spacing w:val="-6"/>
        </w:rPr>
        <w:t xml:space="preserve"> </w:t>
      </w:r>
      <w:r w:rsidR="0022338E" w:rsidRPr="007B0BEE">
        <w:rPr>
          <w:rFonts w:ascii="Arial" w:hAnsi="Arial" w:cs="Arial"/>
          <w:iCs/>
          <w:spacing w:val="-6"/>
        </w:rPr>
        <w:fldChar w:fldCharType="begin"/>
      </w:r>
      <w:r w:rsidR="009C3854">
        <w:rPr>
          <w:rFonts w:ascii="Arial" w:hAnsi="Arial" w:cs="Arial"/>
          <w:iCs/>
          <w:spacing w:val="-6"/>
        </w:rPr>
        <w:instrText xml:space="preserve"> ADDIN EN.CITE &lt;EndNote&gt;&lt;Cite&gt;&lt;Author&gt;Duek&lt;/Author&gt;&lt;Year&gt;1999&lt;/Year&gt;&lt;RecNum&gt;24&lt;/RecNum&gt;&lt;DisplayText&gt;[45, 46]&lt;/DisplayText&gt;&lt;record&gt;&lt;rec-number&gt;24&lt;/rec-number&gt;&lt;foreign-keys&gt;&lt;key app="EN" db-id="0wrvvtftud25f9edsv5v29p7var9v2pxdzew" timestamp="1574904214"&gt;24&lt;/key&gt;&lt;/foreign-keys&gt;&lt;ref-type name="Journal Article"&gt;17&lt;/ref-type&gt;&lt;contributors&gt;&lt;authors&gt;&lt;author&gt;Duek, EAR&lt;/author&gt;&lt;author&gt;Zavaglia, CAC&lt;/author&gt;&lt;author&gt;Belangero, WD&lt;/author&gt;&lt;/authors&gt;&lt;/contributors&gt;&lt;titles&gt;&lt;title&gt;In vitro study of poly (lactic acid) pin degradation&lt;/title&gt;&lt;secondary-title&gt;Polymer&lt;/secondary-title&gt;&lt;/titles&gt;&lt;periodical&gt;&lt;full-title&gt;Polymer&lt;/full-title&gt;&lt;/periodical&gt;&lt;pages&gt;6465-6473&lt;/pages&gt;&lt;volume&gt;40&lt;/volume&gt;&lt;number&gt;23&lt;/number&gt;&lt;dates&gt;&lt;year&gt;1999&lt;/year&gt;&lt;/dates&gt;&lt;isbn&gt;0032-3861&lt;/isbn&gt;&lt;urls&gt;&lt;/urls&gt;&lt;/record&gt;&lt;/Cite&gt;&lt;Cite&gt;&lt;Author&gt;Auras&lt;/Author&gt;&lt;Year&gt;2004&lt;/Year&gt;&lt;RecNum&gt;25&lt;/RecNum&gt;&lt;record&gt;&lt;rec-number&gt;25&lt;/rec-number&gt;&lt;foreign-keys&gt;&lt;key app="EN" db-id="0wrvvtftud25f9edsv5v29p7var9v2pxdzew" timestamp="1574904221"&gt;25&lt;/key&gt;&lt;/foreign-keys&gt;&lt;ref-type name="Journal Article"&gt;17&lt;/ref-type&gt;&lt;contributors&gt;&lt;authors&gt;&lt;author&gt;Auras, Rafael&lt;/author&gt;&lt;author&gt;Harte, Bruce&lt;/author&gt;&lt;author&gt;Selke, Susan&lt;/author&gt;&lt;/authors&gt;&lt;/contributors&gt;&lt;titles&gt;&lt;title&gt;An overview of polylactides as packaging materials&lt;/title&gt;&lt;secondary-title&gt;Macromolecular bioscience&lt;/secondary-title&gt;&lt;/titles&gt;&lt;periodical&gt;&lt;full-title&gt;Macromolecular bioscience&lt;/full-title&gt;&lt;/periodical&gt;&lt;pages&gt;835-864&lt;/pages&gt;&lt;volume&gt;4&lt;/volume&gt;&lt;number&gt;9&lt;/number&gt;&lt;dates&gt;&lt;year&gt;2004&lt;/year&gt;&lt;/dates&gt;&lt;isbn&gt;1616-5187&lt;/isbn&gt;&lt;urls&gt;&lt;/urls&gt;&lt;/record&gt;&lt;/Cite&gt;&lt;/EndNote&gt;</w:instrText>
      </w:r>
      <w:r w:rsidR="0022338E" w:rsidRPr="007B0BEE">
        <w:rPr>
          <w:rFonts w:ascii="Arial" w:hAnsi="Arial" w:cs="Arial"/>
          <w:iCs/>
          <w:spacing w:val="-6"/>
        </w:rPr>
        <w:fldChar w:fldCharType="separate"/>
      </w:r>
      <w:r w:rsidR="009C3854">
        <w:rPr>
          <w:rFonts w:ascii="Arial" w:hAnsi="Arial" w:cs="Arial"/>
          <w:iCs/>
          <w:noProof/>
          <w:spacing w:val="-6"/>
        </w:rPr>
        <w:t>[45, 46]</w:t>
      </w:r>
      <w:r w:rsidR="0022338E" w:rsidRPr="007B0BEE">
        <w:rPr>
          <w:rFonts w:ascii="Arial" w:hAnsi="Arial" w:cs="Arial"/>
          <w:iCs/>
          <w:spacing w:val="-6"/>
        </w:rPr>
        <w:fldChar w:fldCharType="end"/>
      </w:r>
      <w:r w:rsidR="001B24B5" w:rsidRPr="007B0BEE">
        <w:rPr>
          <w:rFonts w:ascii="Arial" w:hAnsi="Arial" w:cs="Arial"/>
          <w:iCs/>
        </w:rPr>
        <w:t>.</w:t>
      </w:r>
      <w:r w:rsidR="001B24B5" w:rsidRPr="007B0BEE">
        <w:rPr>
          <w:rFonts w:ascii="Arial" w:hAnsi="Arial" w:cs="Arial"/>
          <w:iCs/>
          <w:spacing w:val="-6"/>
        </w:rPr>
        <w:t xml:space="preserve"> </w:t>
      </w:r>
      <w:r w:rsidR="001B24B5" w:rsidRPr="007B0BEE">
        <w:rPr>
          <w:rFonts w:ascii="Arial" w:hAnsi="Arial" w:cs="Arial"/>
          <w:iCs/>
        </w:rPr>
        <w:t>A</w:t>
      </w:r>
      <w:r w:rsidR="001B24B5" w:rsidRPr="007B0BEE">
        <w:rPr>
          <w:rFonts w:ascii="Arial" w:hAnsi="Arial" w:cs="Arial"/>
          <w:iCs/>
          <w:spacing w:val="-6"/>
        </w:rPr>
        <w:t xml:space="preserve"> </w:t>
      </w:r>
      <w:r w:rsidR="001B24B5" w:rsidRPr="007B0BEE">
        <w:rPr>
          <w:rFonts w:ascii="Arial" w:hAnsi="Arial" w:cs="Arial"/>
          <w:iCs/>
        </w:rPr>
        <w:t>lactida</w:t>
      </w:r>
      <w:r w:rsidR="001B24B5" w:rsidRPr="007B0BEE">
        <w:rPr>
          <w:rFonts w:ascii="Arial" w:hAnsi="Arial" w:cs="Arial"/>
          <w:iCs/>
          <w:spacing w:val="-6"/>
        </w:rPr>
        <w:t xml:space="preserve"> </w:t>
      </w:r>
      <w:r w:rsidR="001B24B5" w:rsidRPr="007B0BEE">
        <w:rPr>
          <w:rFonts w:ascii="Arial" w:hAnsi="Arial" w:cs="Arial"/>
          <w:iCs/>
        </w:rPr>
        <w:t>que</w:t>
      </w:r>
      <w:r w:rsidR="001B24B5" w:rsidRPr="007B0BEE">
        <w:rPr>
          <w:rFonts w:ascii="Arial" w:hAnsi="Arial" w:cs="Arial"/>
          <w:iCs/>
          <w:spacing w:val="-6"/>
        </w:rPr>
        <w:t xml:space="preserve"> </w:t>
      </w:r>
      <w:r w:rsidR="001B24B5" w:rsidRPr="007B0BEE">
        <w:rPr>
          <w:rFonts w:ascii="Arial" w:hAnsi="Arial" w:cs="Arial"/>
          <w:iCs/>
        </w:rPr>
        <w:t>é</w:t>
      </w:r>
      <w:r w:rsidR="001B24B5" w:rsidRPr="007B0BEE">
        <w:rPr>
          <w:rFonts w:ascii="Arial" w:hAnsi="Arial" w:cs="Arial"/>
          <w:iCs/>
          <w:spacing w:val="-6"/>
        </w:rPr>
        <w:t xml:space="preserve"> </w:t>
      </w:r>
      <w:r w:rsidR="001B24B5" w:rsidRPr="007B0BEE">
        <w:rPr>
          <w:rFonts w:ascii="Arial" w:hAnsi="Arial" w:cs="Arial"/>
          <w:iCs/>
        </w:rPr>
        <w:t>um</w:t>
      </w:r>
      <w:r w:rsidR="001B24B5" w:rsidRPr="007B0BEE">
        <w:rPr>
          <w:rFonts w:ascii="Arial" w:hAnsi="Arial" w:cs="Arial"/>
          <w:iCs/>
          <w:spacing w:val="-6"/>
        </w:rPr>
        <w:t xml:space="preserve"> </w:t>
      </w:r>
      <w:r w:rsidR="001B24B5" w:rsidRPr="007B0BEE">
        <w:rPr>
          <w:rFonts w:ascii="Arial" w:hAnsi="Arial" w:cs="Arial"/>
          <w:iCs/>
        </w:rPr>
        <w:t>precursor</w:t>
      </w:r>
      <w:r w:rsidR="001B24B5" w:rsidRPr="007B0BEE">
        <w:rPr>
          <w:rFonts w:ascii="Arial" w:hAnsi="Arial" w:cs="Arial"/>
          <w:iCs/>
          <w:spacing w:val="-6"/>
        </w:rPr>
        <w:t xml:space="preserve"> </w:t>
      </w:r>
      <w:r w:rsidR="001B24B5" w:rsidRPr="007B0BEE">
        <w:rPr>
          <w:rFonts w:ascii="Arial" w:hAnsi="Arial" w:cs="Arial"/>
          <w:iCs/>
        </w:rPr>
        <w:t>do</w:t>
      </w:r>
      <w:r w:rsidR="001B24B5" w:rsidRPr="007B0BEE">
        <w:rPr>
          <w:rFonts w:ascii="Arial" w:hAnsi="Arial" w:cs="Arial"/>
          <w:iCs/>
          <w:spacing w:val="-6"/>
        </w:rPr>
        <w:t xml:space="preserve"> </w:t>
      </w:r>
      <w:r w:rsidR="001B24B5" w:rsidRPr="007B0BEE">
        <w:rPr>
          <w:rFonts w:ascii="Arial" w:hAnsi="Arial" w:cs="Arial"/>
          <w:iCs/>
        </w:rPr>
        <w:t>PLA</w:t>
      </w:r>
      <w:r w:rsidR="001B24B5" w:rsidRPr="007B0BEE">
        <w:rPr>
          <w:rFonts w:ascii="Arial" w:hAnsi="Arial" w:cs="Arial"/>
          <w:iCs/>
          <w:spacing w:val="-6"/>
        </w:rPr>
        <w:t xml:space="preserve"> </w:t>
      </w:r>
      <w:r w:rsidR="007B3CDE">
        <w:rPr>
          <w:rFonts w:ascii="Arial" w:hAnsi="Arial" w:cs="Arial"/>
          <w:iCs/>
          <w:spacing w:val="-6"/>
        </w:rPr>
        <w:t xml:space="preserve">é </w:t>
      </w:r>
      <w:r w:rsidR="007B3CDE">
        <w:rPr>
          <w:rFonts w:ascii="Arial" w:hAnsi="Arial" w:cs="Arial"/>
          <w:iCs/>
        </w:rPr>
        <w:t>produzido</w:t>
      </w:r>
      <w:r w:rsidR="001B24B5" w:rsidRPr="007B0BEE">
        <w:rPr>
          <w:rFonts w:ascii="Arial" w:hAnsi="Arial" w:cs="Arial"/>
          <w:iCs/>
        </w:rPr>
        <w:t xml:space="preserve"> </w:t>
      </w:r>
      <w:r w:rsidR="001B24B5" w:rsidRPr="007B0BEE">
        <w:rPr>
          <w:rFonts w:ascii="Arial" w:hAnsi="Arial" w:cs="Arial"/>
          <w:iCs/>
          <w:spacing w:val="-3"/>
        </w:rPr>
        <w:t>através</w:t>
      </w:r>
      <w:r w:rsidR="001B24B5" w:rsidRPr="007B0BEE">
        <w:rPr>
          <w:rFonts w:ascii="Arial" w:hAnsi="Arial" w:cs="Arial"/>
          <w:iCs/>
          <w:spacing w:val="-17"/>
        </w:rPr>
        <w:t xml:space="preserve"> </w:t>
      </w:r>
      <w:r w:rsidR="001B24B5" w:rsidRPr="007B0BEE">
        <w:rPr>
          <w:rFonts w:ascii="Arial" w:hAnsi="Arial" w:cs="Arial"/>
          <w:iCs/>
        </w:rPr>
        <w:t>do</w:t>
      </w:r>
      <w:r w:rsidR="001B24B5" w:rsidRPr="007B0BEE">
        <w:rPr>
          <w:rFonts w:ascii="Arial" w:hAnsi="Arial" w:cs="Arial"/>
          <w:iCs/>
          <w:spacing w:val="-17"/>
        </w:rPr>
        <w:t xml:space="preserve"> </w:t>
      </w:r>
      <w:r w:rsidR="001B24B5" w:rsidRPr="007B0BEE">
        <w:rPr>
          <w:rFonts w:ascii="Arial" w:hAnsi="Arial" w:cs="Arial"/>
          <w:iCs/>
        </w:rPr>
        <w:t>ácido</w:t>
      </w:r>
      <w:r w:rsidR="001B24B5" w:rsidRPr="007B0BEE">
        <w:rPr>
          <w:rFonts w:ascii="Arial" w:hAnsi="Arial" w:cs="Arial"/>
          <w:iCs/>
          <w:spacing w:val="-16"/>
        </w:rPr>
        <w:t xml:space="preserve"> </w:t>
      </w:r>
      <w:r w:rsidR="001B24B5" w:rsidRPr="007B0BEE">
        <w:rPr>
          <w:rFonts w:ascii="Arial" w:hAnsi="Arial" w:cs="Arial"/>
          <w:iCs/>
        </w:rPr>
        <w:t>láctico,</w:t>
      </w:r>
      <w:r w:rsidR="001B24B5" w:rsidRPr="007B0BEE">
        <w:rPr>
          <w:rFonts w:ascii="Arial" w:hAnsi="Arial" w:cs="Arial"/>
          <w:iCs/>
          <w:spacing w:val="-17"/>
        </w:rPr>
        <w:t xml:space="preserve"> </w:t>
      </w:r>
      <w:r w:rsidR="00A016DD" w:rsidRPr="007B0BEE">
        <w:rPr>
          <w:rFonts w:ascii="Arial" w:hAnsi="Arial" w:cs="Arial"/>
          <w:iCs/>
        </w:rPr>
        <w:t xml:space="preserve">que </w:t>
      </w:r>
      <w:r w:rsidR="007B3CDE">
        <w:rPr>
          <w:rFonts w:ascii="Arial" w:hAnsi="Arial" w:cs="Arial"/>
          <w:iCs/>
        </w:rPr>
        <w:t xml:space="preserve">é </w:t>
      </w:r>
      <w:r w:rsidR="00A016DD" w:rsidRPr="007B0BEE">
        <w:rPr>
          <w:rFonts w:ascii="Arial" w:hAnsi="Arial" w:cs="Arial"/>
          <w:iCs/>
        </w:rPr>
        <w:t>pode ser obtido</w:t>
      </w:r>
      <w:r w:rsidR="001B24B5" w:rsidRPr="007B0BEE">
        <w:rPr>
          <w:rFonts w:ascii="Arial" w:hAnsi="Arial" w:cs="Arial"/>
          <w:iCs/>
          <w:spacing w:val="-17"/>
        </w:rPr>
        <w:t xml:space="preserve"> </w:t>
      </w:r>
      <w:r w:rsidR="001B24B5" w:rsidRPr="007B0BEE">
        <w:rPr>
          <w:rFonts w:ascii="Arial" w:hAnsi="Arial" w:cs="Arial"/>
          <w:iCs/>
        </w:rPr>
        <w:t>por</w:t>
      </w:r>
      <w:r w:rsidR="001B24B5" w:rsidRPr="007B0BEE">
        <w:rPr>
          <w:rFonts w:ascii="Arial" w:hAnsi="Arial" w:cs="Arial"/>
          <w:iCs/>
          <w:spacing w:val="-17"/>
        </w:rPr>
        <w:t xml:space="preserve"> </w:t>
      </w:r>
      <w:r w:rsidR="001B24B5" w:rsidRPr="007B0BEE">
        <w:rPr>
          <w:rFonts w:ascii="Arial" w:hAnsi="Arial" w:cs="Arial"/>
          <w:iCs/>
        </w:rPr>
        <w:t>meio</w:t>
      </w:r>
      <w:r w:rsidR="001B24B5" w:rsidRPr="007B0BEE">
        <w:rPr>
          <w:rFonts w:ascii="Arial" w:hAnsi="Arial" w:cs="Arial"/>
          <w:iCs/>
          <w:spacing w:val="-17"/>
        </w:rPr>
        <w:t xml:space="preserve"> </w:t>
      </w:r>
      <w:r w:rsidR="001B24B5" w:rsidRPr="007B0BEE">
        <w:rPr>
          <w:rFonts w:ascii="Arial" w:hAnsi="Arial" w:cs="Arial"/>
          <w:iCs/>
        </w:rPr>
        <w:t>da</w:t>
      </w:r>
      <w:r w:rsidR="001B24B5" w:rsidRPr="007B0BEE">
        <w:rPr>
          <w:rFonts w:ascii="Arial" w:hAnsi="Arial" w:cs="Arial"/>
          <w:iCs/>
          <w:spacing w:val="-17"/>
        </w:rPr>
        <w:t xml:space="preserve"> </w:t>
      </w:r>
      <w:r w:rsidR="001B24B5" w:rsidRPr="007B0BEE">
        <w:rPr>
          <w:rFonts w:ascii="Arial" w:hAnsi="Arial" w:cs="Arial"/>
          <w:iCs/>
        </w:rPr>
        <w:t>fermentação</w:t>
      </w:r>
      <w:r w:rsidR="001B24B5" w:rsidRPr="007B0BEE">
        <w:rPr>
          <w:rFonts w:ascii="Arial" w:hAnsi="Arial" w:cs="Arial"/>
          <w:iCs/>
          <w:spacing w:val="-17"/>
        </w:rPr>
        <w:t xml:space="preserve"> </w:t>
      </w:r>
      <w:r w:rsidR="007B3CDE">
        <w:rPr>
          <w:rFonts w:ascii="Arial" w:hAnsi="Arial" w:cs="Arial"/>
          <w:iCs/>
        </w:rPr>
        <w:t>de materiais celulósicos tais</w:t>
      </w:r>
      <w:r w:rsidR="001B24B5" w:rsidRPr="007B0BEE">
        <w:rPr>
          <w:rFonts w:ascii="Arial" w:hAnsi="Arial" w:cs="Arial"/>
          <w:iCs/>
          <w:spacing w:val="-17"/>
        </w:rPr>
        <w:t xml:space="preserve"> </w:t>
      </w:r>
      <w:r w:rsidR="001B24B5" w:rsidRPr="007B0BEE">
        <w:rPr>
          <w:rFonts w:ascii="Arial" w:hAnsi="Arial" w:cs="Arial"/>
          <w:iCs/>
        </w:rPr>
        <w:t>como: bagaço</w:t>
      </w:r>
      <w:r w:rsidR="001B24B5" w:rsidRPr="007B0BEE">
        <w:rPr>
          <w:rFonts w:ascii="Arial" w:hAnsi="Arial" w:cs="Arial"/>
          <w:iCs/>
          <w:spacing w:val="-20"/>
        </w:rPr>
        <w:t xml:space="preserve"> </w:t>
      </w:r>
      <w:r w:rsidR="001B24B5" w:rsidRPr="007B0BEE">
        <w:rPr>
          <w:rFonts w:ascii="Arial" w:hAnsi="Arial" w:cs="Arial"/>
          <w:iCs/>
        </w:rPr>
        <w:t>de</w:t>
      </w:r>
      <w:r w:rsidR="001B24B5" w:rsidRPr="007B0BEE">
        <w:rPr>
          <w:rFonts w:ascii="Arial" w:hAnsi="Arial" w:cs="Arial"/>
          <w:iCs/>
          <w:spacing w:val="-19"/>
        </w:rPr>
        <w:t xml:space="preserve"> </w:t>
      </w:r>
      <w:r w:rsidR="001B24B5" w:rsidRPr="007B0BEE">
        <w:rPr>
          <w:rFonts w:ascii="Arial" w:hAnsi="Arial" w:cs="Arial"/>
          <w:iCs/>
        </w:rPr>
        <w:t>cana,</w:t>
      </w:r>
      <w:r w:rsidR="001B24B5" w:rsidRPr="007B0BEE">
        <w:rPr>
          <w:rFonts w:ascii="Arial" w:hAnsi="Arial" w:cs="Arial"/>
          <w:iCs/>
          <w:spacing w:val="-20"/>
        </w:rPr>
        <w:t xml:space="preserve"> </w:t>
      </w:r>
      <w:r w:rsidR="001B24B5" w:rsidRPr="007B0BEE">
        <w:rPr>
          <w:rFonts w:ascii="Arial" w:hAnsi="Arial" w:cs="Arial"/>
          <w:iCs/>
        </w:rPr>
        <w:t>milhos,</w:t>
      </w:r>
      <w:r w:rsidR="001B24B5" w:rsidRPr="007B0BEE">
        <w:rPr>
          <w:rFonts w:ascii="Arial" w:hAnsi="Arial" w:cs="Arial"/>
          <w:iCs/>
          <w:spacing w:val="-19"/>
        </w:rPr>
        <w:t xml:space="preserve"> </w:t>
      </w:r>
      <w:r w:rsidR="001B24B5" w:rsidRPr="007B0BEE">
        <w:rPr>
          <w:rFonts w:ascii="Arial" w:hAnsi="Arial" w:cs="Arial"/>
          <w:iCs/>
        </w:rPr>
        <w:t>beterraba</w:t>
      </w:r>
      <w:r w:rsidR="001B24B5" w:rsidRPr="007B0BEE">
        <w:rPr>
          <w:rFonts w:ascii="Arial" w:hAnsi="Arial" w:cs="Arial"/>
          <w:iCs/>
          <w:spacing w:val="-19"/>
        </w:rPr>
        <w:t xml:space="preserve"> </w:t>
      </w:r>
      <w:r w:rsidR="007678EB">
        <w:rPr>
          <w:rFonts w:ascii="Arial" w:hAnsi="Arial" w:cs="Arial"/>
          <w:iCs/>
          <w:spacing w:val="-19"/>
        </w:rPr>
        <w:t xml:space="preserve">e </w:t>
      </w:r>
      <w:r w:rsidR="00B566F5">
        <w:rPr>
          <w:rFonts w:ascii="Arial" w:hAnsi="Arial" w:cs="Arial"/>
          <w:iCs/>
        </w:rPr>
        <w:t>etc</w:t>
      </w:r>
      <w:r w:rsidR="00BE2093" w:rsidRPr="007B0BEE">
        <w:rPr>
          <w:rFonts w:ascii="Arial" w:hAnsi="Arial" w:cs="Arial"/>
          <w:iCs/>
        </w:rPr>
        <w:t xml:space="preserve"> </w:t>
      </w:r>
      <w:r w:rsidR="00BE2093" w:rsidRPr="007B0BEE">
        <w:rPr>
          <w:rFonts w:ascii="Arial" w:hAnsi="Arial" w:cs="Arial"/>
          <w:iCs/>
        </w:rPr>
        <w:fldChar w:fldCharType="begin"/>
      </w:r>
      <w:r w:rsidR="009C3854">
        <w:rPr>
          <w:rFonts w:ascii="Arial" w:hAnsi="Arial" w:cs="Arial"/>
          <w:iCs/>
        </w:rPr>
        <w:instrText xml:space="preserve"> ADDIN EN.CITE &lt;EndNote&gt;&lt;Cite&gt;&lt;Author&gt;Rodrigues&lt;/Author&gt;&lt;Year&gt;2012&lt;/Year&gt;&lt;RecNum&gt;72&lt;/RecNum&gt;&lt;DisplayText&gt;[47, 48]&lt;/DisplayText&gt;&lt;record&gt;&lt;rec-number&gt;72&lt;/rec-number&gt;&lt;foreign-keys&gt;&lt;key app="EN" db-id="0wrvvtftud25f9edsv5v29p7var9v2pxdzew" timestamp="1574981959"&gt;72&lt;/key&gt;&lt;/foreign-keys&gt;&lt;ref-type name="Journal Article"&gt;17&lt;/ref-type&gt;&lt;contributors&gt;&lt;authors&gt;&lt;author&gt;Rodrigues, Giselle de Arruda&lt;/author&gt;&lt;/authors&gt;&lt;/contributors&gt;&lt;titles&gt;&lt;title&gt;Produção de ácido lático a partir do bagaço da cana de açúcar&lt;/title&gt;&lt;/titles&gt;&lt;dates&gt;&lt;year&gt;2012&lt;/year&gt;&lt;/dates&gt;&lt;urls&gt;&lt;/urls&gt;&lt;/record&gt;&lt;/Cite&gt;&lt;Cite&gt;&lt;Author&gt;Gupta&lt;/Author&gt;&lt;Year&gt;2007&lt;/Year&gt;&lt;RecNum&gt;26&lt;/RecNum&gt;&lt;record&gt;&lt;rec-number&gt;26&lt;/rec-number&gt;&lt;foreign-keys&gt;&lt;key app="EN" db-id="0wrvvtftud25f9edsv5v29p7var9v2pxdzew" timestamp="1574904229"&gt;26&lt;/key&gt;&lt;/foreign-keys&gt;&lt;ref-type name="Journal Article"&gt;17&lt;/ref-type&gt;&lt;contributors&gt;&lt;authors&gt;&lt;author&gt;Gupta, Bhuvanesh&lt;/author&gt;&lt;author&gt;Revagade, Nilesh&lt;/author&gt;&lt;author&gt;Hilborn, Jöns&lt;/author&gt;&lt;/authors&gt;&lt;/contributors&gt;&lt;titles&gt;&lt;title&gt;Poly (lactic acid) fiber: An overview&lt;/title&gt;&lt;secondary-title&gt;Progress in polymer science&lt;/secondary-title&gt;&lt;/titles&gt;&lt;periodical&gt;&lt;full-title&gt;Progress in polymer science&lt;/full-title&gt;&lt;/periodical&gt;&lt;pages&gt;455-482&lt;/pages&gt;&lt;volume&gt;32&lt;/volume&gt;&lt;number&gt;4&lt;/number&gt;&lt;dates&gt;&lt;year&gt;2007&lt;/year&gt;&lt;/dates&gt;&lt;isbn&gt;0079-6700&lt;/isbn&gt;&lt;urls&gt;&lt;/urls&gt;&lt;/record&gt;&lt;/Cite&gt;&lt;/EndNote&gt;</w:instrText>
      </w:r>
      <w:r w:rsidR="00BE2093" w:rsidRPr="007B0BEE">
        <w:rPr>
          <w:rFonts w:ascii="Arial" w:hAnsi="Arial" w:cs="Arial"/>
          <w:iCs/>
        </w:rPr>
        <w:fldChar w:fldCharType="separate"/>
      </w:r>
      <w:r w:rsidR="009C3854">
        <w:rPr>
          <w:rFonts w:ascii="Arial" w:hAnsi="Arial" w:cs="Arial"/>
          <w:iCs/>
          <w:noProof/>
        </w:rPr>
        <w:t>[47, 48]</w:t>
      </w:r>
      <w:r w:rsidR="00BE2093" w:rsidRPr="007B0BEE">
        <w:rPr>
          <w:rFonts w:ascii="Arial" w:hAnsi="Arial" w:cs="Arial"/>
          <w:iCs/>
        </w:rPr>
        <w:fldChar w:fldCharType="end"/>
      </w:r>
      <w:r w:rsidR="00B566F5">
        <w:t>.</w:t>
      </w:r>
    </w:p>
    <w:p w14:paraId="7092052F" w14:textId="547A07BE" w:rsidR="00D61DC1" w:rsidRDefault="00D61DC1" w:rsidP="00D61DC1">
      <w:pPr>
        <w:spacing w:line="360" w:lineRule="auto"/>
        <w:ind w:firstLine="720"/>
        <w:jc w:val="both"/>
        <w:rPr>
          <w:rFonts w:ascii="Arial" w:hAnsi="Arial" w:cs="Arial"/>
          <w:iCs/>
        </w:rPr>
      </w:pPr>
      <w:r>
        <w:rPr>
          <w:rFonts w:ascii="Arial" w:hAnsi="Arial" w:cs="Arial"/>
          <w:iCs/>
        </w:rPr>
        <w:t xml:space="preserve">Existe 2 rotas sintéticas para a produção de PLA, a policondensação direta por meio do ácido láctico e a polimerização por abertura do anel (ROP) da lactida, sendo a última, mais utilizada industrialmente. A L-lactida e a D-lactida produzem respectivamente a PDLA e a PLLA, sendo a PLLA mais comumente citado e utilizado comercialmente. O PLA (D- e L-) é um material semicristalino com um ponto de fusão de aproximadamente 180 </w:t>
      </w:r>
      <w:r w:rsidRPr="007B0BEE">
        <w:rPr>
          <w:rFonts w:ascii="Arial" w:hAnsi="Arial" w:cs="Arial"/>
          <w:iCs/>
        </w:rPr>
        <w:t>°C</w:t>
      </w:r>
      <w:r>
        <w:rPr>
          <w:rFonts w:ascii="Arial" w:hAnsi="Arial" w:cs="Arial"/>
          <w:iCs/>
        </w:rPr>
        <w:t xml:space="preserve">, no entanto a sua cristalinidade e a sua temperatura de fusão tende a diminuir quando apresenta a diminuição da sua pureza </w:t>
      </w:r>
      <w:r w:rsidRPr="00781F33">
        <w:rPr>
          <w:rFonts w:ascii="Arial" w:hAnsi="Arial" w:cs="Arial"/>
          <w:iCs/>
        </w:rPr>
        <w:t>ó</w:t>
      </w:r>
      <w:r>
        <w:rPr>
          <w:rFonts w:ascii="Arial" w:hAnsi="Arial" w:cs="Arial"/>
          <w:iCs/>
        </w:rPr>
        <w:t>ptica</w:t>
      </w:r>
      <w:r w:rsidR="007678EB">
        <w:rPr>
          <w:rFonts w:ascii="Arial" w:hAnsi="Arial" w:cs="Arial"/>
          <w:iCs/>
        </w:rPr>
        <w:t xml:space="preserve"> </w:t>
      </w:r>
      <w:r w:rsidR="007678EB">
        <w:rPr>
          <w:rFonts w:ascii="Arial" w:hAnsi="Arial" w:cs="Arial"/>
          <w:iCs/>
        </w:rPr>
        <w:fldChar w:fldCharType="begin"/>
      </w:r>
      <w:r w:rsidR="009C3854">
        <w:rPr>
          <w:rFonts w:ascii="Arial" w:hAnsi="Arial" w:cs="Arial"/>
          <w:iCs/>
        </w:rPr>
        <w:instrText xml:space="preserve"> ADDIN EN.CITE &lt;EndNote&gt;&lt;Cite&gt;&lt;Author&gt;Furuhashi&lt;/Author&gt;&lt;Year&gt;2006&lt;/Year&gt;&lt;RecNum&gt;135&lt;/RecNum&gt;&lt;DisplayText&gt;[49]&lt;/DisplayText&gt;&lt;record&gt;&lt;rec-number&gt;135&lt;/rec-number&gt;&lt;foreign-keys&gt;&lt;key app="EN" db-id="0wrvvtftud25f9edsv5v29p7var9v2pxdzew" timestamp="1595178028"&gt;135&lt;/key&gt;&lt;/foreign-keys&gt;&lt;ref-type name="Journal Article"&gt;17&lt;/ref-type&gt;&lt;contributors&gt;&lt;authors&gt;&lt;author&gt;Furuhashi, Yukiko&lt;/author&gt;&lt;author&gt;Kimura, Yoshiharu&lt;/author&gt;&lt;author&gt;Yoshie, Naoko&lt;/author&gt;&lt;author&gt;Yamane, Hideki&lt;/author&gt;&lt;/authors&gt;&lt;/contributors&gt;&lt;titles&gt;&lt;title&gt;Higher-order structures and mechanical properties of stereocomplex-type poly (lactic acid) melt spun fibers&lt;/title&gt;&lt;secondary-title&gt;Polymer&lt;/secondary-title&gt;&lt;/titles&gt;&lt;periodical&gt;&lt;full-title&gt;Polymer&lt;/full-title&gt;&lt;/periodical&gt;&lt;pages&gt;5965-5972&lt;/pages&gt;&lt;volume&gt;47&lt;/volume&gt;&lt;number&gt;16&lt;/number&gt;&lt;dates&gt;&lt;year&gt;2006&lt;/year&gt;&lt;/dates&gt;&lt;isbn&gt;0032-3861&lt;/isbn&gt;&lt;urls&gt;&lt;/urls&gt;&lt;/record&gt;&lt;/Cite&gt;&lt;/EndNote&gt;</w:instrText>
      </w:r>
      <w:r w:rsidR="007678EB">
        <w:rPr>
          <w:rFonts w:ascii="Arial" w:hAnsi="Arial" w:cs="Arial"/>
          <w:iCs/>
        </w:rPr>
        <w:fldChar w:fldCharType="separate"/>
      </w:r>
      <w:r w:rsidR="009C3854">
        <w:rPr>
          <w:rFonts w:ascii="Arial" w:hAnsi="Arial" w:cs="Arial"/>
          <w:iCs/>
          <w:noProof/>
        </w:rPr>
        <w:t>[49]</w:t>
      </w:r>
      <w:r w:rsidR="007678EB">
        <w:rPr>
          <w:rFonts w:ascii="Arial" w:hAnsi="Arial" w:cs="Arial"/>
          <w:iCs/>
        </w:rPr>
        <w:fldChar w:fldCharType="end"/>
      </w:r>
      <w:r>
        <w:rPr>
          <w:rFonts w:ascii="Arial" w:hAnsi="Arial" w:cs="Arial"/>
          <w:iCs/>
        </w:rPr>
        <w:t>. O PDLLA, diferentemente do PLA (D- ou L-) produzido a partir de rac-lactida, apresenta uma estrutura amorfo, entretanto polímeros cristalinos também podem ser obtidos a partir do rac-lactida, desde que haja um controle estéreoquimica nas unidades das quais o compõem</w:t>
      </w:r>
      <w:r w:rsidR="00BE7D34">
        <w:rPr>
          <w:rFonts w:ascii="Arial" w:hAnsi="Arial" w:cs="Arial"/>
          <w:iCs/>
        </w:rPr>
        <w:t xml:space="preserve"> </w:t>
      </w:r>
      <w:r w:rsidR="00BE7D34">
        <w:rPr>
          <w:rFonts w:ascii="Arial" w:hAnsi="Arial" w:cs="Arial"/>
          <w:iCs/>
        </w:rPr>
        <w:fldChar w:fldCharType="begin"/>
      </w:r>
      <w:r w:rsidR="009C3854">
        <w:rPr>
          <w:rFonts w:ascii="Arial" w:hAnsi="Arial" w:cs="Arial"/>
          <w:iCs/>
        </w:rPr>
        <w:instrText xml:space="preserve"> ADDIN EN.CITE &lt;EndNote&gt;&lt;Cite&gt;&lt;Author&gt;Masutani&lt;/Author&gt;&lt;Year&gt;2014&lt;/Year&gt;&lt;RecNum&gt;136&lt;/RecNum&gt;&lt;DisplayText&gt;[50]&lt;/DisplayText&gt;&lt;record&gt;&lt;rec-number&gt;136&lt;/rec-number&gt;&lt;foreign-keys&gt;&lt;key app="EN" db-id="0wrvvtftud25f9edsv5v29p7var9v2pxdzew" timestamp="1595178172"&gt;136&lt;/key&gt;&lt;/foreign-keys&gt;&lt;ref-type name="Journal Article"&gt;17&lt;/ref-type&gt;&lt;contributors&gt;&lt;authors&gt;&lt;author&gt;Masutani, Kazunari&lt;/author&gt;&lt;author&gt;Kimura, Yoshiharu&lt;/author&gt;&lt;/authors&gt;&lt;/contributors&gt;&lt;titles&gt;&lt;title&gt;PLA synthesis. From the monomer to the polymer&lt;/title&gt;&lt;/titles&gt;&lt;dates&gt;&lt;year&gt;2014&lt;/year&gt;&lt;/dates&gt;&lt;urls&gt;&lt;/urls&gt;&lt;/record&gt;&lt;/Cite&gt;&lt;/EndNote&gt;</w:instrText>
      </w:r>
      <w:r w:rsidR="00BE7D34">
        <w:rPr>
          <w:rFonts w:ascii="Arial" w:hAnsi="Arial" w:cs="Arial"/>
          <w:iCs/>
        </w:rPr>
        <w:fldChar w:fldCharType="separate"/>
      </w:r>
      <w:r w:rsidR="009C3854">
        <w:rPr>
          <w:rFonts w:ascii="Arial" w:hAnsi="Arial" w:cs="Arial"/>
          <w:iCs/>
          <w:noProof/>
        </w:rPr>
        <w:t>[50]</w:t>
      </w:r>
      <w:r w:rsidR="00BE7D34">
        <w:rPr>
          <w:rFonts w:ascii="Arial" w:hAnsi="Arial" w:cs="Arial"/>
          <w:iCs/>
        </w:rPr>
        <w:fldChar w:fldCharType="end"/>
      </w:r>
      <w:r>
        <w:rPr>
          <w:rFonts w:ascii="Arial" w:hAnsi="Arial" w:cs="Arial"/>
          <w:iCs/>
        </w:rPr>
        <w:t>.</w:t>
      </w:r>
    </w:p>
    <w:p w14:paraId="2FCA2332" w14:textId="36FFAFEA" w:rsidR="00620F72" w:rsidRDefault="00BE7D34" w:rsidP="006609E5">
      <w:pPr>
        <w:spacing w:line="360" w:lineRule="auto"/>
        <w:ind w:firstLine="720"/>
        <w:jc w:val="both"/>
        <w:rPr>
          <w:rFonts w:ascii="Arial" w:hAnsi="Arial" w:cs="Arial"/>
          <w:iCs/>
        </w:rPr>
      </w:pPr>
      <w:r>
        <w:rPr>
          <w:rFonts w:ascii="Arial" w:hAnsi="Arial" w:cs="Arial"/>
          <w:iCs/>
        </w:rPr>
        <w:t>O PLA é solúvel na maioria dos solventes orgânicos clorados,</w:t>
      </w:r>
      <w:r w:rsidR="002C10B9">
        <w:rPr>
          <w:rFonts w:ascii="Arial" w:hAnsi="Arial" w:cs="Arial"/>
          <w:iCs/>
        </w:rPr>
        <w:t xml:space="preserve"> e álcoois </w:t>
      </w:r>
      <w:r>
        <w:rPr>
          <w:rFonts w:ascii="Arial" w:hAnsi="Arial" w:cs="Arial"/>
          <w:iCs/>
        </w:rPr>
        <w:t xml:space="preserve"> </w:t>
      </w:r>
      <w:r w:rsidR="006609E5">
        <w:rPr>
          <w:rFonts w:ascii="Arial" w:hAnsi="Arial" w:cs="Arial"/>
          <w:iCs/>
        </w:rPr>
        <w:t>e a sua</w:t>
      </w:r>
      <w:r w:rsidR="001B24B5" w:rsidRPr="007B0BEE">
        <w:rPr>
          <w:rFonts w:ascii="Arial" w:hAnsi="Arial" w:cs="Arial"/>
          <w:iCs/>
        </w:rPr>
        <w:t xml:space="preserve"> degradação térmica do PLA </w:t>
      </w:r>
      <w:r w:rsidR="00DE6552" w:rsidRPr="007B0BEE">
        <w:rPr>
          <w:rFonts w:ascii="Arial" w:hAnsi="Arial" w:cs="Arial"/>
          <w:iCs/>
        </w:rPr>
        <w:t xml:space="preserve">é observada </w:t>
      </w:r>
      <w:r w:rsidR="001B24B5" w:rsidRPr="007B0BEE">
        <w:rPr>
          <w:rFonts w:ascii="Arial" w:hAnsi="Arial" w:cs="Arial"/>
          <w:iCs/>
        </w:rPr>
        <w:t>em torno de 200</w:t>
      </w:r>
      <w:r w:rsidR="00DE6552" w:rsidRPr="007B0BEE">
        <w:rPr>
          <w:rFonts w:ascii="Arial" w:hAnsi="Arial" w:cs="Arial"/>
          <w:iCs/>
        </w:rPr>
        <w:t xml:space="preserve"> </w:t>
      </w:r>
      <w:r w:rsidR="008F5572" w:rsidRPr="007B0BEE">
        <w:rPr>
          <w:rFonts w:ascii="Arial" w:hAnsi="Arial" w:cs="Arial"/>
          <w:iCs/>
        </w:rPr>
        <w:t>°</w:t>
      </w:r>
      <w:r w:rsidR="001B24B5" w:rsidRPr="007B0BEE">
        <w:rPr>
          <w:rFonts w:ascii="Arial" w:hAnsi="Arial" w:cs="Arial"/>
          <w:iCs/>
        </w:rPr>
        <w:t>C</w:t>
      </w:r>
      <w:r w:rsidR="00DE6552" w:rsidRPr="007B0BEE">
        <w:rPr>
          <w:rFonts w:ascii="Arial" w:hAnsi="Arial" w:cs="Arial"/>
          <w:iCs/>
        </w:rPr>
        <w:t>,</w:t>
      </w:r>
      <w:r w:rsidR="001B24B5" w:rsidRPr="007B0BEE">
        <w:rPr>
          <w:rFonts w:ascii="Arial" w:hAnsi="Arial" w:cs="Arial"/>
          <w:iCs/>
        </w:rPr>
        <w:t xml:space="preserve"> ocasionando a </w:t>
      </w:r>
      <w:r w:rsidR="00DE6552" w:rsidRPr="007B0BEE">
        <w:rPr>
          <w:rFonts w:ascii="Arial" w:hAnsi="Arial" w:cs="Arial"/>
          <w:iCs/>
        </w:rPr>
        <w:t>diminuição</w:t>
      </w:r>
      <w:r w:rsidR="001B24B5" w:rsidRPr="007B0BEE">
        <w:rPr>
          <w:rFonts w:ascii="Arial" w:hAnsi="Arial" w:cs="Arial"/>
          <w:iCs/>
        </w:rPr>
        <w:t xml:space="preserve"> do peso molecular</w:t>
      </w:r>
      <w:r w:rsidR="00C2199B" w:rsidRPr="007B0BEE">
        <w:rPr>
          <w:rFonts w:ascii="Arial" w:hAnsi="Arial" w:cs="Arial"/>
          <w:iCs/>
        </w:rPr>
        <w:t xml:space="preserve"> </w:t>
      </w:r>
      <w:r w:rsidR="00C2199B" w:rsidRPr="007B0BEE">
        <w:rPr>
          <w:rFonts w:ascii="Arial" w:hAnsi="Arial" w:cs="Arial"/>
          <w:iCs/>
        </w:rPr>
        <w:fldChar w:fldCharType="begin">
          <w:fldData xml:space="preserve">PEVuZE5vdGU+PENpdGU+PEF1dGhvcj5OZWphdGk8L0F1dGhvcj48WWVhcj4yMDA4PC9ZZWFyPjxS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</w:fldData>
        </w:fldChar>
      </w:r>
      <w:r w:rsidR="009C3854">
        <w:rPr>
          <w:rFonts w:ascii="Arial" w:hAnsi="Arial" w:cs="Arial"/>
          <w:iCs/>
        </w:rPr>
        <w:instrText xml:space="preserve"> ADDIN EN.CITE </w:instrText>
      </w:r>
      <w:r w:rsidR="009C3854">
        <w:rPr>
          <w:rFonts w:ascii="Arial" w:hAnsi="Arial" w:cs="Arial"/>
          <w:iCs/>
        </w:rPr>
        <w:fldChar w:fldCharType="begin">
          <w:fldData xml:space="preserve">PEVuZE5vdGU+PENpdGU+PEF1dGhvcj5OZWphdGk8L0F1dGhvcj48WWVhcj4yMDA4PC9ZZWFyPjxS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</w:fldData>
        </w:fldChar>
      </w:r>
      <w:r w:rsidR="009C3854">
        <w:rPr>
          <w:rFonts w:ascii="Arial" w:hAnsi="Arial" w:cs="Arial"/>
          <w:iCs/>
        </w:rPr>
        <w:instrText xml:space="preserve"> ADDIN EN.CITE.DATA </w:instrText>
      </w:r>
      <w:r w:rsidR="009C3854">
        <w:rPr>
          <w:rFonts w:ascii="Arial" w:hAnsi="Arial" w:cs="Arial"/>
          <w:iCs/>
        </w:rPr>
      </w:r>
      <w:r w:rsidR="009C3854">
        <w:rPr>
          <w:rFonts w:ascii="Arial" w:hAnsi="Arial" w:cs="Arial"/>
          <w:iCs/>
        </w:rPr>
        <w:fldChar w:fldCharType="end"/>
      </w:r>
      <w:r w:rsidR="00C2199B" w:rsidRPr="007B0BEE">
        <w:rPr>
          <w:rFonts w:ascii="Arial" w:hAnsi="Arial" w:cs="Arial"/>
          <w:iCs/>
        </w:rPr>
      </w:r>
      <w:r w:rsidR="00C2199B" w:rsidRPr="007B0BEE">
        <w:rPr>
          <w:rFonts w:ascii="Arial" w:hAnsi="Arial" w:cs="Arial"/>
          <w:iCs/>
        </w:rPr>
        <w:fldChar w:fldCharType="separate"/>
      </w:r>
      <w:r w:rsidR="009C3854">
        <w:rPr>
          <w:rFonts w:ascii="Arial" w:hAnsi="Arial" w:cs="Arial"/>
          <w:iCs/>
          <w:noProof/>
        </w:rPr>
        <w:t>[51-53]</w:t>
      </w:r>
      <w:r w:rsidR="00C2199B" w:rsidRPr="007B0BEE">
        <w:rPr>
          <w:rFonts w:ascii="Arial" w:hAnsi="Arial" w:cs="Arial"/>
          <w:iCs/>
        </w:rPr>
        <w:fldChar w:fldCharType="end"/>
      </w:r>
      <w:r w:rsidR="001B24B5" w:rsidRPr="007B0BEE">
        <w:rPr>
          <w:rFonts w:ascii="Arial" w:hAnsi="Arial" w:cs="Arial"/>
          <w:iCs/>
        </w:rPr>
        <w:t>. A temperatura de transição vítrea do PLA é em torno de 58</w:t>
      </w:r>
      <w:r w:rsidR="00071913" w:rsidRPr="007B0BEE">
        <w:rPr>
          <w:rFonts w:ascii="Arial" w:hAnsi="Arial" w:cs="Arial"/>
          <w:iCs/>
        </w:rPr>
        <w:t xml:space="preserve"> </w:t>
      </w:r>
      <w:r w:rsidR="008F5572" w:rsidRPr="007B0BEE">
        <w:rPr>
          <w:rFonts w:ascii="Arial" w:hAnsi="Arial" w:cs="Arial"/>
          <w:iCs/>
        </w:rPr>
        <w:t>°</w:t>
      </w:r>
      <w:r w:rsidR="00A00D65">
        <w:rPr>
          <w:rFonts w:ascii="Arial" w:hAnsi="Arial" w:cs="Arial"/>
          <w:iCs/>
        </w:rPr>
        <w:t>C, enquanto que a da fusão é 18</w:t>
      </w:r>
      <w:r w:rsidR="001B24B5" w:rsidRPr="007B0BEE">
        <w:rPr>
          <w:rFonts w:ascii="Arial" w:hAnsi="Arial" w:cs="Arial"/>
          <w:iCs/>
        </w:rPr>
        <w:t>0</w:t>
      </w:r>
      <w:r w:rsidR="00071913" w:rsidRPr="007B0BEE">
        <w:rPr>
          <w:rFonts w:ascii="Arial" w:hAnsi="Arial" w:cs="Arial"/>
          <w:iCs/>
        </w:rPr>
        <w:t xml:space="preserve"> </w:t>
      </w:r>
      <w:r w:rsidR="008F5572" w:rsidRPr="007B0BEE">
        <w:rPr>
          <w:rFonts w:ascii="Arial" w:hAnsi="Arial" w:cs="Arial"/>
          <w:iCs/>
        </w:rPr>
        <w:t>°</w:t>
      </w:r>
      <w:r w:rsidR="001B24B5" w:rsidRPr="007B0BEE">
        <w:rPr>
          <w:rFonts w:ascii="Arial" w:hAnsi="Arial" w:cs="Arial"/>
          <w:iCs/>
        </w:rPr>
        <w:t xml:space="preserve">C </w:t>
      </w:r>
      <w:r w:rsidR="00DD1D0D" w:rsidRPr="007B0BEE">
        <w:rPr>
          <w:rFonts w:ascii="Arial" w:hAnsi="Arial" w:cs="Arial"/>
          <w:iCs/>
        </w:rPr>
        <w:fldChar w:fldCharType="begin"/>
      </w:r>
      <w:r w:rsidR="009C3854">
        <w:rPr>
          <w:rFonts w:ascii="Arial" w:hAnsi="Arial" w:cs="Arial"/>
          <w:iCs/>
        </w:rPr>
        <w:instrText xml:space="preserve"> ADDIN EN.CITE &lt;EndNote&gt;&lt;Cite&gt;&lt;Author&gt;Wang&lt;/Author&gt;&lt;Year&gt;2005&lt;/Year&gt;&lt;RecNum&gt;31&lt;/RecNum&gt;&lt;DisplayText&gt;[54]&lt;/DisplayText&gt;&lt;record&gt;&lt;rec-number&gt;31&lt;/rec-number&gt;&lt;foreign-keys&gt;&lt;key app="EN" db-id="0wrvvtftud25f9edsv5v29p7var9v2pxdzew" timestamp="1574904266"&gt;31&lt;/key&gt;&lt;/foreign-keys&gt;&lt;ref-type name="Journal Article"&gt;17&lt;/ref-type&gt;&lt;contributors&gt;&lt;authors&gt;&lt;author&gt;Wang, Y&lt;/author&gt;&lt;author&gt;Gómez Ribelles, JL&lt;/author&gt;&lt;author&gt;Salmerón Sánchez, M&lt;/author&gt;&lt;author&gt;Mano, JF&lt;/author&gt;&lt;/authors&gt;&lt;/contributors&gt;&lt;titles&gt;&lt;title&gt;Morphological contributions to glass transition in poly (L-lactic acid)&lt;/title&gt;&lt;secondary-title&gt;Macromolecules&lt;/secondary-title&gt;&lt;/titles&gt;&lt;periodical&gt;&lt;full-title&gt;Macromolecules&lt;/full-title&gt;&lt;/periodical&gt;&lt;pages&gt;4712-4718&lt;/pages&gt;&lt;volume&gt;38&lt;/volume&gt;&lt;number&gt;11&lt;/number&gt;&lt;dates&gt;&lt;year&gt;2005&lt;/year&gt;&lt;/dates&gt;&lt;isbn&gt;0024-9297&lt;/isbn&gt;&lt;urls&gt;&lt;/urls&gt;&lt;/record&gt;&lt;/Cite&gt;&lt;/EndNote&gt;</w:instrText>
      </w:r>
      <w:r w:rsidR="00DD1D0D" w:rsidRPr="007B0BEE">
        <w:rPr>
          <w:rFonts w:ascii="Arial" w:hAnsi="Arial" w:cs="Arial"/>
          <w:iCs/>
        </w:rPr>
        <w:fldChar w:fldCharType="separate"/>
      </w:r>
      <w:r w:rsidR="009C3854">
        <w:rPr>
          <w:rFonts w:ascii="Arial" w:hAnsi="Arial" w:cs="Arial"/>
          <w:iCs/>
          <w:noProof/>
        </w:rPr>
        <w:t>[54]</w:t>
      </w:r>
      <w:r w:rsidR="00DD1D0D" w:rsidRPr="007B0BEE">
        <w:rPr>
          <w:rFonts w:ascii="Arial" w:hAnsi="Arial" w:cs="Arial"/>
          <w:iCs/>
        </w:rPr>
        <w:fldChar w:fldCharType="end"/>
      </w:r>
      <w:r w:rsidR="00071913" w:rsidRPr="007B0BEE">
        <w:rPr>
          <w:rFonts w:ascii="Arial" w:hAnsi="Arial" w:cs="Arial"/>
          <w:iCs/>
        </w:rPr>
        <w:t>.</w:t>
      </w:r>
      <w:bookmarkStart w:id="79" w:name="Polimerização_na_síntese_do_PLA."/>
      <w:bookmarkStart w:id="80" w:name="_bookmark14"/>
      <w:bookmarkStart w:id="81" w:name="_Toc25840062"/>
      <w:bookmarkStart w:id="82" w:name="_Toc25841235"/>
      <w:bookmarkEnd w:id="79"/>
      <w:bookmarkEnd w:id="80"/>
    </w:p>
    <w:p w14:paraId="58221D5E" w14:textId="38264663" w:rsidR="00085924" w:rsidRPr="001C28AC" w:rsidRDefault="00085924" w:rsidP="003055D6">
      <w:pPr>
        <w:spacing w:line="360" w:lineRule="auto"/>
        <w:jc w:val="both"/>
        <w:rPr>
          <w:rFonts w:ascii="Arial" w:hAnsi="Arial" w:cs="Arial"/>
          <w:iCs/>
        </w:rPr>
      </w:pPr>
    </w:p>
    <w:bookmarkEnd w:id="81"/>
    <w:bookmarkEnd w:id="82"/>
    <w:p w14:paraId="7DCF5A06" w14:textId="757C2F27" w:rsidR="00155FAE" w:rsidRPr="00971567" w:rsidRDefault="00F27350" w:rsidP="00BF34F7">
      <w:pPr>
        <w:pStyle w:val="Ttulo3"/>
        <w:numPr>
          <w:ilvl w:val="2"/>
          <w:numId w:val="22"/>
        </w:numPr>
        <w:jc w:val="left"/>
      </w:pPr>
      <w:r w:rsidRPr="00971567">
        <w:t>Policondensação direta de ácido láctico</w:t>
      </w:r>
      <w:r w:rsidR="00971567">
        <w:t>.</w:t>
      </w:r>
    </w:p>
    <w:p w14:paraId="17306016" w14:textId="4EC82129" w:rsidR="00E35A7D" w:rsidRDefault="00F27350" w:rsidP="00E35A7D">
      <w:pPr>
        <w:pStyle w:val="Corpodetexto"/>
        <w:spacing w:before="234" w:line="360" w:lineRule="auto"/>
        <w:ind w:left="121" w:right="155" w:firstLine="737"/>
        <w:jc w:val="both"/>
        <w:rPr>
          <w:rFonts w:ascii="Arial" w:hAnsi="Arial" w:cs="Arial"/>
          <w:iCs/>
        </w:rPr>
      </w:pPr>
      <w:r>
        <w:rPr>
          <w:rFonts w:ascii="Arial" w:hAnsi="Arial" w:cs="Arial"/>
          <w:iCs/>
        </w:rPr>
        <w:t>A produção de PLA por meio da policondensação direta por meio do ácido láctico</w:t>
      </w:r>
      <w:r w:rsidR="003055D6">
        <w:rPr>
          <w:rFonts w:ascii="Arial" w:hAnsi="Arial" w:cs="Arial"/>
          <w:iCs/>
        </w:rPr>
        <w:t xml:space="preserve"> foi realizada em 1995 pela Mitsui Chemical Co. e teve </w:t>
      </w:r>
      <w:r w:rsidR="00B34BFB">
        <w:rPr>
          <w:rFonts w:ascii="Arial" w:hAnsi="Arial" w:cs="Arial"/>
          <w:iCs/>
        </w:rPr>
        <w:t xml:space="preserve">como </w:t>
      </w:r>
      <w:r w:rsidR="003055D6">
        <w:rPr>
          <w:rFonts w:ascii="Arial" w:hAnsi="Arial" w:cs="Arial"/>
          <w:iCs/>
        </w:rPr>
        <w:t>resultados a produção de PLA de alto peso molecular</w:t>
      </w:r>
      <w:r w:rsidR="00B34BFB">
        <w:rPr>
          <w:rFonts w:ascii="Arial" w:hAnsi="Arial" w:cs="Arial"/>
          <w:iCs/>
        </w:rPr>
        <w:t>, no entanto as condições reacionais não foram revelados</w:t>
      </w:r>
      <w:r w:rsidR="003055D6">
        <w:rPr>
          <w:rFonts w:ascii="Arial" w:hAnsi="Arial" w:cs="Arial"/>
          <w:iCs/>
        </w:rPr>
        <w:t xml:space="preserve"> </w:t>
      </w:r>
      <w:r w:rsidR="003055D6">
        <w:rPr>
          <w:rFonts w:ascii="Arial" w:hAnsi="Arial" w:cs="Arial"/>
          <w:iCs/>
        </w:rPr>
        <w:fldChar w:fldCharType="begin"/>
      </w:r>
      <w:r w:rsidR="009C3854">
        <w:rPr>
          <w:rFonts w:ascii="Arial" w:hAnsi="Arial" w:cs="Arial"/>
          <w:iCs/>
        </w:rPr>
        <w:instrText xml:space="preserve"> ADDIN EN.CITE &lt;EndNote&gt;&lt;Cite&gt;&lt;Author&gt;Ajioka&lt;/Author&gt;&lt;Year&gt;1995&lt;/Year&gt;&lt;RecNum&gt;137&lt;/RecNum&gt;&lt;DisplayText&gt;[55]&lt;/DisplayText&gt;&lt;record&gt;&lt;rec-number&gt;137&lt;/rec-number&gt;&lt;foreign-keys&gt;&lt;key app="EN" db-id="0wrvvtftud25f9edsv5v29p7var9v2pxdzew" timestamp="1595182224"&gt;137&lt;/key&gt;&lt;/foreign-keys&gt;&lt;ref-type name="Journal Article"&gt;17&lt;/ref-type&gt;&lt;contributors&gt;&lt;authors&gt;&lt;author&gt;Ajioka, Masanobu&lt;/author&gt;&lt;author&gt;Enomoto, Katashi&lt;/author&gt;&lt;author&gt;Suzuki, Kazuhiko&lt;/author&gt;&lt;author&gt;Yamaguchi, Akihiro&lt;/author&gt;&lt;/authors&gt;&lt;/contributors&gt;&lt;titles&gt;&lt;title&gt;Basic properties of polylactic acid produced by the direct condensation polymerization of lactic acid&lt;/title&gt;&lt;secondary-title&gt;Bulletin of the Chemical Society of Japan&lt;/secondary-title&gt;&lt;/titles&gt;&lt;periodical&gt;&lt;full-title&gt;Bulletin of the Chemical Society of Japan&lt;/full-title&gt;&lt;/periodical&gt;&lt;pages&gt;2125-2131&lt;/pages&gt;&lt;volume&gt;68&lt;/volume&gt;&lt;number&gt;8&lt;/number&gt;&lt;dates&gt;&lt;year&gt;1995&lt;/year&gt;&lt;/dates&gt;&lt;isbn&gt;1348-0634&lt;/isbn&gt;&lt;urls&gt;&lt;/urls&gt;&lt;/record&gt;&lt;/Cite&gt;&lt;/EndNote&gt;</w:instrText>
      </w:r>
      <w:r w:rsidR="003055D6">
        <w:rPr>
          <w:rFonts w:ascii="Arial" w:hAnsi="Arial" w:cs="Arial"/>
          <w:iCs/>
        </w:rPr>
        <w:fldChar w:fldCharType="separate"/>
      </w:r>
      <w:r w:rsidR="009C3854">
        <w:rPr>
          <w:rFonts w:ascii="Arial" w:hAnsi="Arial" w:cs="Arial"/>
          <w:iCs/>
          <w:noProof/>
        </w:rPr>
        <w:t>[55]</w:t>
      </w:r>
      <w:r w:rsidR="003055D6">
        <w:rPr>
          <w:rFonts w:ascii="Arial" w:hAnsi="Arial" w:cs="Arial"/>
          <w:iCs/>
        </w:rPr>
        <w:fldChar w:fldCharType="end"/>
      </w:r>
      <w:r w:rsidR="003055D6">
        <w:rPr>
          <w:rFonts w:ascii="Arial" w:hAnsi="Arial" w:cs="Arial"/>
          <w:iCs/>
        </w:rPr>
        <w:t xml:space="preserve">. </w:t>
      </w:r>
    </w:p>
    <w:p w14:paraId="6EAD120F" w14:textId="2352FB9B" w:rsidR="00CC5FC7" w:rsidRDefault="00CC5FC7" w:rsidP="00E35A7D">
      <w:pPr>
        <w:pStyle w:val="Corpodetexto"/>
        <w:spacing w:before="234" w:line="360" w:lineRule="auto"/>
        <w:ind w:left="121" w:right="155" w:firstLine="737"/>
        <w:jc w:val="both"/>
        <w:rPr>
          <w:rFonts w:ascii="Arial" w:hAnsi="Arial" w:cs="Arial"/>
          <w:iCs/>
        </w:rPr>
      </w:pPr>
    </w:p>
    <w:p w14:paraId="418B2B8C" w14:textId="77777777" w:rsidR="00CC5FC7" w:rsidRDefault="00CC5FC7" w:rsidP="00E35A7D">
      <w:pPr>
        <w:pStyle w:val="Corpodetexto"/>
        <w:spacing w:before="234" w:line="360" w:lineRule="auto"/>
        <w:ind w:left="121" w:right="155" w:firstLine="737"/>
        <w:jc w:val="both"/>
        <w:rPr>
          <w:rFonts w:ascii="Arial" w:hAnsi="Arial" w:cs="Arial"/>
          <w:iCs/>
        </w:rPr>
      </w:pPr>
    </w:p>
    <w:p w14:paraId="6DD556DD" w14:textId="0DA03880" w:rsidR="004A6036" w:rsidRDefault="00B34BFB" w:rsidP="00971567">
      <w:pPr>
        <w:pStyle w:val="Corpodetexto"/>
        <w:spacing w:before="234" w:line="360" w:lineRule="auto"/>
        <w:ind w:left="121" w:right="155" w:firstLine="737"/>
        <w:jc w:val="both"/>
        <w:rPr>
          <w:rFonts w:ascii="Arial" w:hAnsi="Arial" w:cs="Arial"/>
          <w:iCs/>
          <w:w w:val="95"/>
        </w:rPr>
      </w:pPr>
      <w:r>
        <w:rPr>
          <w:rFonts w:ascii="Arial" w:hAnsi="Arial" w:cs="Arial"/>
          <w:iCs/>
        </w:rPr>
        <w:lastRenderedPageBreak/>
        <w:t xml:space="preserve">Durante </w:t>
      </w:r>
      <w:r w:rsidR="00997F9D">
        <w:rPr>
          <w:rFonts w:ascii="Arial" w:hAnsi="Arial" w:cs="Arial"/>
          <w:iCs/>
        </w:rPr>
        <w:t>o processo de</w:t>
      </w:r>
      <w:r>
        <w:rPr>
          <w:rFonts w:ascii="Arial" w:hAnsi="Arial" w:cs="Arial"/>
          <w:iCs/>
        </w:rPr>
        <w:t xml:space="preserve"> policondensação do ácido láctico para a produção do PLA, há existência de dois equilíbrios químicos presentes no processo. </w:t>
      </w:r>
      <w:r w:rsidR="00C862C3">
        <w:rPr>
          <w:rFonts w:ascii="Arial" w:hAnsi="Arial" w:cs="Arial"/>
          <w:iCs/>
        </w:rPr>
        <w:t xml:space="preserve">O primeiro deles </w:t>
      </w:r>
      <w:r>
        <w:rPr>
          <w:rFonts w:ascii="Arial" w:hAnsi="Arial" w:cs="Arial"/>
          <w:iCs/>
        </w:rPr>
        <w:t xml:space="preserve">é o equilíbrio entre a lactida e o </w:t>
      </w:r>
      <w:r w:rsidR="00682486">
        <w:rPr>
          <w:rFonts w:ascii="Arial" w:hAnsi="Arial" w:cs="Arial"/>
          <w:iCs/>
        </w:rPr>
        <w:t xml:space="preserve">PLA, </w:t>
      </w:r>
      <w:r w:rsidR="00997F9D">
        <w:rPr>
          <w:rFonts w:ascii="Arial" w:hAnsi="Arial" w:cs="Arial"/>
          <w:iCs/>
        </w:rPr>
        <w:t>o</w:t>
      </w:r>
      <w:r w:rsidR="00C862C3">
        <w:rPr>
          <w:rFonts w:ascii="Arial" w:hAnsi="Arial" w:cs="Arial"/>
          <w:iCs/>
        </w:rPr>
        <w:t xml:space="preserve"> segundo</w:t>
      </w:r>
      <w:r w:rsidR="00997F9D">
        <w:rPr>
          <w:rFonts w:ascii="Arial" w:hAnsi="Arial" w:cs="Arial"/>
          <w:iCs/>
        </w:rPr>
        <w:t xml:space="preserve"> </w:t>
      </w:r>
      <w:r w:rsidR="00C862C3">
        <w:rPr>
          <w:rFonts w:ascii="Arial" w:hAnsi="Arial" w:cs="Arial"/>
          <w:iCs/>
        </w:rPr>
        <w:t>é a desidratação e hidratação</w:t>
      </w:r>
      <w:r w:rsidR="00997F9D">
        <w:rPr>
          <w:rFonts w:ascii="Arial" w:hAnsi="Arial" w:cs="Arial"/>
          <w:iCs/>
        </w:rPr>
        <w:t xml:space="preserve"> </w:t>
      </w:r>
      <w:r w:rsidR="00C862C3">
        <w:rPr>
          <w:rFonts w:ascii="Arial" w:hAnsi="Arial" w:cs="Arial"/>
          <w:iCs/>
        </w:rPr>
        <w:t>no equilíbrio entre a carbonila e a hidrolixa terminal</w:t>
      </w:r>
      <w:r w:rsidR="00682486">
        <w:rPr>
          <w:rFonts w:ascii="Arial" w:hAnsi="Arial" w:cs="Arial"/>
          <w:iCs/>
        </w:rPr>
        <w:t xml:space="preserve"> do ácido láctico com a lactida e do ácido com o PLA</w:t>
      </w:r>
      <w:r w:rsidR="00EC70DF">
        <w:rPr>
          <w:rFonts w:ascii="Arial" w:hAnsi="Arial" w:cs="Arial"/>
          <w:iCs/>
        </w:rPr>
        <w:t xml:space="preserve"> </w:t>
      </w:r>
      <w:r w:rsidR="0049140B" w:rsidRPr="001C28AC">
        <w:rPr>
          <w:rFonts w:ascii="Arial" w:hAnsi="Arial" w:cs="Arial"/>
          <w:iCs/>
          <w:w w:val="95"/>
        </w:rPr>
        <w:fldChar w:fldCharType="begin"/>
      </w:r>
      <w:r w:rsidR="009C3854">
        <w:rPr>
          <w:rFonts w:ascii="Arial" w:hAnsi="Arial" w:cs="Arial"/>
          <w:iCs/>
          <w:w w:val="95"/>
        </w:rPr>
        <w:instrText xml:space="preserve"> ADDIN EN.CITE &lt;EndNote&gt;&lt;Cite&gt;&lt;Author&gt;Maharana&lt;/Author&gt;&lt;Year&gt;2009&lt;/Year&gt;&lt;RecNum&gt;32&lt;/RecNum&gt;&lt;DisplayText&gt;[56, 57]&lt;/DisplayText&gt;&lt;record&gt;&lt;rec-number&gt;32&lt;/rec-number&gt;&lt;foreign-keys&gt;&lt;key app="EN" db-id="0wrvvtftud25f9edsv5v29p7var9v2pxdzew" timestamp="1574904273"&gt;32&lt;/key&gt;&lt;/foreign-keys&gt;&lt;ref-type name="Journal Article"&gt;17&lt;/ref-type&gt;&lt;contributors&gt;&lt;authors&gt;&lt;author&gt;Maharana, T&lt;/author&gt;&lt;author&gt;Mohanty, B&lt;/author&gt;&lt;author&gt;Negi, YS&lt;/author&gt;&lt;/authors&gt;&lt;/contributors&gt;&lt;titles&gt;&lt;title&gt;Melt–solid polycondensation of lactic acid and its biodegradability&lt;/title&gt;&lt;secondary-title&gt;Progress in polymer science&lt;/secondary-title&gt;&lt;/titles&gt;&lt;periodical&gt;&lt;full-title&gt;Progress in polymer science&lt;/full-title&gt;&lt;/periodical&gt;&lt;pages&gt;99-124&lt;/pages&gt;&lt;volume&gt;34&lt;/volume&gt;&lt;number&gt;1&lt;/number&gt;&lt;dates&gt;&lt;year&gt;2009&lt;/year&gt;&lt;/dates&gt;&lt;isbn&gt;0079-6700&lt;/isbn&gt;&lt;urls&gt;&lt;/urls&gt;&lt;/record&gt;&lt;/Cite&gt;&lt;Cite&gt;&lt;Author&gt;Moon&lt;/Author&gt;&lt;Year&gt;2001&lt;/Year&gt;&lt;RecNum&gt;138&lt;/RecNum&gt;&lt;record&gt;&lt;rec-number&gt;138&lt;/rec-number&gt;&lt;foreign-keys&gt;&lt;key app="EN" db-id="0wrvvtftud25f9edsv5v29p7var9v2pxdzew" timestamp="1595186853"&gt;138&lt;/key&gt;&lt;/foreign-keys&gt;&lt;ref-type name="Journal Article"&gt;17&lt;/ref-type&gt;&lt;contributors&gt;&lt;authors&gt;&lt;author&gt;Moon, Sung-Il&lt;/author&gt;&lt;author&gt;Taniguchi, Ikuo&lt;/author&gt;&lt;author&gt;Miyamoto, Masatoshi&lt;/author&gt;&lt;author&gt;Kimura, Yoshiharu&lt;/author&gt;&lt;author&gt;Lee, Chan-Woo&lt;/author&gt;&lt;/authors&gt;&lt;/contributors&gt;&lt;titles&gt;&lt;title&gt;Synthesis and properties of high-molecular-weight poly (L-lactic acid) by melt/solid polycondensation under different reaction conditions&lt;/title&gt;&lt;secondary-title&gt;High Performance Polymers&lt;/secondary-title&gt;&lt;/titles&gt;&lt;periodical&gt;&lt;full-title&gt;High Performance Polymers&lt;/full-title&gt;&lt;/periodical&gt;&lt;pages&gt;S189-S196&lt;/pages&gt;&lt;volume&gt;13&lt;/volume&gt;&lt;number&gt;2&lt;/number&gt;&lt;dates&gt;&lt;year&gt;2001&lt;/year&gt;&lt;/dates&gt;&lt;isbn&gt;0954-0083&lt;/isbn&gt;&lt;urls&gt;&lt;/urls&gt;&lt;/record&gt;&lt;/Cite&gt;&lt;/EndNote&gt;</w:instrText>
      </w:r>
      <w:r w:rsidR="0049140B" w:rsidRPr="001C28AC">
        <w:rPr>
          <w:rFonts w:ascii="Arial" w:hAnsi="Arial" w:cs="Arial"/>
          <w:iCs/>
          <w:w w:val="95"/>
        </w:rPr>
        <w:fldChar w:fldCharType="separate"/>
      </w:r>
      <w:r w:rsidR="009C3854">
        <w:rPr>
          <w:rFonts w:ascii="Arial" w:hAnsi="Arial" w:cs="Arial"/>
          <w:iCs/>
          <w:noProof/>
          <w:w w:val="95"/>
        </w:rPr>
        <w:t>[56, 57]</w:t>
      </w:r>
      <w:r w:rsidR="0049140B" w:rsidRPr="001C28AC">
        <w:rPr>
          <w:rFonts w:ascii="Arial" w:hAnsi="Arial" w:cs="Arial"/>
          <w:iCs/>
          <w:w w:val="95"/>
        </w:rPr>
        <w:fldChar w:fldCharType="end"/>
      </w:r>
      <w:r w:rsidR="001B24B5" w:rsidRPr="001C28AC">
        <w:rPr>
          <w:rFonts w:ascii="Arial" w:hAnsi="Arial" w:cs="Arial"/>
          <w:iCs/>
          <w:w w:val="95"/>
        </w:rPr>
        <w:t>.</w:t>
      </w:r>
    </w:p>
    <w:p w14:paraId="56A44178" w14:textId="77777777" w:rsidR="00971567" w:rsidRPr="00971567" w:rsidRDefault="00971567" w:rsidP="00971567">
      <w:pPr>
        <w:pStyle w:val="Corpodetexto"/>
        <w:spacing w:before="234" w:line="360" w:lineRule="auto"/>
        <w:ind w:left="121" w:right="155" w:firstLine="737"/>
        <w:jc w:val="both"/>
        <w:rPr>
          <w:rFonts w:ascii="Arial" w:hAnsi="Arial" w:cs="Arial"/>
          <w:iCs/>
          <w:w w:val="95"/>
        </w:rPr>
      </w:pPr>
    </w:p>
    <w:p w14:paraId="5662E98E" w14:textId="77777777" w:rsidR="00971567" w:rsidRDefault="00543CC4" w:rsidP="00971567">
      <w:pPr>
        <w:pStyle w:val="Corpodetexto"/>
        <w:keepNext/>
        <w:spacing w:before="2"/>
      </w:pPr>
      <w:r w:rsidRPr="001C28AC">
        <w:rPr>
          <w:rFonts w:ascii="Arial" w:hAnsi="Arial" w:cs="Arial"/>
          <w:iCs/>
          <w:noProof/>
          <w:lang w:val="en-US"/>
        </w:rPr>
        <mc:AlternateContent>
          <mc:Choice Requires="wpg">
            <w:drawing>
              <wp:inline distT="0" distB="0" distL="0" distR="0" wp14:anchorId="61AD1F53" wp14:editId="40218F5B">
                <wp:extent cx="5577840" cy="1810385"/>
                <wp:effectExtent l="19050" t="19050" r="22860" b="18415"/>
                <wp:docPr id="27"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7840" cy="1810385"/>
                          <a:chOff x="1282" y="201"/>
                          <a:chExt cx="8784" cy="2851"/>
                        </a:xfrm>
                      </wpg:grpSpPr>
                      <pic:pic xmlns:pic="http://schemas.openxmlformats.org/drawingml/2006/picture">
                        <pic:nvPicPr>
                          <pic:cNvPr id="28" name="Picture 2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94" y="209"/>
                            <a:ext cx="8760" cy="2835"/>
                          </a:xfrm>
                          <a:prstGeom prst="rect">
                            <a:avLst/>
                          </a:prstGeom>
                          <a:noFill/>
                          <a:ln>
                            <a:solidFill>
                              <a:srgbClr val="000000"/>
                            </a:solidFill>
                          </a:ln>
                          <a:extLst>
                            <a:ext uri="{909E8E84-426E-40DD-AFC4-6F175D3DCCD1}">
                              <a14:hiddenFill xmlns:a14="http://schemas.microsoft.com/office/drawing/2010/main">
                                <a:solidFill>
                                  <a:srgbClr val="FFFFFF"/>
                                </a:solidFill>
                              </a14:hiddenFill>
                            </a:ext>
                          </a:extLst>
                        </pic:spPr>
                      </pic:pic>
                      <wps:wsp>
                        <wps:cNvPr id="29" name="Line 225"/>
                        <wps:cNvCnPr>
                          <a:cxnSpLocks noChangeShapeType="1"/>
                        </wps:cNvCnPr>
                        <wps:spPr bwMode="auto">
                          <a:xfrm>
                            <a:off x="1286" y="205"/>
                            <a:ext cx="877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0" name="Line 226"/>
                        <wps:cNvCnPr>
                          <a:cxnSpLocks noChangeShapeType="1"/>
                        </wps:cNvCnPr>
                        <wps:spPr bwMode="auto">
                          <a:xfrm>
                            <a:off x="1290" y="304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 name="Line 227"/>
                        <wps:cNvCnPr>
                          <a:cxnSpLocks noChangeShapeType="1"/>
                        </wps:cNvCnPr>
                        <wps:spPr bwMode="auto">
                          <a:xfrm>
                            <a:off x="10058" y="304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224" name="Line 228"/>
                        <wps:cNvCnPr>
                          <a:cxnSpLocks noChangeShapeType="1"/>
                        </wps:cNvCnPr>
                        <wps:spPr bwMode="auto">
                          <a:xfrm>
                            <a:off x="1286" y="3048"/>
                            <a:ext cx="877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A38AB1" id="Group 223" o:spid="_x0000_s1026" style="width:439.2pt;height:142.55pt;mso-position-horizontal-relative:char;mso-position-vertical-relative:line" coordorigin="1282,201" coordsize="8784,2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7" type="#_x0000_t75" style="position:absolute;left:1294;top:209;width:8760;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" stroked="t">
                  <v:imagedata r:id="rId20" o:title=""/>
                </v:shape>
                <v:line id="Line 225" o:spid="_x0000_s1028" style="position:absolute;visibility:visible;mso-wrap-style:square" from="1286,205" to="1006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" strokeweight=".14042mm"/>
                <v:line id="Line 226" o:spid="_x0000_s1029" style="position:absolute;visibility:visible;mso-wrap-style:square" from="1290,3048" to="1290,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" strokeweight=".14042mm"/>
                <v:line id="Line 227" o:spid="_x0000_s1030" style="position:absolute;visibility:visible;mso-wrap-style:square" from="10058,3048" to="10058,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" strokeweight=".14042mm"/>
                <v:line id="Line 228" o:spid="_x0000_s1031" style="position:absolute;visibility:visible;mso-wrap-style:square" from="1286,3048" to="10062,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" strokeweight=".14042mm"/>
                <w10:anchorlock/>
              </v:group>
            </w:pict>
          </mc:Fallback>
        </mc:AlternateContent>
      </w:r>
    </w:p>
    <w:p w14:paraId="6A5BB49B" w14:textId="390A534C" w:rsidR="003F3A0E" w:rsidRDefault="00971567" w:rsidP="00971567">
      <w:pPr>
        <w:pStyle w:val="Legenda"/>
      </w:pPr>
      <w:bookmarkStart w:id="83" w:name="_Toc46518685"/>
      <w:bookmarkStart w:id="84" w:name="_Toc46518863"/>
      <w:bookmarkStart w:id="85" w:name="_Toc46519029"/>
      <w:bookmarkStart w:id="86" w:name="_Toc46519136"/>
      <w:r>
        <w:t xml:space="preserve">Figura </w:t>
      </w:r>
      <w:r>
        <w:fldChar w:fldCharType="begin"/>
      </w:r>
      <w:r>
        <w:instrText xml:space="preserve"> SEQ Figure \* ARABIC </w:instrText>
      </w:r>
      <w:r>
        <w:fldChar w:fldCharType="separate"/>
      </w:r>
      <w:r w:rsidR="00D540C4">
        <w:rPr>
          <w:noProof/>
        </w:rPr>
        <w:t>8</w:t>
      </w:r>
      <w:r>
        <w:fldChar w:fldCharType="end"/>
      </w:r>
      <w:r>
        <w:t xml:space="preserve"> </w:t>
      </w:r>
      <w:r w:rsidRPr="008E7D4A">
        <w:t>- Duas rotas convencionais de síntese do PLA.</w:t>
      </w:r>
      <w:bookmarkEnd w:id="83"/>
      <w:bookmarkEnd w:id="84"/>
      <w:bookmarkEnd w:id="85"/>
      <w:bookmarkEnd w:id="86"/>
    </w:p>
    <w:p w14:paraId="1427590B" w14:textId="77777777" w:rsidR="00971567" w:rsidRPr="00971567" w:rsidRDefault="00971567" w:rsidP="00971567">
      <w:pPr>
        <w:rPr>
          <w:lang w:eastAsia="en-US"/>
        </w:rPr>
      </w:pPr>
    </w:p>
    <w:p w14:paraId="3781AAE0" w14:textId="3B42AD9F" w:rsidR="00155FAE" w:rsidRDefault="001B24B5" w:rsidP="00737B35">
      <w:pPr>
        <w:pStyle w:val="Corpodetexto"/>
        <w:spacing w:line="360" w:lineRule="auto"/>
        <w:ind w:right="115" w:firstLine="720"/>
        <w:jc w:val="both"/>
        <w:rPr>
          <w:rFonts w:ascii="Arial" w:hAnsi="Arial" w:cs="Arial"/>
          <w:iCs/>
        </w:rPr>
      </w:pPr>
      <w:bookmarkStart w:id="87" w:name="_bookmark15"/>
      <w:bookmarkEnd w:id="87"/>
      <w:r w:rsidRPr="001C28AC">
        <w:rPr>
          <w:rFonts w:ascii="Arial" w:hAnsi="Arial" w:cs="Arial"/>
          <w:iCs/>
        </w:rPr>
        <w:t xml:space="preserve">A policondensação direta é </w:t>
      </w:r>
      <w:r w:rsidR="00F767EC" w:rsidRPr="001C28AC">
        <w:rPr>
          <w:rFonts w:ascii="Arial" w:hAnsi="Arial" w:cs="Arial"/>
          <w:iCs/>
        </w:rPr>
        <w:t>um processo</w:t>
      </w:r>
      <w:r w:rsidR="00EC70DF">
        <w:rPr>
          <w:rFonts w:ascii="Arial" w:hAnsi="Arial" w:cs="Arial"/>
          <w:iCs/>
        </w:rPr>
        <w:t xml:space="preserve"> simples</w:t>
      </w:r>
      <w:r w:rsidRPr="001C28AC">
        <w:rPr>
          <w:rFonts w:ascii="Arial" w:hAnsi="Arial" w:cs="Arial"/>
          <w:iCs/>
        </w:rPr>
        <w:t xml:space="preserve"> </w:t>
      </w:r>
      <w:r w:rsidR="000038BD" w:rsidRPr="001C28AC">
        <w:rPr>
          <w:rFonts w:ascii="Arial" w:hAnsi="Arial" w:cs="Arial"/>
          <w:iCs/>
        </w:rPr>
        <w:t>que envolve</w:t>
      </w:r>
      <w:r w:rsidRPr="001C28AC">
        <w:rPr>
          <w:rFonts w:ascii="Arial" w:hAnsi="Arial" w:cs="Arial"/>
          <w:iCs/>
        </w:rPr>
        <w:t xml:space="preserve"> </w:t>
      </w:r>
      <w:r w:rsidR="000038BD" w:rsidRPr="001C28AC">
        <w:rPr>
          <w:rFonts w:ascii="Arial" w:hAnsi="Arial" w:cs="Arial"/>
          <w:iCs/>
        </w:rPr>
        <w:t xml:space="preserve">poucas </w:t>
      </w:r>
      <w:r w:rsidRPr="001C28AC">
        <w:rPr>
          <w:rFonts w:ascii="Arial" w:hAnsi="Arial" w:cs="Arial"/>
          <w:iCs/>
        </w:rPr>
        <w:t>etapas de reação e de baixo custo se for comparado com a polimerização por abertura do anel</w:t>
      </w:r>
      <w:r w:rsidR="00155FAE">
        <w:rPr>
          <w:rFonts w:ascii="Arial" w:hAnsi="Arial" w:cs="Arial"/>
          <w:iCs/>
        </w:rPr>
        <w:t>, devido a não adição de solventes, preferencialmente</w:t>
      </w:r>
      <w:r w:rsidRPr="001C28AC">
        <w:rPr>
          <w:rFonts w:ascii="Arial" w:hAnsi="Arial" w:cs="Arial"/>
          <w:iCs/>
        </w:rPr>
        <w:t>.</w:t>
      </w:r>
    </w:p>
    <w:p w14:paraId="171AF1CD" w14:textId="1EC305AA" w:rsidR="003F3A0E" w:rsidRDefault="00155FAE" w:rsidP="00737B35">
      <w:pPr>
        <w:pStyle w:val="Corpodetexto"/>
        <w:spacing w:line="360" w:lineRule="auto"/>
        <w:ind w:right="115" w:firstLine="720"/>
        <w:jc w:val="both"/>
        <w:rPr>
          <w:rFonts w:ascii="Arial" w:hAnsi="Arial" w:cs="Arial"/>
          <w:iCs/>
        </w:rPr>
      </w:pPr>
      <w:r>
        <w:rPr>
          <w:rFonts w:ascii="Arial" w:hAnsi="Arial" w:cs="Arial"/>
          <w:iCs/>
        </w:rPr>
        <w:t>No entanto, a desvant</w:t>
      </w:r>
      <w:r w:rsidR="006B5EF4">
        <w:rPr>
          <w:rFonts w:ascii="Arial" w:hAnsi="Arial" w:cs="Arial"/>
          <w:iCs/>
        </w:rPr>
        <w:t xml:space="preserve">agem desse processo encontra-se, </w:t>
      </w:r>
      <w:r>
        <w:rPr>
          <w:rFonts w:ascii="Arial" w:hAnsi="Arial" w:cs="Arial"/>
          <w:iCs/>
        </w:rPr>
        <w:t>geralmente</w:t>
      </w:r>
      <w:r w:rsidR="006B5EF4">
        <w:rPr>
          <w:rFonts w:ascii="Arial" w:hAnsi="Arial" w:cs="Arial"/>
          <w:iCs/>
        </w:rPr>
        <w:t xml:space="preserve">, </w:t>
      </w:r>
      <w:r>
        <w:rPr>
          <w:rFonts w:ascii="Arial" w:hAnsi="Arial" w:cs="Arial"/>
          <w:iCs/>
        </w:rPr>
        <w:t xml:space="preserve">na obtenção de polímeros de baixo peso </w:t>
      </w:r>
      <w:r w:rsidR="004A6036">
        <w:rPr>
          <w:rFonts w:ascii="Arial" w:hAnsi="Arial" w:cs="Arial"/>
          <w:iCs/>
        </w:rPr>
        <w:t>molecular, quando não há utilização de catalisadores</w:t>
      </w:r>
      <w:r>
        <w:rPr>
          <w:rFonts w:ascii="Arial" w:hAnsi="Arial" w:cs="Arial"/>
          <w:iCs/>
        </w:rPr>
        <w:t xml:space="preserve">. Outro problema que se persiste na policondensação direta é a hidratação constante e a difícil eliminação da água durante o processo da policondensação, devido ao equilíbrio químico estabelecido. </w:t>
      </w:r>
      <w:r w:rsidR="00450D98">
        <w:rPr>
          <w:rFonts w:ascii="Arial" w:hAnsi="Arial" w:cs="Arial"/>
          <w:iCs/>
        </w:rPr>
        <w:t xml:space="preserve">Além disso, a desidratação durante o processo torna-se progressivamente difícil com o aumento da viscosidade do produto </w:t>
      </w:r>
      <w:r w:rsidR="0049140B" w:rsidRPr="001C28AC">
        <w:rPr>
          <w:rFonts w:ascii="Arial" w:hAnsi="Arial" w:cs="Arial"/>
          <w:iCs/>
        </w:rPr>
        <w:fldChar w:fldCharType="begin"/>
      </w:r>
      <w:r w:rsidR="009C3854">
        <w:rPr>
          <w:rFonts w:ascii="Arial" w:hAnsi="Arial" w:cs="Arial"/>
          <w:iCs/>
        </w:rPr>
        <w:instrText xml:space="preserve"> ADDIN EN.CITE &lt;EndNote&gt;&lt;Cite&gt;&lt;Author&gt;Mehta&lt;/Author&gt;&lt;Year&gt;2005&lt;/Year&gt;&lt;RecNum&gt;33&lt;/RecNum&gt;&lt;DisplayText&gt;[55, 58]&lt;/DisplayText&gt;&lt;record&gt;&lt;rec-number&gt;33&lt;/rec-number&gt;&lt;foreign-keys&gt;&lt;key app="EN" db-id="0wrvvtftud25f9edsv5v29p7var9v2pxdzew" timestamp="1574904280"&gt;33&lt;/key&gt;&lt;/foreign-keys&gt;&lt;ref-type name="Journal Article"&gt;17&lt;/ref-type&gt;&lt;contributors&gt;&lt;authors&gt;&lt;author&gt;Mehta, Rajeev&lt;/author&gt;&lt;author&gt;Kumar, Vineet&lt;/author&gt;&lt;author&gt;Bhunia, Haripada&lt;/author&gt;&lt;author&gt;Upadhyay, SN&lt;/author&gt;&lt;/authors&gt;&lt;/contributors&gt;&lt;titles&gt;&lt;title&gt;Synthesis of poly (lactic acid): a review&lt;/title&gt;&lt;secondary-title&gt;Journal of Macromolecular Science, Part C: Polymer Reviews&lt;/secondary-title&gt;&lt;/titles&gt;&lt;periodical&gt;&lt;full-title&gt;Journal of Macromolecular Science, Part C: Polymer Reviews&lt;/full-title&gt;&lt;/periodical&gt;&lt;pages&gt;325-349&lt;/pages&gt;&lt;volume&gt;45&lt;/volume&gt;&lt;number&gt;4&lt;/number&gt;&lt;dates&gt;&lt;year&gt;2005&lt;/year&gt;&lt;/dates&gt;&lt;isbn&gt;1532-1797&lt;/isbn&gt;&lt;urls&gt;&lt;/urls&gt;&lt;/record&gt;&lt;/Cite&gt;&lt;Cite&gt;&lt;Author&gt;Ajioka&lt;/Author&gt;&lt;Year&gt;1995&lt;/Year&gt;&lt;RecNum&gt;137&lt;/RecNum&gt;&lt;record&gt;&lt;rec-number&gt;137&lt;/rec-number&gt;&lt;foreign-keys&gt;&lt;key app="EN" db-id="0wrvvtftud25f9edsv5v29p7var9v2pxdzew" timestamp="1595182224"&gt;137&lt;/key&gt;&lt;/foreign-keys&gt;&lt;ref-type name="Journal Article"&gt;17&lt;/ref-type&gt;&lt;contributors&gt;&lt;authors&gt;&lt;author&gt;Ajioka, Masanobu&lt;/author&gt;&lt;author&gt;Enomoto, Katashi&lt;/author&gt;&lt;author&gt;Suzuki, Kazuhiko&lt;/author&gt;&lt;author&gt;Yamaguchi, Akihiro&lt;/author&gt;&lt;/authors&gt;&lt;/contributors&gt;&lt;titles&gt;&lt;title&gt;Basic properties of polylactic acid produced by the direct condensation polymerization of lactic acid&lt;/title&gt;&lt;secondary-title&gt;Bulletin of the Chemical Society of Japan&lt;/secondary-title&gt;&lt;/titles&gt;&lt;periodical&gt;&lt;full-title&gt;Bulletin of the Chemical Society of Japan&lt;/full-title&gt;&lt;/periodical&gt;&lt;pages&gt;2125-2131&lt;/pages&gt;&lt;volume&gt;68&lt;/volume&gt;&lt;number&gt;8&lt;/number&gt;&lt;dates&gt;&lt;year&gt;1995&lt;/year&gt;&lt;/dates&gt;&lt;isbn&gt;1348-0634&lt;/isbn&gt;&lt;urls&gt;&lt;/urls&gt;&lt;/record&gt;&lt;/Cite&gt;&lt;/EndNote&gt;</w:instrText>
      </w:r>
      <w:r w:rsidR="0049140B" w:rsidRPr="001C28AC">
        <w:rPr>
          <w:rFonts w:ascii="Arial" w:hAnsi="Arial" w:cs="Arial"/>
          <w:iCs/>
        </w:rPr>
        <w:fldChar w:fldCharType="separate"/>
      </w:r>
      <w:r w:rsidR="009C3854">
        <w:rPr>
          <w:rFonts w:ascii="Arial" w:hAnsi="Arial" w:cs="Arial"/>
          <w:iCs/>
          <w:noProof/>
        </w:rPr>
        <w:t>[55, 58]</w:t>
      </w:r>
      <w:r w:rsidR="0049140B" w:rsidRPr="001C28AC">
        <w:rPr>
          <w:rFonts w:ascii="Arial" w:hAnsi="Arial" w:cs="Arial"/>
          <w:iCs/>
        </w:rPr>
        <w:fldChar w:fldCharType="end"/>
      </w:r>
      <w:r w:rsidR="001B24B5" w:rsidRPr="001C28AC">
        <w:rPr>
          <w:rFonts w:ascii="Arial" w:hAnsi="Arial" w:cs="Arial"/>
          <w:iCs/>
        </w:rPr>
        <w:t>.</w:t>
      </w:r>
    </w:p>
    <w:p w14:paraId="4290B7D3" w14:textId="201D6D7A" w:rsidR="008868DC" w:rsidRDefault="00E81C2C" w:rsidP="00737B35">
      <w:pPr>
        <w:pStyle w:val="Corpodetexto"/>
        <w:spacing w:line="360" w:lineRule="auto"/>
        <w:ind w:right="115" w:firstLine="720"/>
        <w:jc w:val="both"/>
        <w:rPr>
          <w:rFonts w:ascii="Arial" w:hAnsi="Arial" w:cs="Arial"/>
          <w:iCs/>
          <w:w w:val="95"/>
        </w:rPr>
      </w:pPr>
      <w:r>
        <w:rPr>
          <w:rFonts w:ascii="Arial" w:hAnsi="Arial" w:cs="Arial"/>
          <w:iCs/>
        </w:rPr>
        <w:t xml:space="preserve">Durante o processo da policondensação, com o aumento gradual da temperatura e seguido da eliminação da água presente no sistema reacional, cadeias de diferentes tamanhos irão polimerizar-se para a formação do polímero final PLA, entretanto resquícios de pequenas quantidades de ácido láctico e lactida ainda permaneceram, devido aos equilíbrios reacionais na síntese </w:t>
      </w:r>
      <w:r w:rsidR="0049140B" w:rsidRPr="001C28AC">
        <w:rPr>
          <w:rFonts w:ascii="Arial" w:hAnsi="Arial" w:cs="Arial"/>
          <w:iCs/>
          <w:w w:val="95"/>
        </w:rPr>
        <w:fldChar w:fldCharType="begin"/>
      </w:r>
      <w:r w:rsidR="009C3854">
        <w:rPr>
          <w:rFonts w:ascii="Arial" w:hAnsi="Arial" w:cs="Arial"/>
          <w:iCs/>
          <w:w w:val="95"/>
        </w:rPr>
        <w:instrText xml:space="preserve"> ADDIN EN.CITE &lt;EndNote&gt;&lt;Cite&gt;&lt;Author&gt;Mehta&lt;/Author&gt;&lt;Year&gt;2005&lt;/Year&gt;&lt;RecNum&gt;33&lt;/RecNum&gt;&lt;DisplayText&gt;[58, 59]&lt;/DisplayText&gt;&lt;record&gt;&lt;rec-number&gt;33&lt;/rec-number&gt;&lt;foreign-keys&gt;&lt;key app="EN" db-id="0wrvvtftud25f9edsv5v29p7var9v2pxdzew" timestamp="1574904280"&gt;33&lt;/key&gt;&lt;/foreign-keys&gt;&lt;ref-type name="Journal Article"&gt;17&lt;/ref-type&gt;&lt;contributors&gt;&lt;authors&gt;&lt;author&gt;Mehta, Rajeev&lt;/author&gt;&lt;author&gt;Kumar, Vineet&lt;/author&gt;&lt;author&gt;Bhunia, Haripada&lt;/author&gt;&lt;author&gt;Upadhyay, SN&lt;/author&gt;&lt;/authors&gt;&lt;/contributors&gt;&lt;titles&gt;&lt;title&gt;Synthesis of poly (lactic acid): a review&lt;/title&gt;&lt;secondary-title&gt;Journal of Macromolecular Science, Part C: Polymer Reviews&lt;/secondary-title&gt;&lt;/titles&gt;&lt;periodical&gt;&lt;full-title&gt;Journal of Macromolecular Science, Part C: Polymer Reviews&lt;/full-title&gt;&lt;/periodical&gt;&lt;pages&gt;325-349&lt;/pages&gt;&lt;volume&gt;45&lt;/volume&gt;&lt;number&gt;4&lt;/number&gt;&lt;dates&gt;&lt;year&gt;2005&lt;/year&gt;&lt;/dates&gt;&lt;isbn&gt;1532-1797&lt;/isbn&gt;&lt;urls&gt;&lt;/urls&gt;&lt;/record&gt;&lt;/Cite&gt;&lt;Cite&gt;&lt;Author&gt;Cheng&lt;/Author&gt;&lt;Year&gt;2009&lt;/Year&gt;&lt;RecNum&gt;34&lt;/RecNum&gt;&lt;record&gt;&lt;rec-number&gt;34&lt;/rec-number&gt;&lt;foreign-keys&gt;&lt;key app="EN" db-id="0wrvvtftud25f9edsv5v29p7var9v2pxdzew" timestamp="1574904288"&gt;34&lt;/key&gt;&lt;/foreign-keys&gt;&lt;ref-type name="Journal Article"&gt;17&lt;/ref-type&gt;&lt;contributors&gt;&lt;authors&gt;&lt;author&gt;Cheng, Yanling&lt;/author&gt;&lt;author&gt;Deng, Shaobo&lt;/author&gt;&lt;author&gt;Chen, Paul&lt;/author&gt;&lt;author&gt;Ruan, Roger&lt;/author&gt;&lt;/authors&gt;&lt;/contributors&gt;&lt;titles&gt;&lt;title&gt;Polylactic acid (PLA) synthesis and modifications: a review&lt;/title&gt;&lt;secondary-title&gt;Frontiers of chemistry in China&lt;/secondary-title&gt;&lt;/titles&gt;&lt;periodical&gt;&lt;full-title&gt;Frontiers of chemistry in China&lt;/full-title&gt;&lt;/periodical&gt;&lt;pages&gt;259-264&lt;/pages&gt;&lt;volume&gt;4&lt;/volume&gt;&lt;number&gt;3&lt;/number&gt;&lt;dates&gt;&lt;year&gt;2009&lt;/year&gt;&lt;/dates&gt;&lt;isbn&gt;1673-3495&lt;/isbn&gt;&lt;urls&gt;&lt;/urls&gt;&lt;/record&gt;&lt;/Cite&gt;&lt;/EndNote&gt;</w:instrText>
      </w:r>
      <w:r w:rsidR="0049140B" w:rsidRPr="001C28AC">
        <w:rPr>
          <w:rFonts w:ascii="Arial" w:hAnsi="Arial" w:cs="Arial"/>
          <w:iCs/>
          <w:w w:val="95"/>
        </w:rPr>
        <w:fldChar w:fldCharType="separate"/>
      </w:r>
      <w:r w:rsidR="009C3854">
        <w:rPr>
          <w:rFonts w:ascii="Arial" w:hAnsi="Arial" w:cs="Arial"/>
          <w:iCs/>
          <w:noProof/>
          <w:w w:val="95"/>
        </w:rPr>
        <w:t>[58, 59]</w:t>
      </w:r>
      <w:r w:rsidR="0049140B" w:rsidRPr="001C28AC">
        <w:rPr>
          <w:rFonts w:ascii="Arial" w:hAnsi="Arial" w:cs="Arial"/>
          <w:iCs/>
          <w:w w:val="95"/>
        </w:rPr>
        <w:fldChar w:fldCharType="end"/>
      </w:r>
      <w:r w:rsidR="001B24B5" w:rsidRPr="001C28AC">
        <w:rPr>
          <w:rFonts w:ascii="Arial" w:hAnsi="Arial" w:cs="Arial"/>
          <w:iCs/>
          <w:w w:val="95"/>
        </w:rPr>
        <w:t>.</w:t>
      </w:r>
    </w:p>
    <w:p w14:paraId="23FDB757" w14:textId="5F6F79E6" w:rsidR="00737B35" w:rsidRDefault="00737B35" w:rsidP="00737B35">
      <w:pPr>
        <w:pStyle w:val="Corpodetexto"/>
        <w:spacing w:line="360" w:lineRule="auto"/>
        <w:ind w:right="115" w:firstLine="720"/>
        <w:jc w:val="both"/>
        <w:rPr>
          <w:rFonts w:ascii="Arial" w:hAnsi="Arial" w:cs="Arial"/>
          <w:iCs/>
          <w:w w:val="95"/>
        </w:rPr>
      </w:pPr>
    </w:p>
    <w:p w14:paraId="52A46184" w14:textId="77777777" w:rsidR="00737B35" w:rsidRDefault="00737B35" w:rsidP="00737B35">
      <w:pPr>
        <w:pStyle w:val="Corpodetexto"/>
        <w:spacing w:line="360" w:lineRule="auto"/>
        <w:ind w:right="115" w:firstLine="720"/>
        <w:jc w:val="both"/>
        <w:rPr>
          <w:rFonts w:ascii="Arial" w:hAnsi="Arial" w:cs="Arial"/>
          <w:iCs/>
          <w:w w:val="95"/>
        </w:rPr>
      </w:pPr>
    </w:p>
    <w:p w14:paraId="5E586F9F" w14:textId="77777777" w:rsidR="004A6036" w:rsidRPr="00B843AA" w:rsidRDefault="004A6036" w:rsidP="00737B35">
      <w:pPr>
        <w:rPr>
          <w:lang w:eastAsia="en-US"/>
        </w:rPr>
      </w:pPr>
    </w:p>
    <w:p w14:paraId="01BF16C9" w14:textId="406668CE" w:rsidR="004A6036" w:rsidRPr="001C28AC" w:rsidRDefault="004A6036" w:rsidP="00737B35">
      <w:pPr>
        <w:pStyle w:val="Corpodetexto"/>
        <w:spacing w:line="360" w:lineRule="auto"/>
        <w:ind w:left="107" w:right="105" w:firstLine="613"/>
        <w:jc w:val="both"/>
        <w:rPr>
          <w:rFonts w:ascii="Arial" w:hAnsi="Arial" w:cs="Arial"/>
          <w:iCs/>
          <w:w w:val="95"/>
        </w:rPr>
      </w:pPr>
      <w:r w:rsidRPr="001C28AC">
        <w:rPr>
          <w:rFonts w:ascii="Arial" w:hAnsi="Arial" w:cs="Arial"/>
          <w:iCs/>
        </w:rPr>
        <w:t xml:space="preserve">Segundo </w:t>
      </w:r>
      <w:proofErr w:type="spellStart"/>
      <w:r w:rsidRPr="001C28AC">
        <w:rPr>
          <w:rFonts w:ascii="Arial" w:hAnsi="Arial" w:cs="Arial"/>
          <w:iCs/>
        </w:rPr>
        <w:t>Gu</w:t>
      </w:r>
      <w:proofErr w:type="spellEnd"/>
      <w:r w:rsidRPr="001C28AC">
        <w:rPr>
          <w:rFonts w:ascii="Arial" w:hAnsi="Arial" w:cs="Arial"/>
          <w:iCs/>
        </w:rPr>
        <w:t xml:space="preserve"> et al. </w:t>
      </w:r>
      <w:r w:rsidRPr="001C28AC">
        <w:rPr>
          <w:rFonts w:ascii="Arial" w:hAnsi="Arial" w:cs="Arial"/>
          <w:iCs/>
        </w:rPr>
        <w:fldChar w:fldCharType="begin"/>
      </w:r>
      <w:r>
        <w:rPr>
          <w:rFonts w:ascii="Arial" w:hAnsi="Arial" w:cs="Arial"/>
          <w:iCs/>
        </w:rPr>
        <w:instrText xml:space="preserve"> ADDIN EN.CITE &lt;EndNote&gt;&lt;Cite&gt;&lt;Author&gt;Gu&lt;/Author&gt;&lt;Year&gt;2008&lt;/Year&gt;&lt;RecNum&gt;37&lt;/RecNum&gt;&lt;DisplayText&gt;[60]&lt;/DisplayText&gt;&lt;record&gt;&lt;rec-number&gt;37&lt;/rec-number&gt;&lt;foreign-keys&gt;&lt;key app="EN" db-id="0wrvvtftud25f9edsv5v29p7var9v2pxdzew" timestamp="1574904333"&gt;37&lt;/key&gt;&lt;/foreign-keys&gt;&lt;ref-type name="Journal Article"&gt;17&lt;/ref-type&gt;&lt;contributors&gt;&lt;authors&gt;&lt;author&gt;Gu, ShuYing&lt;/author&gt;&lt;author&gt;Yang, Ming&lt;/author&gt;&lt;author&gt;Yu, Tao&lt;/author&gt;&lt;author&gt;Ren, TianBin&lt;/author&gt;&lt;author&gt;Ren, Jie&lt;/author&gt;&lt;/authors&gt;&lt;/contributors&gt;&lt;titles&gt;&lt;title&gt;Synthesis and characterization of biodegradable lactic acid</w:instrText>
      </w:r>
      <w:r>
        <w:rPr>
          <w:rFonts w:ascii="Cambria Math" w:hAnsi="Cambria Math" w:cs="Cambria Math"/>
          <w:iCs/>
        </w:rPr>
        <w:instrText>‐</w:instrText>
      </w:r>
      <w:r>
        <w:rPr>
          <w:rFonts w:ascii="Arial" w:hAnsi="Arial" w:cs="Arial"/>
          <w:iCs/>
        </w:rPr>
        <w:instrText>based polymers by chain extension&lt;/title&gt;&lt;secondary-title&gt;Polymer International&lt;/secondary-title&gt;&lt;/titles&gt;&lt;periodical&gt;&lt;full-title&gt;Polymer International&lt;/full-title&gt;&lt;/periodical&gt;&lt;pages&gt;982-986&lt;/pages&gt;&lt;volume&gt;57&lt;/volume&gt;&lt;number&gt;8&lt;/number&gt;&lt;dates&gt;&lt;year&gt;2008&lt;/year&gt;&lt;/dates&gt;&lt;isbn&gt;0959-8103&lt;/isbn&gt;&lt;urls&gt;&lt;/urls&gt;&lt;/record&gt;&lt;/Cite&gt;&lt;/EndNote&gt;</w:instrText>
      </w:r>
      <w:r w:rsidRPr="001C28AC">
        <w:rPr>
          <w:rFonts w:ascii="Arial" w:hAnsi="Arial" w:cs="Arial"/>
          <w:iCs/>
        </w:rPr>
        <w:fldChar w:fldCharType="separate"/>
      </w:r>
      <w:r>
        <w:rPr>
          <w:rFonts w:ascii="Arial" w:hAnsi="Arial" w:cs="Arial"/>
          <w:iCs/>
          <w:noProof/>
        </w:rPr>
        <w:t>[60]</w:t>
      </w:r>
      <w:r w:rsidRPr="001C28AC">
        <w:rPr>
          <w:rFonts w:ascii="Arial" w:hAnsi="Arial" w:cs="Arial"/>
          <w:iCs/>
        </w:rPr>
        <w:fldChar w:fldCharType="end"/>
      </w:r>
      <w:r w:rsidRPr="001C28AC">
        <w:rPr>
          <w:rFonts w:ascii="Arial" w:hAnsi="Arial" w:cs="Arial"/>
          <w:iCs/>
        </w:rPr>
        <w:t>,</w:t>
      </w:r>
      <w:r w:rsidRPr="001C28AC">
        <w:rPr>
          <w:rFonts w:ascii="Arial" w:hAnsi="Arial" w:cs="Arial"/>
          <w:iCs/>
          <w:spacing w:val="-11"/>
        </w:rPr>
        <w:t xml:space="preserve"> </w:t>
      </w:r>
      <w:r w:rsidRPr="001C28AC">
        <w:rPr>
          <w:rFonts w:ascii="Arial" w:hAnsi="Arial" w:cs="Arial"/>
          <w:iCs/>
        </w:rPr>
        <w:t>extensores</w:t>
      </w:r>
      <w:r w:rsidRPr="001C28AC">
        <w:rPr>
          <w:rFonts w:ascii="Arial" w:hAnsi="Arial" w:cs="Arial"/>
          <w:iCs/>
          <w:spacing w:val="-12"/>
        </w:rPr>
        <w:t xml:space="preserve"> </w:t>
      </w:r>
      <w:r w:rsidRPr="001C28AC">
        <w:rPr>
          <w:rFonts w:ascii="Arial" w:hAnsi="Arial" w:cs="Arial"/>
          <w:iCs/>
        </w:rPr>
        <w:t>de</w:t>
      </w:r>
      <w:r w:rsidRPr="001C28AC">
        <w:rPr>
          <w:rFonts w:ascii="Arial" w:hAnsi="Arial" w:cs="Arial"/>
          <w:iCs/>
          <w:spacing w:val="-11"/>
        </w:rPr>
        <w:t xml:space="preserve"> </w:t>
      </w:r>
      <w:r w:rsidRPr="001C28AC">
        <w:rPr>
          <w:rFonts w:ascii="Arial" w:hAnsi="Arial" w:cs="Arial"/>
          <w:iCs/>
        </w:rPr>
        <w:t>cadeia</w:t>
      </w:r>
      <w:r w:rsidRPr="001C28AC">
        <w:rPr>
          <w:rFonts w:ascii="Arial" w:hAnsi="Arial" w:cs="Arial"/>
          <w:iCs/>
          <w:spacing w:val="-11"/>
        </w:rPr>
        <w:t xml:space="preserve"> </w:t>
      </w:r>
      <w:r w:rsidRPr="001C28AC">
        <w:rPr>
          <w:rFonts w:ascii="Arial" w:hAnsi="Arial" w:cs="Arial"/>
          <w:iCs/>
        </w:rPr>
        <w:t>podem ser utilizados,</w:t>
      </w:r>
      <w:r w:rsidRPr="001C28AC">
        <w:rPr>
          <w:rFonts w:ascii="Arial" w:hAnsi="Arial" w:cs="Arial"/>
          <w:iCs/>
          <w:spacing w:val="-31"/>
        </w:rPr>
        <w:t xml:space="preserve"> </w:t>
      </w:r>
      <w:r w:rsidRPr="001C28AC">
        <w:rPr>
          <w:rFonts w:ascii="Arial" w:hAnsi="Arial" w:cs="Arial"/>
          <w:iCs/>
        </w:rPr>
        <w:t>a</w:t>
      </w:r>
      <w:r w:rsidRPr="001C28AC">
        <w:rPr>
          <w:rFonts w:ascii="Arial" w:hAnsi="Arial" w:cs="Arial"/>
          <w:iCs/>
          <w:spacing w:val="-31"/>
        </w:rPr>
        <w:t xml:space="preserve"> </w:t>
      </w:r>
      <w:r w:rsidRPr="001C28AC">
        <w:rPr>
          <w:rFonts w:ascii="Arial" w:hAnsi="Arial" w:cs="Arial"/>
          <w:iCs/>
        </w:rPr>
        <w:t>fim</w:t>
      </w:r>
      <w:r w:rsidRPr="001C28AC">
        <w:rPr>
          <w:rFonts w:ascii="Arial" w:hAnsi="Arial" w:cs="Arial"/>
          <w:iCs/>
          <w:spacing w:val="-31"/>
        </w:rPr>
        <w:t xml:space="preserve"> </w:t>
      </w:r>
      <w:r w:rsidRPr="001C28AC">
        <w:rPr>
          <w:rFonts w:ascii="Arial" w:hAnsi="Arial" w:cs="Arial"/>
          <w:iCs/>
        </w:rPr>
        <w:t>de</w:t>
      </w:r>
      <w:r w:rsidRPr="001C28AC">
        <w:rPr>
          <w:rFonts w:ascii="Arial" w:hAnsi="Arial" w:cs="Arial"/>
          <w:iCs/>
          <w:spacing w:val="-31"/>
        </w:rPr>
        <w:t xml:space="preserve"> </w:t>
      </w:r>
      <w:r w:rsidRPr="001C28AC">
        <w:rPr>
          <w:rFonts w:ascii="Arial" w:hAnsi="Arial" w:cs="Arial"/>
          <w:iCs/>
        </w:rPr>
        <w:t>aumentar</w:t>
      </w:r>
      <w:r w:rsidRPr="001C28AC">
        <w:rPr>
          <w:rFonts w:ascii="Arial" w:hAnsi="Arial" w:cs="Arial"/>
          <w:iCs/>
          <w:spacing w:val="-31"/>
        </w:rPr>
        <w:t xml:space="preserve"> </w:t>
      </w:r>
      <w:r w:rsidRPr="001C28AC">
        <w:rPr>
          <w:rFonts w:ascii="Arial" w:hAnsi="Arial" w:cs="Arial"/>
          <w:iCs/>
        </w:rPr>
        <w:t>o peso</w:t>
      </w:r>
      <w:r w:rsidRPr="001C28AC">
        <w:rPr>
          <w:rFonts w:ascii="Arial" w:hAnsi="Arial" w:cs="Arial"/>
          <w:iCs/>
          <w:spacing w:val="-31"/>
        </w:rPr>
        <w:t xml:space="preserve"> </w:t>
      </w:r>
      <w:r w:rsidRPr="001C28AC">
        <w:rPr>
          <w:rFonts w:ascii="Arial" w:hAnsi="Arial" w:cs="Arial"/>
          <w:iCs/>
        </w:rPr>
        <w:t>molecular</w:t>
      </w:r>
      <w:r w:rsidRPr="001C28AC">
        <w:rPr>
          <w:rFonts w:ascii="Arial" w:hAnsi="Arial" w:cs="Arial"/>
          <w:iCs/>
          <w:spacing w:val="-31"/>
        </w:rPr>
        <w:t xml:space="preserve"> </w:t>
      </w:r>
      <w:r w:rsidRPr="001C28AC">
        <w:rPr>
          <w:rFonts w:ascii="Arial" w:hAnsi="Arial" w:cs="Arial"/>
          <w:iCs/>
        </w:rPr>
        <w:t>durante</w:t>
      </w:r>
      <w:r w:rsidRPr="001C28AC">
        <w:rPr>
          <w:rFonts w:ascii="Arial" w:hAnsi="Arial" w:cs="Arial"/>
          <w:iCs/>
          <w:spacing w:val="-31"/>
        </w:rPr>
        <w:t xml:space="preserve"> </w:t>
      </w:r>
      <w:r w:rsidRPr="001C28AC">
        <w:rPr>
          <w:rFonts w:ascii="Arial" w:hAnsi="Arial" w:cs="Arial"/>
          <w:iCs/>
        </w:rPr>
        <w:t>a</w:t>
      </w:r>
      <w:r w:rsidRPr="001C28AC">
        <w:rPr>
          <w:rFonts w:ascii="Arial" w:hAnsi="Arial" w:cs="Arial"/>
          <w:iCs/>
          <w:spacing w:val="-31"/>
        </w:rPr>
        <w:t xml:space="preserve"> </w:t>
      </w:r>
      <w:r w:rsidRPr="001C28AC">
        <w:rPr>
          <w:rFonts w:ascii="Arial" w:hAnsi="Arial" w:cs="Arial"/>
          <w:iCs/>
        </w:rPr>
        <w:t>policondensação</w:t>
      </w:r>
      <w:r w:rsidRPr="001C28AC">
        <w:rPr>
          <w:rFonts w:ascii="Arial" w:hAnsi="Arial" w:cs="Arial"/>
          <w:iCs/>
          <w:spacing w:val="-31"/>
        </w:rPr>
        <w:t xml:space="preserve"> </w:t>
      </w:r>
      <w:r w:rsidRPr="001C28AC">
        <w:rPr>
          <w:rFonts w:ascii="Arial" w:hAnsi="Arial" w:cs="Arial"/>
          <w:iCs/>
        </w:rPr>
        <w:t>.</w:t>
      </w:r>
      <w:r w:rsidRPr="001C28AC">
        <w:rPr>
          <w:rFonts w:ascii="Arial" w:hAnsi="Arial" w:cs="Arial"/>
          <w:iCs/>
          <w:spacing w:val="-31"/>
        </w:rPr>
        <w:t xml:space="preserve"> </w:t>
      </w:r>
      <w:r w:rsidRPr="001C28AC">
        <w:rPr>
          <w:rFonts w:ascii="Arial" w:hAnsi="Arial" w:cs="Arial"/>
          <w:iCs/>
        </w:rPr>
        <w:t>Esse</w:t>
      </w:r>
      <w:r w:rsidRPr="001C28AC">
        <w:rPr>
          <w:rFonts w:ascii="Arial" w:hAnsi="Arial" w:cs="Arial"/>
          <w:iCs/>
          <w:spacing w:val="-31"/>
        </w:rPr>
        <w:t xml:space="preserve"> </w:t>
      </w:r>
      <w:r w:rsidRPr="001C28AC">
        <w:rPr>
          <w:rFonts w:ascii="Arial" w:hAnsi="Arial" w:cs="Arial"/>
          <w:iCs/>
        </w:rPr>
        <w:t xml:space="preserve">mecanismo baseia-se em ligar polímeros de baixa massa molar em polímeros de alta massa molar. </w:t>
      </w:r>
      <w:r w:rsidRPr="001C28AC">
        <w:rPr>
          <w:rFonts w:ascii="Arial" w:hAnsi="Arial" w:cs="Arial"/>
          <w:iCs/>
          <w:w w:val="95"/>
        </w:rPr>
        <w:t xml:space="preserve">1-6-hexametileno </w:t>
      </w:r>
      <w:proofErr w:type="spellStart"/>
      <w:r w:rsidRPr="001C28AC">
        <w:rPr>
          <w:rFonts w:ascii="Arial" w:hAnsi="Arial" w:cs="Arial"/>
          <w:iCs/>
          <w:w w:val="95"/>
        </w:rPr>
        <w:t>di-isocianato</w:t>
      </w:r>
      <w:proofErr w:type="spellEnd"/>
      <w:r w:rsidRPr="001C28AC">
        <w:rPr>
          <w:rFonts w:ascii="Arial" w:hAnsi="Arial" w:cs="Arial"/>
          <w:iCs/>
          <w:w w:val="95"/>
        </w:rPr>
        <w:t xml:space="preserve"> são frequentemente utilizados como tais</w:t>
      </w:r>
      <w:r w:rsidRPr="001C28AC">
        <w:rPr>
          <w:rFonts w:ascii="Arial" w:hAnsi="Arial" w:cs="Arial"/>
          <w:iCs/>
          <w:spacing w:val="12"/>
          <w:w w:val="95"/>
        </w:rPr>
        <w:t xml:space="preserve"> </w:t>
      </w:r>
      <w:r w:rsidRPr="001C28AC">
        <w:rPr>
          <w:rFonts w:ascii="Arial" w:hAnsi="Arial" w:cs="Arial"/>
          <w:iCs/>
          <w:w w:val="95"/>
        </w:rPr>
        <w:t>extensores.</w:t>
      </w:r>
    </w:p>
    <w:p w14:paraId="250C088C" w14:textId="77777777" w:rsidR="004A6036" w:rsidRDefault="004A6036" w:rsidP="00E35A7D">
      <w:pPr>
        <w:pStyle w:val="Corpodetexto"/>
        <w:spacing w:before="243" w:line="360" w:lineRule="auto"/>
        <w:ind w:right="115" w:firstLine="720"/>
        <w:jc w:val="both"/>
        <w:rPr>
          <w:rFonts w:ascii="Arial" w:hAnsi="Arial" w:cs="Arial"/>
          <w:iCs/>
          <w:w w:val="95"/>
        </w:rPr>
      </w:pPr>
    </w:p>
    <w:p w14:paraId="622DB98C" w14:textId="77777777" w:rsidR="00971567" w:rsidRDefault="004A6036" w:rsidP="00971567">
      <w:pPr>
        <w:keepNext/>
        <w:spacing w:line="314" w:lineRule="auto"/>
        <w:jc w:val="center"/>
      </w:pPr>
      <w:r w:rsidRPr="001C28AC">
        <w:rPr>
          <w:iCs/>
          <w:noProof/>
          <w:lang w:val="en-US" w:eastAsia="en-US"/>
        </w:rPr>
        <w:drawing>
          <wp:inline distT="0" distB="0" distL="0" distR="0" wp14:anchorId="3E3901C3" wp14:editId="2C0563C4">
            <wp:extent cx="4622692" cy="2931352"/>
            <wp:effectExtent l="19050" t="19050" r="26035" b="21590"/>
            <wp:docPr id="23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8721" cy="3049317"/>
                    </a:xfrm>
                    <a:prstGeom prst="rect">
                      <a:avLst/>
                    </a:prstGeom>
                    <a:noFill/>
                    <a:ln>
                      <a:solidFill>
                        <a:srgbClr val="000000"/>
                      </a:solidFill>
                    </a:ln>
                  </pic:spPr>
                </pic:pic>
              </a:graphicData>
            </a:graphic>
          </wp:inline>
        </w:drawing>
      </w:r>
    </w:p>
    <w:p w14:paraId="03F3E230" w14:textId="0F334B7D" w:rsidR="004A6036" w:rsidRPr="00971567" w:rsidRDefault="00971567" w:rsidP="00971567">
      <w:pPr>
        <w:pStyle w:val="Legenda"/>
        <w:jc w:val="center"/>
        <w:rPr>
          <w:iCs w:val="0"/>
        </w:rPr>
      </w:pPr>
      <w:bookmarkStart w:id="88" w:name="_Toc46518686"/>
      <w:bookmarkStart w:id="89" w:name="_Toc46518864"/>
      <w:bookmarkStart w:id="90" w:name="_Toc46519030"/>
      <w:bookmarkStart w:id="91" w:name="_Toc46519137"/>
      <w:r>
        <w:t xml:space="preserve">Figura </w:t>
      </w:r>
      <w:r>
        <w:fldChar w:fldCharType="begin"/>
      </w:r>
      <w:r>
        <w:instrText xml:space="preserve"> SEQ Figure \* ARABIC </w:instrText>
      </w:r>
      <w:r>
        <w:fldChar w:fldCharType="separate"/>
      </w:r>
      <w:r w:rsidR="00D540C4">
        <w:rPr>
          <w:noProof/>
        </w:rPr>
        <w:t>9</w:t>
      </w:r>
      <w:r>
        <w:fldChar w:fldCharType="end"/>
      </w:r>
      <w:r>
        <w:t xml:space="preserve"> </w:t>
      </w:r>
      <w:r w:rsidRPr="002A7602">
        <w:t>- Síntese de PLA por policondensação direta. Adapta</w:t>
      </w:r>
      <w:r>
        <w:t>do de Adaptado de Hu et al.</w:t>
      </w:r>
      <w:r w:rsidR="004A6036" w:rsidRPr="001C28AC">
        <w:rPr>
          <w:rFonts w:cs="Arial"/>
          <w:szCs w:val="24"/>
        </w:rPr>
        <w:fldChar w:fldCharType="begin"/>
      </w:r>
      <w:r w:rsidR="004A6036">
        <w:rPr>
          <w:rFonts w:cs="Arial"/>
          <w:szCs w:val="24"/>
        </w:rPr>
        <w:instrText xml:space="preserve"> ADDIN EN.CITE &lt;EndNote&gt;&lt;Cite&gt;&lt;Author&gt;Hu&lt;/Author&gt;&lt;Year&gt;2016&lt;/Year&gt;&lt;RecNum&gt;93&lt;/RecNum&gt;&lt;DisplayText&gt;[61]&lt;/DisplayText&gt;&lt;record&gt;&lt;rec-number&gt;93&lt;/rec-number&gt;&lt;foreign-keys&gt;&lt;key app="EN" db-id="0wrvvtftud25f9edsv5v29p7var9v2pxdzew" timestamp="1575382579"&gt;93&lt;/key&gt;&lt;/foreign-keys&gt;&lt;ref-type name="Journal Article"&gt;17&lt;/ref-type&gt;&lt;contributors&gt;&lt;authors&gt;&lt;author&gt;Hu, Yunzi&lt;/author&gt;&lt;author&gt;Daoud, Walid A&lt;/author&gt;&lt;author&gt;Cheuk, Kevin Ka Leung&lt;/author&gt;&lt;author&gt;Lin, Carol Sze Ki&lt;/author&gt;&lt;/authors&gt;&lt;/contributors&gt;&lt;titles&gt;&lt;title&gt;Newly developed techniques on polycondensation, ring-opening polymerization and polymer modification: Focus on poly (lactic acid)&lt;/title&gt;&lt;secondary-title&gt;Materials&lt;/secondary-title&gt;&lt;/titles&gt;&lt;periodical&gt;&lt;full-title&gt;Materials&lt;/full-title&gt;&lt;/periodical&gt;&lt;pages&gt;133&lt;/pages&gt;&lt;volume&gt;9&lt;/volume&gt;&lt;number&gt;3&lt;/number&gt;&lt;dates&gt;&lt;year&gt;2016&lt;/year&gt;&lt;/dates&gt;&lt;urls&gt;&lt;/urls&gt;&lt;/record&gt;&lt;/Cite&gt;&lt;/EndNote&gt;</w:instrText>
      </w:r>
      <w:r w:rsidR="004A6036" w:rsidRPr="001C28AC">
        <w:rPr>
          <w:rFonts w:cs="Arial"/>
          <w:szCs w:val="24"/>
        </w:rPr>
        <w:fldChar w:fldCharType="separate"/>
      </w:r>
      <w:r w:rsidR="004A6036">
        <w:rPr>
          <w:rFonts w:cs="Arial"/>
          <w:noProof/>
          <w:szCs w:val="24"/>
        </w:rPr>
        <w:t>[61]</w:t>
      </w:r>
      <w:r w:rsidR="004A6036" w:rsidRPr="001C28AC">
        <w:rPr>
          <w:rFonts w:cs="Arial"/>
          <w:szCs w:val="24"/>
        </w:rPr>
        <w:fldChar w:fldCharType="end"/>
      </w:r>
      <w:r w:rsidR="004A6036" w:rsidRPr="001C28AC">
        <w:rPr>
          <w:rFonts w:cs="Arial"/>
          <w:szCs w:val="24"/>
        </w:rPr>
        <w:t>.</w:t>
      </w:r>
      <w:bookmarkEnd w:id="88"/>
      <w:bookmarkEnd w:id="89"/>
      <w:bookmarkEnd w:id="90"/>
      <w:bookmarkEnd w:id="91"/>
    </w:p>
    <w:p w14:paraId="0CEF44C6" w14:textId="77777777" w:rsidR="004A6036" w:rsidRPr="00E35A7D" w:rsidRDefault="004A6036" w:rsidP="00E35A7D">
      <w:pPr>
        <w:pStyle w:val="Corpodetexto"/>
        <w:spacing w:before="243" w:line="360" w:lineRule="auto"/>
        <w:ind w:right="115" w:firstLine="720"/>
        <w:jc w:val="both"/>
        <w:rPr>
          <w:rFonts w:ascii="Arial" w:hAnsi="Arial" w:cs="Arial"/>
          <w:iCs/>
          <w:w w:val="95"/>
        </w:rPr>
      </w:pPr>
    </w:p>
    <w:p w14:paraId="5A6F5F4F" w14:textId="4DB05165" w:rsidR="008868DC" w:rsidRDefault="00AB6DDD" w:rsidP="00BF34F7">
      <w:pPr>
        <w:pStyle w:val="Ttulo3"/>
        <w:numPr>
          <w:ilvl w:val="2"/>
          <w:numId w:val="22"/>
        </w:numPr>
        <w:jc w:val="left"/>
      </w:pPr>
      <w:r w:rsidRPr="008868DC">
        <w:t>P</w:t>
      </w:r>
      <w:r w:rsidR="008868DC">
        <w:t>olicondensação</w:t>
      </w:r>
      <w:r w:rsidRPr="008868DC">
        <w:t xml:space="preserve"> </w:t>
      </w:r>
      <w:r w:rsidR="008868DC">
        <w:t xml:space="preserve">direta </w:t>
      </w:r>
      <w:r w:rsidRPr="008868DC">
        <w:t>azeotrópica</w:t>
      </w:r>
      <w:r w:rsidR="00971567">
        <w:t>.</w:t>
      </w:r>
    </w:p>
    <w:p w14:paraId="2325A949" w14:textId="61A83F8F" w:rsidR="009A3C4F" w:rsidRDefault="008868DC" w:rsidP="009A3C4F">
      <w:pPr>
        <w:pStyle w:val="Corpodetexto"/>
        <w:spacing w:before="243" w:line="360" w:lineRule="auto"/>
        <w:ind w:right="115" w:firstLine="720"/>
        <w:jc w:val="both"/>
        <w:rPr>
          <w:rFonts w:ascii="Arial" w:hAnsi="Arial" w:cs="Arial"/>
          <w:iCs/>
        </w:rPr>
      </w:pPr>
      <w:r>
        <w:rPr>
          <w:rFonts w:ascii="Arial" w:hAnsi="Arial" w:cs="Arial"/>
          <w:iCs/>
        </w:rPr>
        <w:t>Diferentemente da policondensação</w:t>
      </w:r>
      <w:r w:rsidR="006B5EF4">
        <w:rPr>
          <w:rFonts w:ascii="Arial" w:hAnsi="Arial" w:cs="Arial"/>
          <w:iCs/>
        </w:rPr>
        <w:t xml:space="preserve"> direta, </w:t>
      </w:r>
      <w:r>
        <w:rPr>
          <w:rFonts w:ascii="Arial" w:hAnsi="Arial" w:cs="Arial"/>
          <w:iCs/>
        </w:rPr>
        <w:t>a policondensação azeotrópica baseia-se na utilização de agentes condensadores. A função dos agentes condensadores é reage com o grupo hidroxila do ácido láctico, impedindo assim a sua reativação com o grupo carboxil no equilíbrio químico.</w:t>
      </w:r>
      <w:r w:rsidR="009C5CE2">
        <w:rPr>
          <w:rFonts w:ascii="Arial" w:hAnsi="Arial" w:cs="Arial"/>
          <w:iCs/>
        </w:rPr>
        <w:t xml:space="preserve"> Agentes condensadores são geralmente adicionados no sistema reacional, após o equilíbrio químico ser estabelecido na policondensação direta </w:t>
      </w:r>
      <w:r w:rsidR="009C5CE2">
        <w:rPr>
          <w:rFonts w:ascii="Arial" w:hAnsi="Arial" w:cs="Arial"/>
          <w:iCs/>
        </w:rPr>
        <w:fldChar w:fldCharType="begin">
          <w:fldData xml:space="preserve">PEVuZE5vdGU+PENpdGU+PEF1dGhvcj5EdXRraWV3aWN6PC9BdXRob3I+PFllYXI+MjAwMzwvWWVh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</w:fldData>
        </w:fldChar>
      </w:r>
      <w:r w:rsidR="004A6036">
        <w:rPr>
          <w:rFonts w:ascii="Arial" w:hAnsi="Arial" w:cs="Arial"/>
          <w:iCs/>
        </w:rPr>
        <w:instrText xml:space="preserve"> ADDIN EN.CITE </w:instrText>
      </w:r>
      <w:r w:rsidR="004A6036">
        <w:rPr>
          <w:rFonts w:ascii="Arial" w:hAnsi="Arial" w:cs="Arial"/>
          <w:iCs/>
        </w:rPr>
        <w:fldChar w:fldCharType="begin">
          <w:fldData xml:space="preserve">PEVuZE5vdGU+PENpdGU+PEF1dGhvcj5EdXRraWV3aWN6PC9BdXRob3I+PFllYXI+MjAwMzwvWWVh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</w:fldData>
        </w:fldChar>
      </w:r>
      <w:r w:rsidR="004A6036">
        <w:rPr>
          <w:rFonts w:ascii="Arial" w:hAnsi="Arial" w:cs="Arial"/>
          <w:iCs/>
        </w:rPr>
        <w:instrText xml:space="preserve"> ADDIN EN.CITE.DATA </w:instrText>
      </w:r>
      <w:r w:rsidR="004A6036">
        <w:rPr>
          <w:rFonts w:ascii="Arial" w:hAnsi="Arial" w:cs="Arial"/>
          <w:iCs/>
        </w:rPr>
      </w:r>
      <w:r w:rsidR="004A6036">
        <w:rPr>
          <w:rFonts w:ascii="Arial" w:hAnsi="Arial" w:cs="Arial"/>
          <w:iCs/>
        </w:rPr>
        <w:fldChar w:fldCharType="end"/>
      </w:r>
      <w:r w:rsidR="009C5CE2">
        <w:rPr>
          <w:rFonts w:ascii="Arial" w:hAnsi="Arial" w:cs="Arial"/>
          <w:iCs/>
        </w:rPr>
      </w:r>
      <w:r w:rsidR="009C5CE2">
        <w:rPr>
          <w:rFonts w:ascii="Arial" w:hAnsi="Arial" w:cs="Arial"/>
          <w:iCs/>
        </w:rPr>
        <w:fldChar w:fldCharType="separate"/>
      </w:r>
      <w:r w:rsidR="004A6036">
        <w:rPr>
          <w:rFonts w:ascii="Arial" w:hAnsi="Arial" w:cs="Arial"/>
          <w:iCs/>
          <w:noProof/>
        </w:rPr>
        <w:t>[62-64]</w:t>
      </w:r>
      <w:r w:rsidR="009C5CE2">
        <w:rPr>
          <w:rFonts w:ascii="Arial" w:hAnsi="Arial" w:cs="Arial"/>
          <w:iCs/>
        </w:rPr>
        <w:fldChar w:fldCharType="end"/>
      </w:r>
      <w:r w:rsidR="009C5CE2">
        <w:rPr>
          <w:rFonts w:ascii="Arial" w:hAnsi="Arial" w:cs="Arial"/>
          <w:iCs/>
        </w:rPr>
        <w:t>.</w:t>
      </w:r>
    </w:p>
    <w:p w14:paraId="02E332E8" w14:textId="62636AE4" w:rsidR="009A3C4F" w:rsidRDefault="009A3C4F" w:rsidP="009A3C4F">
      <w:pPr>
        <w:pStyle w:val="Corpodetexto"/>
        <w:spacing w:before="243" w:line="360" w:lineRule="auto"/>
        <w:ind w:right="115" w:firstLine="720"/>
        <w:jc w:val="both"/>
        <w:rPr>
          <w:rFonts w:ascii="Arial" w:hAnsi="Arial" w:cs="Arial"/>
          <w:iCs/>
        </w:rPr>
      </w:pPr>
    </w:p>
    <w:p w14:paraId="1B08889E" w14:textId="0AB1724E" w:rsidR="00971567" w:rsidRDefault="00971567" w:rsidP="009A3C4F">
      <w:pPr>
        <w:pStyle w:val="Corpodetexto"/>
        <w:spacing w:before="243" w:line="360" w:lineRule="auto"/>
        <w:ind w:right="115" w:firstLine="720"/>
        <w:jc w:val="both"/>
        <w:rPr>
          <w:rFonts w:ascii="Arial" w:hAnsi="Arial" w:cs="Arial"/>
          <w:iCs/>
        </w:rPr>
      </w:pPr>
    </w:p>
    <w:p w14:paraId="547ADCB9" w14:textId="77777777" w:rsidR="00971567" w:rsidRDefault="00971567" w:rsidP="009A3C4F">
      <w:pPr>
        <w:pStyle w:val="Corpodetexto"/>
        <w:spacing w:before="243" w:line="360" w:lineRule="auto"/>
        <w:ind w:right="115" w:firstLine="720"/>
        <w:jc w:val="both"/>
        <w:rPr>
          <w:rFonts w:ascii="Arial" w:hAnsi="Arial" w:cs="Arial"/>
          <w:iCs/>
        </w:rPr>
      </w:pPr>
    </w:p>
    <w:p w14:paraId="111FB1F6" w14:textId="37EB86EE" w:rsidR="009A3C4F" w:rsidRDefault="006B5EF4" w:rsidP="00BF34F7">
      <w:pPr>
        <w:pStyle w:val="Ttulo3"/>
        <w:numPr>
          <w:ilvl w:val="2"/>
          <w:numId w:val="22"/>
        </w:numPr>
        <w:jc w:val="left"/>
      </w:pPr>
      <w:r w:rsidRPr="008868DC">
        <w:t>P</w:t>
      </w:r>
      <w:r>
        <w:t>olicondensação</w:t>
      </w:r>
      <w:r w:rsidRPr="008868DC">
        <w:t xml:space="preserve"> </w:t>
      </w:r>
      <w:r>
        <w:t xml:space="preserve">direta </w:t>
      </w:r>
      <w:r w:rsidR="004A171E">
        <w:t xml:space="preserve">por </w:t>
      </w:r>
      <w:r w:rsidR="009A3C4F">
        <w:t>fusão.</w:t>
      </w:r>
    </w:p>
    <w:p w14:paraId="32AE8889" w14:textId="737360E2" w:rsidR="009A3C4F" w:rsidRDefault="009A3C4F" w:rsidP="009A3C4F">
      <w:pPr>
        <w:pStyle w:val="Corpodetexto"/>
        <w:spacing w:before="243" w:line="360" w:lineRule="auto"/>
        <w:ind w:right="115"/>
        <w:jc w:val="both"/>
        <w:rPr>
          <w:rFonts w:ascii="Arial" w:hAnsi="Arial" w:cs="Arial"/>
          <w:iCs/>
        </w:rPr>
      </w:pPr>
      <w:r>
        <w:rPr>
          <w:rFonts w:ascii="Arial" w:hAnsi="Arial" w:cs="Arial"/>
          <w:iCs/>
        </w:rPr>
        <w:t>A</w:t>
      </w:r>
      <w:r w:rsidR="00052218">
        <w:rPr>
          <w:rFonts w:ascii="Arial" w:hAnsi="Arial" w:cs="Arial"/>
          <w:iCs/>
        </w:rPr>
        <w:t xml:space="preserve"> síntese do PLA por meio da policondensação direta por fusão é composto por três etapas: a desidratação, a esterificação e o tratamento com aquecimento.</w:t>
      </w:r>
    </w:p>
    <w:p w14:paraId="6BE3BA1B" w14:textId="77777777" w:rsidR="004C7B1A" w:rsidRDefault="00052218" w:rsidP="004C7B1A">
      <w:pPr>
        <w:pStyle w:val="Corpodetexto"/>
        <w:keepNext/>
        <w:spacing w:before="243" w:line="360" w:lineRule="auto"/>
        <w:ind w:right="115"/>
        <w:jc w:val="center"/>
      </w:pPr>
      <w:r>
        <w:rPr>
          <w:rFonts w:ascii="Arial" w:hAnsi="Arial" w:cs="Arial"/>
          <w:iCs/>
          <w:noProof/>
          <w:sz w:val="32"/>
          <w:szCs w:val="32"/>
          <w:lang w:val="en-US"/>
        </w:rPr>
        <w:drawing>
          <wp:inline distT="0" distB="0" distL="0" distR="0" wp14:anchorId="34F00B14" wp14:editId="77E5C0B9">
            <wp:extent cx="4372864" cy="2003708"/>
            <wp:effectExtent l="0" t="0" r="889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60"/>
                    <a:stretch/>
                  </pic:blipFill>
                  <pic:spPr bwMode="auto">
                    <a:xfrm>
                      <a:off x="0" y="0"/>
                      <a:ext cx="4382634" cy="2008185"/>
                    </a:xfrm>
                    <a:prstGeom prst="rect">
                      <a:avLst/>
                    </a:prstGeom>
                    <a:noFill/>
                    <a:ln>
                      <a:noFill/>
                    </a:ln>
                    <a:extLst>
                      <a:ext uri="{53640926-AAD7-44D8-BBD7-CCE9431645EC}">
                        <a14:shadowObscured xmlns:a14="http://schemas.microsoft.com/office/drawing/2010/main"/>
                      </a:ext>
                    </a:extLst>
                  </pic:spPr>
                </pic:pic>
              </a:graphicData>
            </a:graphic>
          </wp:inline>
        </w:drawing>
      </w:r>
    </w:p>
    <w:p w14:paraId="5169FBB7" w14:textId="253DAC27" w:rsidR="004C7B1A" w:rsidRDefault="004C7B1A" w:rsidP="004C7B1A">
      <w:pPr>
        <w:pStyle w:val="Legenda"/>
        <w:jc w:val="center"/>
        <w:rPr>
          <w:rFonts w:cs="Arial"/>
          <w:iCs w:val="0"/>
        </w:rPr>
      </w:pPr>
      <w:bookmarkStart w:id="92" w:name="_Toc46518687"/>
      <w:bookmarkStart w:id="93" w:name="_Toc46518865"/>
      <w:bookmarkStart w:id="94" w:name="_Toc46519031"/>
      <w:bookmarkStart w:id="95" w:name="_Toc46519138"/>
      <w:r>
        <w:t xml:space="preserve">Figura </w:t>
      </w:r>
      <w:r>
        <w:fldChar w:fldCharType="begin"/>
      </w:r>
      <w:r>
        <w:instrText xml:space="preserve"> SEQ Figure \* ARABIC </w:instrText>
      </w:r>
      <w:r>
        <w:fldChar w:fldCharType="separate"/>
      </w:r>
      <w:r w:rsidR="00D540C4">
        <w:rPr>
          <w:noProof/>
        </w:rPr>
        <w:t>10</w:t>
      </w:r>
      <w:r>
        <w:fldChar w:fldCharType="end"/>
      </w:r>
      <w:r>
        <w:t xml:space="preserve"> </w:t>
      </w:r>
      <w:r w:rsidRPr="008C256A">
        <w:t>– Agregações ocorridas na região amorfo</w:t>
      </w:r>
      <w:r>
        <w:t xml:space="preserve"> do poli (ácido láctico) </w:t>
      </w:r>
      <w:r>
        <w:rPr>
          <w:rFonts w:cs="Arial"/>
          <w:iCs w:val="0"/>
        </w:rPr>
        <w:fldChar w:fldCharType="begin"/>
      </w:r>
      <w:r>
        <w:rPr>
          <w:rFonts w:cs="Arial"/>
          <w:iCs w:val="0"/>
        </w:rPr>
        <w:instrText xml:space="preserve"> ADDIN EN.CITE &lt;EndNote&gt;&lt;Cite&gt;&lt;Author&gt;Moon&lt;/Author&gt;&lt;Year&gt;2001&lt;/Year&gt;&lt;RecNum&gt;161&lt;/RecNum&gt;&lt;DisplayText&gt;[65]&lt;/DisplayText&gt;&lt;record&gt;&lt;rec-number&gt;161&lt;/rec-number&gt;&lt;foreign-keys&gt;&lt;key app="EN" db-id="0wrvvtftud25f9edsv5v29p7var9v2pxdzew" timestamp="1595624866"&gt;161&lt;/key&gt;&lt;/foreign-keys&gt;&lt;ref-type name="Journal Article"&gt;17&lt;/ref-type&gt;&lt;contributors&gt;&lt;authors&gt;&lt;author&gt;Moon, S-I&lt;/author&gt;&lt;author&gt;Lee, C-W&lt;/author&gt;&lt;author&gt;Taniguchi, Ikuo&lt;/author&gt;&lt;author&gt;Miyamoto, M&lt;/author&gt;&lt;author&gt;Kimura, Y&lt;/author&gt;&lt;/authors&gt;&lt;/contributors&gt;&lt;titles&gt;&lt;title&gt;Melt/solid polycondensation of L-lactic acid: an alternative route to poly (L-lactic acid) with high molecular weight&lt;/title&gt;&lt;secondary-title&gt;Polymer&lt;/secondary-title&gt;&lt;/titles&gt;&lt;periodical&gt;&lt;full-title&gt;Polymer&lt;/full-title&gt;&lt;/periodical&gt;&lt;pages&gt;5059-5062&lt;/pages&gt;&lt;volume&gt;42&lt;/volume&gt;&lt;number&gt;11&lt;/number&gt;&lt;dates&gt;&lt;year&gt;2001&lt;/year&gt;&lt;/dates&gt;&lt;isbn&gt;0032-3861&lt;/isbn&gt;&lt;urls&gt;&lt;/urls&gt;&lt;/record&gt;&lt;/Cite&gt;&lt;/EndNote&gt;</w:instrText>
      </w:r>
      <w:r>
        <w:rPr>
          <w:rFonts w:cs="Arial"/>
          <w:iCs w:val="0"/>
        </w:rPr>
        <w:fldChar w:fldCharType="separate"/>
      </w:r>
      <w:r>
        <w:rPr>
          <w:rFonts w:cs="Arial"/>
          <w:iCs w:val="0"/>
          <w:noProof/>
        </w:rPr>
        <w:t>[65]</w:t>
      </w:r>
      <w:r>
        <w:rPr>
          <w:rFonts w:cs="Arial"/>
          <w:iCs w:val="0"/>
        </w:rPr>
        <w:fldChar w:fldCharType="end"/>
      </w:r>
      <w:r>
        <w:rPr>
          <w:rFonts w:cs="Arial"/>
          <w:iCs w:val="0"/>
        </w:rPr>
        <w:t>.</w:t>
      </w:r>
      <w:bookmarkEnd w:id="92"/>
      <w:bookmarkEnd w:id="93"/>
      <w:bookmarkEnd w:id="94"/>
      <w:bookmarkEnd w:id="95"/>
    </w:p>
    <w:p w14:paraId="015D08BC" w14:textId="77777777" w:rsidR="00430336" w:rsidRPr="00430336" w:rsidRDefault="00430336" w:rsidP="00430336">
      <w:pPr>
        <w:rPr>
          <w:lang w:eastAsia="en-US"/>
        </w:rPr>
      </w:pPr>
    </w:p>
    <w:p w14:paraId="02AC8001" w14:textId="32179505" w:rsidR="00C745F3" w:rsidRPr="00052218" w:rsidRDefault="00C745F3" w:rsidP="00BF34F7">
      <w:pPr>
        <w:pStyle w:val="Ttulo4"/>
        <w:numPr>
          <w:ilvl w:val="3"/>
          <w:numId w:val="22"/>
        </w:numPr>
      </w:pPr>
      <w:r w:rsidRPr="00052218">
        <w:t>Desidratação</w:t>
      </w:r>
      <w:r w:rsidR="004C7B1A">
        <w:t>.</w:t>
      </w:r>
    </w:p>
    <w:p w14:paraId="7D3836B7" w14:textId="7BDCCD41" w:rsidR="004C7B1A" w:rsidRDefault="00C745F3" w:rsidP="004C7B1A">
      <w:pPr>
        <w:pStyle w:val="Corpodetexto"/>
        <w:tabs>
          <w:tab w:val="left" w:pos="5880"/>
        </w:tabs>
        <w:spacing w:before="243" w:line="360" w:lineRule="auto"/>
        <w:ind w:right="115" w:firstLine="720"/>
        <w:jc w:val="both"/>
        <w:rPr>
          <w:rFonts w:ascii="Arial" w:hAnsi="Arial" w:cs="Arial"/>
          <w:iCs/>
        </w:rPr>
      </w:pPr>
      <w:r>
        <w:rPr>
          <w:rFonts w:ascii="Arial" w:hAnsi="Arial" w:cs="Arial"/>
          <w:iCs/>
        </w:rPr>
        <w:t xml:space="preserve">O ácido láctico comercial contém em média 10 a 15% de água, das quais precisam ser eliminados para não prejudicar as próximas etapas. O processo de remoção da água passa por </w:t>
      </w:r>
      <w:r w:rsidR="00175346">
        <w:rPr>
          <w:rFonts w:ascii="Arial" w:hAnsi="Arial" w:cs="Arial"/>
          <w:iCs/>
        </w:rPr>
        <w:t xml:space="preserve">uma série de etapas com diferentes temperaturas e pressões. São utilizadas, geralmente condições reacionais com uma temperatura de 150 </w:t>
      </w:r>
      <w:r w:rsidR="00175346" w:rsidRPr="007B0BEE">
        <w:rPr>
          <w:rFonts w:ascii="Arial" w:hAnsi="Arial" w:cs="Arial"/>
          <w:iCs/>
        </w:rPr>
        <w:t>°C</w:t>
      </w:r>
      <w:r w:rsidR="00175346">
        <w:rPr>
          <w:rFonts w:ascii="Arial" w:hAnsi="Arial" w:cs="Arial"/>
          <w:iCs/>
        </w:rPr>
        <w:t>, pressão atmosférica e com uma duração de 2 horas e a eliminação da água deve ser feita de maneira gradual e controlada.</w:t>
      </w:r>
    </w:p>
    <w:p w14:paraId="60BB388A" w14:textId="77777777" w:rsidR="004C7B1A" w:rsidRDefault="004C7B1A" w:rsidP="004C7B1A">
      <w:pPr>
        <w:pStyle w:val="Corpodetexto"/>
        <w:tabs>
          <w:tab w:val="left" w:pos="5880"/>
        </w:tabs>
        <w:spacing w:before="243" w:line="360" w:lineRule="auto"/>
        <w:ind w:right="115" w:firstLine="720"/>
        <w:jc w:val="both"/>
        <w:rPr>
          <w:rFonts w:ascii="Arial" w:hAnsi="Arial" w:cs="Arial"/>
          <w:iCs/>
        </w:rPr>
      </w:pPr>
    </w:p>
    <w:p w14:paraId="19C8A9AA" w14:textId="5083F0B5" w:rsidR="00175346" w:rsidRPr="004C7B1A" w:rsidRDefault="00175346" w:rsidP="00BF34F7">
      <w:pPr>
        <w:pStyle w:val="Ttulo4"/>
        <w:numPr>
          <w:ilvl w:val="3"/>
          <w:numId w:val="22"/>
        </w:numPr>
        <w:rPr>
          <w:iCs/>
        </w:rPr>
      </w:pPr>
      <w:r w:rsidRPr="00052218">
        <w:t>Esterificação</w:t>
      </w:r>
      <w:r w:rsidR="004C7B1A">
        <w:t>.</w:t>
      </w:r>
    </w:p>
    <w:p w14:paraId="5DE56A89" w14:textId="2805061C" w:rsidR="00052218" w:rsidRDefault="00175346" w:rsidP="00052218">
      <w:pPr>
        <w:pStyle w:val="Corpodetexto"/>
        <w:tabs>
          <w:tab w:val="left" w:pos="5880"/>
        </w:tabs>
        <w:spacing w:before="243" w:line="360" w:lineRule="auto"/>
        <w:ind w:right="115" w:firstLine="720"/>
        <w:jc w:val="both"/>
        <w:rPr>
          <w:rFonts w:ascii="Arial" w:hAnsi="Arial" w:cs="Arial"/>
          <w:iCs/>
        </w:rPr>
      </w:pPr>
      <w:r>
        <w:rPr>
          <w:rFonts w:ascii="Arial" w:hAnsi="Arial" w:cs="Arial"/>
          <w:iCs/>
        </w:rPr>
        <w:t>A esterificação tem como objetivo converte oligolactida em PLA</w:t>
      </w:r>
      <w:r w:rsidR="00524DC6">
        <w:rPr>
          <w:rFonts w:ascii="Arial" w:hAnsi="Arial" w:cs="Arial"/>
          <w:iCs/>
        </w:rPr>
        <w:t xml:space="preserve">, com a formação da </w:t>
      </w:r>
      <w:r w:rsidR="00BB1A87">
        <w:rPr>
          <w:rFonts w:ascii="Arial" w:hAnsi="Arial" w:cs="Arial"/>
          <w:iCs/>
        </w:rPr>
        <w:t>água como subproduto. Devido ainda ocorrer a presença de poucas quantidades de água formadas, o catalisador a ser utilizado deveras ter características hidrofóbicas, com o intuito de não interagir com a água.</w:t>
      </w:r>
    </w:p>
    <w:p w14:paraId="63C82CF9" w14:textId="77777777" w:rsidR="004C7B1A" w:rsidRDefault="004C7B1A" w:rsidP="00052218">
      <w:pPr>
        <w:pStyle w:val="Corpodetexto"/>
        <w:tabs>
          <w:tab w:val="left" w:pos="5880"/>
        </w:tabs>
        <w:spacing w:before="243" w:line="360" w:lineRule="auto"/>
        <w:ind w:right="115" w:firstLine="720"/>
        <w:jc w:val="both"/>
        <w:rPr>
          <w:rFonts w:ascii="Arial" w:hAnsi="Arial" w:cs="Arial"/>
          <w:iCs/>
        </w:rPr>
      </w:pPr>
    </w:p>
    <w:p w14:paraId="7A3132F7" w14:textId="680752BE" w:rsidR="00003494" w:rsidRPr="00052218" w:rsidRDefault="009A3C4F" w:rsidP="00BF34F7">
      <w:pPr>
        <w:pStyle w:val="Ttulo4"/>
        <w:numPr>
          <w:ilvl w:val="3"/>
          <w:numId w:val="22"/>
        </w:numPr>
      </w:pPr>
      <w:r w:rsidRPr="00052218">
        <w:t>Tratamento com aquecimento</w:t>
      </w:r>
      <w:r w:rsidR="004C7B1A">
        <w:t>.</w:t>
      </w:r>
    </w:p>
    <w:p w14:paraId="0E1A99D2" w14:textId="4428CC15" w:rsidR="003F5765" w:rsidRDefault="0067756F" w:rsidP="003F5765">
      <w:pPr>
        <w:pStyle w:val="Corpodetexto"/>
        <w:tabs>
          <w:tab w:val="left" w:pos="5880"/>
        </w:tabs>
        <w:spacing w:before="243" w:line="360" w:lineRule="auto"/>
        <w:ind w:right="115" w:firstLine="720"/>
        <w:jc w:val="both"/>
        <w:rPr>
          <w:rFonts w:ascii="Arial" w:hAnsi="Arial" w:cs="Arial"/>
          <w:iCs/>
        </w:rPr>
      </w:pPr>
      <w:r>
        <w:rPr>
          <w:rFonts w:ascii="Arial" w:hAnsi="Arial" w:cs="Arial"/>
          <w:iCs/>
        </w:rPr>
        <w:t>A policondensação por fusão assim outras técnicas de policondensação</w:t>
      </w:r>
      <w:r w:rsidR="00FA2D31">
        <w:rPr>
          <w:rFonts w:ascii="Arial" w:hAnsi="Arial" w:cs="Arial"/>
          <w:iCs/>
        </w:rPr>
        <w:t>, depende de dois equilíbrios termodinâmicos, o equilí</w:t>
      </w:r>
      <w:r w:rsidR="00052218">
        <w:rPr>
          <w:rFonts w:ascii="Arial" w:hAnsi="Arial" w:cs="Arial"/>
          <w:iCs/>
        </w:rPr>
        <w:t xml:space="preserve">brio da formação do éster entre </w:t>
      </w:r>
      <w:r w:rsidR="00FA2D31">
        <w:rPr>
          <w:rFonts w:ascii="Arial" w:hAnsi="Arial" w:cs="Arial"/>
          <w:iCs/>
        </w:rPr>
        <w:t xml:space="preserve">a desidratação e hidratação e </w:t>
      </w:r>
      <w:r w:rsidR="00AB3925">
        <w:rPr>
          <w:rFonts w:ascii="Arial" w:hAnsi="Arial" w:cs="Arial"/>
          <w:iCs/>
        </w:rPr>
        <w:t xml:space="preserve">o equilíbrio entre a polimerização e a despolimerização. Durante a policondensação por fusão, a temperatura é atingida próxima da temperatura de fusão do PLA, esse procedimento causa a evaporação </w:t>
      </w:r>
      <w:r w:rsidR="00FD0865">
        <w:rPr>
          <w:rFonts w:ascii="Arial" w:hAnsi="Arial" w:cs="Arial"/>
          <w:iCs/>
        </w:rPr>
        <w:t xml:space="preserve">da lactida </w:t>
      </w:r>
      <w:r w:rsidR="00FD0865">
        <w:rPr>
          <w:rFonts w:ascii="Arial" w:hAnsi="Arial" w:cs="Arial"/>
          <w:iCs/>
        </w:rPr>
        <w:fldChar w:fldCharType="begin"/>
      </w:r>
      <w:r w:rsidR="004A6036">
        <w:rPr>
          <w:rFonts w:ascii="Arial" w:hAnsi="Arial" w:cs="Arial"/>
          <w:iCs/>
        </w:rPr>
        <w:instrText xml:space="preserve"> ADDIN EN.CITE &lt;EndNote&gt;&lt;Cite&gt;&lt;Author&gt;Moon&lt;/Author&gt;&lt;Year&gt;2001&lt;/Year&gt;&lt;RecNum&gt;142&lt;/RecNum&gt;&lt;DisplayText&gt;[65]&lt;/DisplayText&gt;&lt;record&gt;&lt;rec-number&gt;142&lt;/rec-number&gt;&lt;foreign-keys&gt;&lt;key app="EN" db-id="0wrvvtftud25f9edsv5v29p7var9v2pxdzew" timestamp="1595257372"&gt;142&lt;/key&gt;&lt;/foreign-keys&gt;&lt;ref-type name="Journal Article"&gt;17&lt;/ref-type&gt;&lt;contributors&gt;&lt;authors&gt;&lt;author&gt;Moon, S-I&lt;/author&gt;&lt;author&gt;Lee, C-W&lt;/author&gt;&lt;author&gt;Taniguchi, Ikuo&lt;/author&gt;&lt;author&gt;Miyamoto, M&lt;/author&gt;&lt;author&gt;Kimura, Y&lt;/author&gt;&lt;/authors&gt;&lt;/contributors&gt;&lt;titles&gt;&lt;title&gt;Melt/solid polycondensation of L-lactic acid: an alternative route to poly (L-lactic acid) with high molecular weight&lt;/title&gt;&lt;secondary-title&gt;Polymer&lt;/secondary-title&gt;&lt;/titles&gt;&lt;periodical&gt;&lt;full-title&gt;Polymer&lt;/full-title&gt;&lt;/periodical&gt;&lt;pages&gt;5059-5062&lt;/pages&gt;&lt;volume&gt;42&lt;/volume&gt;&lt;number&gt;11&lt;/number&gt;&lt;dates&gt;&lt;year&gt;2001&lt;/year&gt;&lt;/dates&gt;&lt;isbn&gt;0032-3861&lt;/isbn&gt;&lt;urls&gt;&lt;/urls&gt;&lt;/record&gt;&lt;/Cite&gt;&lt;/EndNote&gt;</w:instrText>
      </w:r>
      <w:r w:rsidR="00FD0865">
        <w:rPr>
          <w:rFonts w:ascii="Arial" w:hAnsi="Arial" w:cs="Arial"/>
          <w:iCs/>
        </w:rPr>
        <w:fldChar w:fldCharType="separate"/>
      </w:r>
      <w:r w:rsidR="004A6036">
        <w:rPr>
          <w:rFonts w:ascii="Arial" w:hAnsi="Arial" w:cs="Arial"/>
          <w:iCs/>
          <w:noProof/>
        </w:rPr>
        <w:t>[65]</w:t>
      </w:r>
      <w:r w:rsidR="00FD0865">
        <w:rPr>
          <w:rFonts w:ascii="Arial" w:hAnsi="Arial" w:cs="Arial"/>
          <w:iCs/>
        </w:rPr>
        <w:fldChar w:fldCharType="end"/>
      </w:r>
      <w:r w:rsidR="00AB3925">
        <w:rPr>
          <w:rFonts w:ascii="Arial" w:hAnsi="Arial" w:cs="Arial"/>
          <w:iCs/>
        </w:rPr>
        <w:t>.</w:t>
      </w:r>
      <w:r w:rsidR="00FD0865">
        <w:rPr>
          <w:rFonts w:ascii="Arial" w:hAnsi="Arial" w:cs="Arial"/>
          <w:iCs/>
        </w:rPr>
        <w:t xml:space="preserve"> </w:t>
      </w:r>
    </w:p>
    <w:p w14:paraId="514478B0" w14:textId="604AE170" w:rsidR="00BB1A87" w:rsidRDefault="00FD0865" w:rsidP="003F5765">
      <w:pPr>
        <w:pStyle w:val="Corpodetexto"/>
        <w:tabs>
          <w:tab w:val="left" w:pos="5880"/>
        </w:tabs>
        <w:spacing w:before="243" w:line="360" w:lineRule="auto"/>
        <w:ind w:right="115" w:firstLine="720"/>
        <w:jc w:val="both"/>
        <w:rPr>
          <w:rFonts w:ascii="Arial" w:hAnsi="Arial" w:cs="Arial"/>
          <w:iCs/>
        </w:rPr>
      </w:pPr>
      <w:r>
        <w:rPr>
          <w:rFonts w:ascii="Arial" w:hAnsi="Arial" w:cs="Arial"/>
          <w:iCs/>
        </w:rPr>
        <w:t xml:space="preserve">Após isso, o PLA produzido é submetido por um tratamento com uma temperatura próxima a cristalização do PLA, </w:t>
      </w:r>
      <w:r w:rsidR="001D69B7">
        <w:rPr>
          <w:rFonts w:ascii="Arial" w:hAnsi="Arial" w:cs="Arial"/>
          <w:iCs/>
        </w:rPr>
        <w:t xml:space="preserve">induzindo </w:t>
      </w:r>
      <w:r>
        <w:rPr>
          <w:rFonts w:ascii="Arial" w:hAnsi="Arial" w:cs="Arial"/>
          <w:iCs/>
        </w:rPr>
        <w:t xml:space="preserve">a formação </w:t>
      </w:r>
      <w:r w:rsidR="003F5765">
        <w:rPr>
          <w:rFonts w:ascii="Arial" w:hAnsi="Arial" w:cs="Arial"/>
          <w:iCs/>
        </w:rPr>
        <w:t>de um sól</w:t>
      </w:r>
      <w:r w:rsidR="00BF6734">
        <w:rPr>
          <w:rFonts w:ascii="Arial" w:hAnsi="Arial" w:cs="Arial"/>
          <w:iCs/>
        </w:rPr>
        <w:t>ido branco. Durante o processo de cristalização</w:t>
      </w:r>
      <w:r w:rsidR="001D69B7">
        <w:rPr>
          <w:rFonts w:ascii="Arial" w:hAnsi="Arial" w:cs="Arial"/>
          <w:iCs/>
        </w:rPr>
        <w:t>, monômeros e catalisadores utilizados são agregados na mesma região amorfo do PLA, permitindo assim uma taxa maior de polimerização</w:t>
      </w:r>
      <w:r w:rsidR="00572BF6">
        <w:rPr>
          <w:rFonts w:ascii="Arial" w:hAnsi="Arial" w:cs="Arial"/>
          <w:iCs/>
        </w:rPr>
        <w:t>, além de tornar o PLA formado resistente a temperatura de fusão</w:t>
      </w:r>
      <w:r w:rsidR="00547801">
        <w:rPr>
          <w:rFonts w:ascii="Arial" w:hAnsi="Arial" w:cs="Arial"/>
          <w:iCs/>
        </w:rPr>
        <w:t xml:space="preserve">. A temperatura induzida no tratamento da polimerização do PLA é aumentada gradualmente até 150 </w:t>
      </w:r>
      <w:r w:rsidR="00547801" w:rsidRPr="007B0BEE">
        <w:rPr>
          <w:rFonts w:ascii="Arial" w:hAnsi="Arial" w:cs="Arial"/>
          <w:iCs/>
        </w:rPr>
        <w:t>°C</w:t>
      </w:r>
      <w:r w:rsidR="00547801">
        <w:rPr>
          <w:rFonts w:ascii="Arial" w:hAnsi="Arial" w:cs="Arial"/>
          <w:iCs/>
        </w:rPr>
        <w:t xml:space="preserve"> para a sua pro</w:t>
      </w:r>
      <w:r w:rsidR="003F5765">
        <w:rPr>
          <w:rFonts w:ascii="Arial" w:hAnsi="Arial" w:cs="Arial"/>
          <w:iCs/>
        </w:rPr>
        <w:t xml:space="preserve">dução final </w:t>
      </w:r>
      <w:r w:rsidR="001D69B7">
        <w:rPr>
          <w:rFonts w:ascii="Arial" w:hAnsi="Arial" w:cs="Arial"/>
          <w:iCs/>
        </w:rPr>
        <w:fldChar w:fldCharType="begin">
          <w:fldData xml:space="preserve">PEVuZE5vdGU+PENpdGU+PEF1dGhvcj5Nb29uPC9BdXRob3I+PFllYXI+MjAwMTwvWWVhcj48UmVj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</w:fldData>
        </w:fldChar>
      </w:r>
      <w:r w:rsidR="004A6036">
        <w:rPr>
          <w:rFonts w:ascii="Arial" w:hAnsi="Arial" w:cs="Arial"/>
          <w:iCs/>
        </w:rPr>
        <w:instrText xml:space="preserve"> ADDIN EN.CITE </w:instrText>
      </w:r>
      <w:r w:rsidR="004A6036">
        <w:rPr>
          <w:rFonts w:ascii="Arial" w:hAnsi="Arial" w:cs="Arial"/>
          <w:iCs/>
        </w:rPr>
        <w:fldChar w:fldCharType="begin">
          <w:fldData xml:space="preserve">PEVuZE5vdGU+PENpdGU+PEF1dGhvcj5Nb29uPC9BdXRob3I+PFllYXI+MjAwMTwvWWVhcj48UmVj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</w:fldData>
        </w:fldChar>
      </w:r>
      <w:r w:rsidR="004A6036">
        <w:rPr>
          <w:rFonts w:ascii="Arial" w:hAnsi="Arial" w:cs="Arial"/>
          <w:iCs/>
        </w:rPr>
        <w:instrText xml:space="preserve"> ADDIN EN.CITE.DATA </w:instrText>
      </w:r>
      <w:r w:rsidR="004A6036">
        <w:rPr>
          <w:rFonts w:ascii="Arial" w:hAnsi="Arial" w:cs="Arial"/>
          <w:iCs/>
        </w:rPr>
      </w:r>
      <w:r w:rsidR="004A6036">
        <w:rPr>
          <w:rFonts w:ascii="Arial" w:hAnsi="Arial" w:cs="Arial"/>
          <w:iCs/>
        </w:rPr>
        <w:fldChar w:fldCharType="end"/>
      </w:r>
      <w:r w:rsidR="001D69B7">
        <w:rPr>
          <w:rFonts w:ascii="Arial" w:hAnsi="Arial" w:cs="Arial"/>
          <w:iCs/>
        </w:rPr>
      </w:r>
      <w:r w:rsidR="001D69B7">
        <w:rPr>
          <w:rFonts w:ascii="Arial" w:hAnsi="Arial" w:cs="Arial"/>
          <w:iCs/>
        </w:rPr>
        <w:fldChar w:fldCharType="separate"/>
      </w:r>
      <w:r w:rsidR="004A6036">
        <w:rPr>
          <w:rFonts w:ascii="Arial" w:hAnsi="Arial" w:cs="Arial"/>
          <w:iCs/>
          <w:noProof/>
        </w:rPr>
        <w:t>[56, 65]</w:t>
      </w:r>
      <w:r w:rsidR="001D69B7">
        <w:rPr>
          <w:rFonts w:ascii="Arial" w:hAnsi="Arial" w:cs="Arial"/>
          <w:iCs/>
        </w:rPr>
        <w:fldChar w:fldCharType="end"/>
      </w:r>
      <w:r w:rsidR="003F5765">
        <w:rPr>
          <w:rFonts w:ascii="Arial" w:hAnsi="Arial" w:cs="Arial"/>
          <w:iCs/>
        </w:rPr>
        <w:t>.</w:t>
      </w:r>
    </w:p>
    <w:p w14:paraId="21C16D22" w14:textId="77777777" w:rsidR="00A36C3C" w:rsidRDefault="003F5765" w:rsidP="00A36C3C">
      <w:pPr>
        <w:pStyle w:val="Corpodetexto"/>
        <w:keepNext/>
        <w:tabs>
          <w:tab w:val="left" w:pos="5880"/>
        </w:tabs>
        <w:spacing w:before="243" w:line="360" w:lineRule="auto"/>
        <w:ind w:right="115" w:firstLine="720"/>
        <w:jc w:val="center"/>
      </w:pPr>
      <w:r>
        <w:rPr>
          <w:rFonts w:ascii="Arial" w:hAnsi="Arial" w:cs="Arial"/>
          <w:iCs/>
          <w:noProof/>
          <w:lang w:val="en-US"/>
        </w:rPr>
        <w:drawing>
          <wp:inline distT="0" distB="0" distL="0" distR="0" wp14:anchorId="3BB4B914" wp14:editId="6C149C19">
            <wp:extent cx="1704844" cy="1707504"/>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59" t="1654" r="5486" b="1805"/>
                    <a:stretch/>
                  </pic:blipFill>
                  <pic:spPr bwMode="auto">
                    <a:xfrm>
                      <a:off x="0" y="0"/>
                      <a:ext cx="1730924" cy="1733625"/>
                    </a:xfrm>
                    <a:prstGeom prst="rect">
                      <a:avLst/>
                    </a:prstGeom>
                    <a:noFill/>
                    <a:ln>
                      <a:noFill/>
                    </a:ln>
                    <a:extLst>
                      <a:ext uri="{53640926-AAD7-44D8-BBD7-CCE9431645EC}">
                        <a14:shadowObscured xmlns:a14="http://schemas.microsoft.com/office/drawing/2010/main"/>
                      </a:ext>
                    </a:extLst>
                  </pic:spPr>
                </pic:pic>
              </a:graphicData>
            </a:graphic>
          </wp:inline>
        </w:drawing>
      </w:r>
    </w:p>
    <w:p w14:paraId="0F5807F1" w14:textId="0A0B1394" w:rsidR="003F5765" w:rsidRPr="003F5765" w:rsidRDefault="00A36C3C" w:rsidP="00A36C3C">
      <w:pPr>
        <w:pStyle w:val="Legenda"/>
        <w:jc w:val="center"/>
        <w:rPr>
          <w:rFonts w:cs="Arial"/>
          <w:iCs w:val="0"/>
        </w:rPr>
      </w:pPr>
      <w:bookmarkStart w:id="96" w:name="_Toc46518688"/>
      <w:bookmarkStart w:id="97" w:name="_Toc46518866"/>
      <w:bookmarkStart w:id="98" w:name="_Toc46519032"/>
      <w:bookmarkStart w:id="99" w:name="_Toc46519139"/>
      <w:r>
        <w:t xml:space="preserve">Figura </w:t>
      </w:r>
      <w:r>
        <w:fldChar w:fldCharType="begin"/>
      </w:r>
      <w:r>
        <w:instrText xml:space="preserve"> SEQ Figure \* ARABIC </w:instrText>
      </w:r>
      <w:r>
        <w:fldChar w:fldCharType="separate"/>
      </w:r>
      <w:r w:rsidR="00D540C4">
        <w:rPr>
          <w:noProof/>
        </w:rPr>
        <w:t>11</w:t>
      </w:r>
      <w:r>
        <w:fldChar w:fldCharType="end"/>
      </w:r>
      <w:r>
        <w:t xml:space="preserve"> </w:t>
      </w:r>
      <w:r w:rsidRPr="00FE5AA1">
        <w:t xml:space="preserve">– Agregações ocorridas na região amorfo do poli (ácido láctico) </w:t>
      </w:r>
      <w:r>
        <w:t>–</w:t>
      </w:r>
      <w:r w:rsidRPr="00FE5AA1">
        <w:t>PLA</w:t>
      </w:r>
      <w:r>
        <w:t xml:space="preserve"> </w:t>
      </w:r>
      <w:r w:rsidR="003F5765" w:rsidRPr="003F5765">
        <w:rPr>
          <w:rFonts w:cs="Arial"/>
          <w:iCs w:val="0"/>
        </w:rPr>
        <w:fldChar w:fldCharType="begin"/>
      </w:r>
      <w:r w:rsidR="009C3854">
        <w:rPr>
          <w:rFonts w:cs="Arial"/>
          <w:iCs w:val="0"/>
        </w:rPr>
        <w:instrText xml:space="preserve"> ADDIN EN.CITE &lt;EndNote&gt;&lt;Cite&gt;&lt;Author&gt;Maharana&lt;/Author&gt;&lt;Year&gt;2009&lt;/Year&gt;&lt;RecNum&gt;146&lt;/RecNum&gt;&lt;DisplayText&gt;[56]&lt;/DisplayText&gt;&lt;record&gt;&lt;rec-number&gt;146&lt;/rec-number&gt;&lt;foreign-keys&gt;&lt;key app="EN" db-id="0wrvvtftud25f9edsv5v29p7var9v2pxdzew" timestamp="1595476089"&gt;146&lt;/key&gt;&lt;/foreign-keys&gt;&lt;ref-type name="Journal Article"&gt;17&lt;/ref-type&gt;&lt;contributors&gt;&lt;authors&gt;&lt;author&gt;Maharana, T&lt;/author&gt;&lt;author&gt;Mohanty, B&lt;/author&gt;&lt;author&gt;Negi, YS&lt;/author&gt;&lt;/authors&gt;&lt;/contributors&gt;&lt;titles&gt;&lt;title&gt;Melt–solid polycondensation of lactic acid and its biodegradability&lt;/title&gt;&lt;secondary-title&gt;Progress in polymer science&lt;/secondary-title&gt;&lt;/titles&gt;&lt;periodical&gt;&lt;full-title&gt;Progress in polymer science&lt;/full-title&gt;&lt;/periodical&gt;&lt;pages&gt;99-124&lt;/pages&gt;&lt;volume&gt;34&lt;/volume&gt;&lt;number&gt;1&lt;/number&gt;&lt;dates&gt;&lt;year&gt;2009&lt;/year&gt;&lt;/dates&gt;&lt;isbn&gt;0079-6700&lt;/isbn&gt;&lt;urls&gt;&lt;/urls&gt;&lt;/record&gt;&lt;/Cite&gt;&lt;/EndNote&gt;</w:instrText>
      </w:r>
      <w:r w:rsidR="003F5765" w:rsidRPr="003F5765">
        <w:rPr>
          <w:rFonts w:cs="Arial"/>
          <w:iCs w:val="0"/>
        </w:rPr>
        <w:fldChar w:fldCharType="separate"/>
      </w:r>
      <w:r w:rsidR="009C3854">
        <w:rPr>
          <w:rFonts w:cs="Arial"/>
          <w:iCs w:val="0"/>
          <w:noProof/>
        </w:rPr>
        <w:t>[56]</w:t>
      </w:r>
      <w:r w:rsidR="003F5765" w:rsidRPr="003F5765">
        <w:rPr>
          <w:rFonts w:cs="Arial"/>
          <w:iCs w:val="0"/>
        </w:rPr>
        <w:fldChar w:fldCharType="end"/>
      </w:r>
      <w:r w:rsidR="00882061">
        <w:rPr>
          <w:rFonts w:cs="Arial"/>
          <w:iCs w:val="0"/>
        </w:rPr>
        <w:t>.</w:t>
      </w:r>
      <w:bookmarkEnd w:id="96"/>
      <w:bookmarkEnd w:id="97"/>
      <w:bookmarkEnd w:id="98"/>
      <w:bookmarkEnd w:id="99"/>
    </w:p>
    <w:p w14:paraId="6499AC8F" w14:textId="3AA8996F" w:rsidR="00C745F3" w:rsidRPr="004C7B1A" w:rsidRDefault="00C745F3" w:rsidP="006B5EF4">
      <w:pPr>
        <w:pStyle w:val="Corpodetexto"/>
        <w:tabs>
          <w:tab w:val="left" w:pos="5880"/>
        </w:tabs>
        <w:spacing w:before="243" w:line="360" w:lineRule="auto"/>
        <w:ind w:right="115" w:firstLine="720"/>
        <w:jc w:val="both"/>
        <w:rPr>
          <w:rFonts w:ascii="Arial" w:hAnsi="Arial" w:cs="Arial"/>
          <w:iCs/>
        </w:rPr>
      </w:pPr>
    </w:p>
    <w:p w14:paraId="711303D3" w14:textId="77777777" w:rsidR="00C745F3" w:rsidRPr="004C7B1A" w:rsidRDefault="00C745F3" w:rsidP="006B5EF4">
      <w:pPr>
        <w:pStyle w:val="Corpodetexto"/>
        <w:tabs>
          <w:tab w:val="left" w:pos="5880"/>
        </w:tabs>
        <w:spacing w:before="243" w:line="360" w:lineRule="auto"/>
        <w:ind w:right="115" w:firstLine="720"/>
        <w:jc w:val="both"/>
        <w:rPr>
          <w:rFonts w:ascii="Arial" w:hAnsi="Arial" w:cs="Arial"/>
          <w:iCs/>
        </w:rPr>
      </w:pPr>
    </w:p>
    <w:p w14:paraId="702518E2" w14:textId="1E29B4A1" w:rsidR="00AB6DDD" w:rsidRPr="004C7B1A" w:rsidRDefault="00AB6DDD" w:rsidP="00E81C2C">
      <w:pPr>
        <w:pStyle w:val="Corpodetexto"/>
        <w:spacing w:before="243" w:line="360" w:lineRule="auto"/>
        <w:ind w:right="115" w:firstLine="720"/>
        <w:jc w:val="both"/>
        <w:rPr>
          <w:rFonts w:ascii="Arial" w:hAnsi="Arial" w:cs="Arial"/>
          <w:iCs/>
        </w:rPr>
      </w:pPr>
    </w:p>
    <w:p w14:paraId="36CE6E46" w14:textId="41A7FB4F" w:rsidR="00DC7BEC" w:rsidRPr="004C7B1A" w:rsidRDefault="00DC7BEC" w:rsidP="00E35A7D">
      <w:pPr>
        <w:spacing w:line="360" w:lineRule="auto"/>
        <w:jc w:val="both"/>
        <w:rPr>
          <w:rFonts w:ascii="Arial" w:hAnsi="Arial" w:cs="Arial"/>
          <w:iCs/>
        </w:rPr>
      </w:pPr>
    </w:p>
    <w:p w14:paraId="6A5326E9" w14:textId="77777777" w:rsidR="00DC7BEC" w:rsidRPr="004C7B1A" w:rsidRDefault="00DC7BEC" w:rsidP="002C6DC9">
      <w:pPr>
        <w:spacing w:line="360" w:lineRule="auto"/>
        <w:ind w:firstLine="720"/>
        <w:jc w:val="both"/>
        <w:rPr>
          <w:rFonts w:ascii="Arial" w:hAnsi="Arial" w:cs="Arial"/>
          <w:iCs/>
        </w:rPr>
      </w:pPr>
    </w:p>
    <w:p w14:paraId="32EE8D04" w14:textId="0AD197E0" w:rsidR="003F3A0E" w:rsidRDefault="004A6036" w:rsidP="00BF34F7">
      <w:pPr>
        <w:pStyle w:val="Ttulo2"/>
        <w:numPr>
          <w:ilvl w:val="1"/>
          <w:numId w:val="15"/>
        </w:numPr>
        <w:rPr>
          <w:iCs/>
        </w:rPr>
      </w:pPr>
      <w:bookmarkStart w:id="100" w:name="_Toc25841237"/>
      <w:bookmarkStart w:id="101" w:name="_Toc26263924"/>
      <w:r w:rsidRPr="00E27DC8">
        <w:rPr>
          <w:iCs/>
        </w:rPr>
        <w:lastRenderedPageBreak/>
        <w:t>P</w:t>
      </w:r>
      <w:r w:rsidRPr="001C28AC">
        <w:rPr>
          <w:iCs/>
        </w:rPr>
        <w:t>olimerização</w:t>
      </w:r>
      <w:r w:rsidR="001B24B5" w:rsidRPr="001C28AC">
        <w:rPr>
          <w:iCs/>
        </w:rPr>
        <w:t xml:space="preserve"> por abertura d</w:t>
      </w:r>
      <w:r w:rsidR="00C91D85" w:rsidRPr="001C28AC">
        <w:rPr>
          <w:iCs/>
        </w:rPr>
        <w:t>e</w:t>
      </w:r>
      <w:r w:rsidR="001B24B5" w:rsidRPr="001C28AC">
        <w:rPr>
          <w:iCs/>
        </w:rPr>
        <w:t xml:space="preserve"> anel</w:t>
      </w:r>
      <w:bookmarkEnd w:id="100"/>
      <w:bookmarkEnd w:id="101"/>
    </w:p>
    <w:p w14:paraId="3EFB3E1A" w14:textId="6F2335EF" w:rsidR="00782580" w:rsidRDefault="00782580" w:rsidP="004A171E">
      <w:pPr>
        <w:pStyle w:val="Ttulo1"/>
        <w:numPr>
          <w:ilvl w:val="0"/>
          <w:numId w:val="0"/>
        </w:numPr>
        <w:ind w:left="720" w:hanging="360"/>
        <w:jc w:val="both"/>
        <w:rPr>
          <w:iCs/>
        </w:rPr>
      </w:pPr>
    </w:p>
    <w:p w14:paraId="45F4D6C3" w14:textId="38995EF9" w:rsidR="0072590E" w:rsidRPr="004935CE" w:rsidRDefault="004935CE" w:rsidP="0072590E">
      <w:pPr>
        <w:spacing w:line="360" w:lineRule="auto"/>
        <w:ind w:firstLine="720"/>
        <w:jc w:val="both"/>
        <w:rPr>
          <w:rFonts w:ascii="Arial" w:hAnsi="Arial" w:cs="Arial"/>
        </w:rPr>
      </w:pPr>
      <w:r w:rsidRPr="004935CE">
        <w:rPr>
          <w:rFonts w:ascii="Arial" w:hAnsi="Arial" w:cs="Arial"/>
        </w:rPr>
        <w:t>O processo de polimerização por meio da abertura do anel pode ser considerado uma rota bastante eficiente, principalmente para a síntese de poliésteres.</w:t>
      </w:r>
      <w:r w:rsidR="00A640BB">
        <w:rPr>
          <w:rFonts w:ascii="Arial" w:hAnsi="Arial" w:cs="Arial"/>
        </w:rPr>
        <w:t xml:space="preserve"> </w:t>
      </w:r>
      <w:r w:rsidR="00D40F6C">
        <w:rPr>
          <w:rFonts w:ascii="Arial" w:hAnsi="Arial" w:cs="Arial"/>
        </w:rPr>
        <w:t xml:space="preserve">O uso de catalisadores metálicos tem mostrado resultados </w:t>
      </w:r>
      <w:r w:rsidR="00CE680E">
        <w:rPr>
          <w:rFonts w:ascii="Arial" w:hAnsi="Arial" w:cs="Arial"/>
        </w:rPr>
        <w:t>promissores, e</w:t>
      </w:r>
      <w:r w:rsidR="00E8740B">
        <w:rPr>
          <w:rFonts w:ascii="Arial" w:hAnsi="Arial" w:cs="Arial"/>
        </w:rPr>
        <w:t xml:space="preserve"> embora </w:t>
      </w:r>
      <w:r w:rsidR="00CE680E">
        <w:rPr>
          <w:rFonts w:ascii="Arial" w:hAnsi="Arial" w:cs="Arial"/>
        </w:rPr>
        <w:t>eles</w:t>
      </w:r>
      <w:r w:rsidR="00E8740B">
        <w:rPr>
          <w:rFonts w:ascii="Arial" w:hAnsi="Arial" w:cs="Arial"/>
        </w:rPr>
        <w:t xml:space="preserve"> sejam mais acessíveis em termo de preço, </w:t>
      </w:r>
      <w:r w:rsidR="00675948">
        <w:rPr>
          <w:rFonts w:ascii="Arial" w:hAnsi="Arial" w:cs="Arial"/>
        </w:rPr>
        <w:t>maioria dos catalisadores metálicos apresentam uma certa toxicidade</w:t>
      </w:r>
      <w:r w:rsidR="00E8740B">
        <w:rPr>
          <w:rFonts w:ascii="Arial" w:hAnsi="Arial" w:cs="Arial"/>
        </w:rPr>
        <w:t>, e impedindo assim o seu uso em diversos casos</w:t>
      </w:r>
      <w:r w:rsidR="00D40F33">
        <w:rPr>
          <w:rFonts w:ascii="Arial" w:hAnsi="Arial" w:cs="Arial"/>
        </w:rPr>
        <w:t xml:space="preserve"> </w:t>
      </w:r>
      <w:r w:rsidR="00D40F33">
        <w:rPr>
          <w:rFonts w:ascii="Arial" w:hAnsi="Arial" w:cs="Arial"/>
        </w:rPr>
        <w:fldChar w:fldCharType="begin"/>
      </w:r>
      <w:r w:rsidR="009C3854">
        <w:rPr>
          <w:rFonts w:ascii="Arial" w:hAnsi="Arial" w:cs="Arial"/>
        </w:rPr>
        <w:instrText xml:space="preserve"> ADDIN EN.CITE &lt;EndNote&gt;&lt;Cite&gt;&lt;Author&gt;Gruszka&lt;/Author&gt;&lt;Year&gt;2020&lt;/Year&gt;&lt;RecNum&gt;113&lt;/RecNum&gt;&lt;DisplayText&gt;[66]&lt;/DisplayText&gt;&lt;record&gt;&lt;rec-number&gt;113&lt;/rec-number&gt;&lt;foreign-keys&gt;&lt;key app="EN" db-id="0wrvvtftud25f9edsv5v29p7var9v2pxdzew" timestamp="1592498831"&gt;113&lt;/key&gt;&lt;/foreign-keys&gt;&lt;ref-type name="Journal Article"&gt;17&lt;/ref-type&gt;&lt;contributors&gt;&lt;authors&gt;&lt;author&gt;Gruszka, Weronika&lt;/author&gt;&lt;author&gt;Walker, Leah C&lt;/author&gt;&lt;author&gt;Shaver, Michael P&lt;/author&gt;&lt;author&gt;Garden, Jennifer A&lt;/author&gt;&lt;/authors&gt;&lt;/contributors&gt;&lt;titles&gt;&lt;title&gt;In Situ Versus Isolated Zinc Catalysts in the Selective Synthesis of Homo and Multi-block Polyesters&lt;/title&gt;&lt;secondary-title&gt;Macromolecules&lt;/secondary-title&gt;&lt;/titles&gt;&lt;periodical&gt;&lt;full-title&gt;Macromolecules&lt;/full-title&gt;&lt;/periodical&gt;&lt;dates&gt;&lt;year&gt;2020&lt;/year&gt;&lt;/dates&gt;&lt;isbn&gt;0024-9297&lt;/isbn&gt;&lt;urls&gt;&lt;/urls&gt;&lt;/record&gt;&lt;/Cite&gt;&lt;/EndNote&gt;</w:instrText>
      </w:r>
      <w:r w:rsidR="00D40F33">
        <w:rPr>
          <w:rFonts w:ascii="Arial" w:hAnsi="Arial" w:cs="Arial"/>
        </w:rPr>
        <w:fldChar w:fldCharType="separate"/>
      </w:r>
      <w:r w:rsidR="009C3854">
        <w:rPr>
          <w:rFonts w:ascii="Arial" w:hAnsi="Arial" w:cs="Arial"/>
          <w:noProof/>
        </w:rPr>
        <w:t>[66]</w:t>
      </w:r>
      <w:r w:rsidR="00D40F33">
        <w:rPr>
          <w:rFonts w:ascii="Arial" w:hAnsi="Arial" w:cs="Arial"/>
        </w:rPr>
        <w:fldChar w:fldCharType="end"/>
      </w:r>
      <w:r w:rsidR="00E8740B">
        <w:rPr>
          <w:rFonts w:ascii="Arial" w:hAnsi="Arial" w:cs="Arial"/>
        </w:rPr>
        <w:t>.</w:t>
      </w:r>
    </w:p>
    <w:p w14:paraId="03EAC122" w14:textId="565AA2FE" w:rsidR="00435451" w:rsidRDefault="001B24B5" w:rsidP="00D40F6C">
      <w:pPr>
        <w:pStyle w:val="Corpodetexto"/>
        <w:spacing w:before="243" w:line="360" w:lineRule="auto"/>
        <w:ind w:left="119" w:right="134" w:firstLine="737"/>
        <w:jc w:val="both"/>
        <w:rPr>
          <w:rFonts w:ascii="Arial" w:hAnsi="Arial" w:cs="Arial"/>
          <w:iCs/>
        </w:rPr>
      </w:pPr>
      <w:r w:rsidRPr="001C28AC">
        <w:rPr>
          <w:rFonts w:ascii="Arial" w:hAnsi="Arial" w:cs="Arial"/>
          <w:iCs/>
        </w:rPr>
        <w:t>A abertura d</w:t>
      </w:r>
      <w:r w:rsidR="00C91D85" w:rsidRPr="001C28AC">
        <w:rPr>
          <w:rFonts w:ascii="Arial" w:hAnsi="Arial" w:cs="Arial"/>
          <w:iCs/>
        </w:rPr>
        <w:t>e</w:t>
      </w:r>
      <w:r w:rsidRPr="001C28AC">
        <w:rPr>
          <w:rFonts w:ascii="Arial" w:hAnsi="Arial" w:cs="Arial"/>
          <w:iCs/>
        </w:rPr>
        <w:t xml:space="preserve"> anel </w:t>
      </w:r>
      <w:r w:rsidR="00C91D85" w:rsidRPr="001C28AC">
        <w:rPr>
          <w:rFonts w:ascii="Arial" w:hAnsi="Arial" w:cs="Arial"/>
          <w:iCs/>
        </w:rPr>
        <w:t>pode ser realizada</w:t>
      </w:r>
      <w:r w:rsidRPr="001C28AC">
        <w:rPr>
          <w:rFonts w:ascii="Arial" w:hAnsi="Arial" w:cs="Arial"/>
          <w:iCs/>
        </w:rPr>
        <w:t xml:space="preserve"> </w:t>
      </w:r>
      <w:r w:rsidR="00430336">
        <w:rPr>
          <w:rFonts w:ascii="Arial" w:hAnsi="Arial" w:cs="Arial"/>
          <w:iCs/>
        </w:rPr>
        <w:t xml:space="preserve">por inserção por coordenação, </w:t>
      </w:r>
      <w:r w:rsidRPr="001C28AC">
        <w:rPr>
          <w:rFonts w:ascii="Arial" w:hAnsi="Arial" w:cs="Arial"/>
          <w:iCs/>
        </w:rPr>
        <w:t xml:space="preserve">via </w:t>
      </w:r>
      <w:r w:rsidR="00C91D85" w:rsidRPr="001C28AC">
        <w:rPr>
          <w:rFonts w:ascii="Arial" w:hAnsi="Arial" w:cs="Arial"/>
          <w:iCs/>
        </w:rPr>
        <w:t xml:space="preserve">polimerizações </w:t>
      </w:r>
      <w:r w:rsidRPr="001C28AC">
        <w:rPr>
          <w:rFonts w:ascii="Arial" w:hAnsi="Arial" w:cs="Arial"/>
          <w:iCs/>
        </w:rPr>
        <w:t>catiônica</w:t>
      </w:r>
      <w:r w:rsidRPr="001C28AC">
        <w:rPr>
          <w:rFonts w:ascii="Arial" w:hAnsi="Arial" w:cs="Arial"/>
          <w:iCs/>
          <w:spacing w:val="-14"/>
        </w:rPr>
        <w:t xml:space="preserve"> </w:t>
      </w:r>
      <w:r w:rsidRPr="001C28AC">
        <w:rPr>
          <w:rFonts w:ascii="Arial" w:hAnsi="Arial" w:cs="Arial"/>
          <w:iCs/>
        </w:rPr>
        <w:t>e</w:t>
      </w:r>
      <w:r w:rsidRPr="001C28AC">
        <w:rPr>
          <w:rFonts w:ascii="Arial" w:hAnsi="Arial" w:cs="Arial"/>
          <w:iCs/>
          <w:spacing w:val="-13"/>
        </w:rPr>
        <w:t xml:space="preserve"> </w:t>
      </w:r>
      <w:r w:rsidRPr="001C28AC">
        <w:rPr>
          <w:rFonts w:ascii="Arial" w:hAnsi="Arial" w:cs="Arial"/>
          <w:iCs/>
        </w:rPr>
        <w:t>aniônica</w:t>
      </w:r>
      <w:r w:rsidR="0049140B" w:rsidRPr="001C28AC">
        <w:rPr>
          <w:rFonts w:ascii="Arial" w:hAnsi="Arial" w:cs="Arial"/>
          <w:iCs/>
        </w:rPr>
        <w:t xml:space="preserve"> </w:t>
      </w:r>
      <w:r w:rsidR="0049140B" w:rsidRPr="001C28AC">
        <w:rPr>
          <w:rFonts w:ascii="Arial" w:hAnsi="Arial" w:cs="Arial"/>
          <w:iCs/>
        </w:rPr>
        <w:fldChar w:fldCharType="begin"/>
      </w:r>
      <w:r w:rsidR="009C3854">
        <w:rPr>
          <w:rFonts w:ascii="Arial" w:hAnsi="Arial" w:cs="Arial"/>
          <w:iCs/>
        </w:rPr>
        <w:instrText xml:space="preserve"> ADDIN EN.CITE &lt;EndNote&gt;&lt;Cite&gt;&lt;Author&gt;Odian&lt;/Author&gt;&lt;Year&gt;2004&lt;/Year&gt;&lt;RecNum&gt;41&lt;/RecNum&gt;&lt;DisplayText&gt;[67]&lt;/DisplayText&gt;&lt;record&gt;&lt;rec-number&gt;41&lt;/rec-number&gt;&lt;foreign-keys&gt;&lt;key app="EN" db-id="0wrvvtftud25f9edsv5v29p7var9v2pxdzew" timestamp="1574904361"&gt;41&lt;/key&gt;&lt;/foreign-keys&gt;&lt;ref-type name="Book"&gt;6&lt;/ref-type&gt;&lt;contributors&gt;&lt;authors&gt;&lt;author&gt;Odian, George&lt;/author&gt;&lt;/authors&gt;&lt;/contributors&gt;&lt;titles&gt;&lt;title&gt;Principles of polymerization&lt;/title&gt;&lt;/titles&gt;&lt;dates&gt;&lt;year&gt;2004&lt;/year&gt;&lt;/dates&gt;&lt;publisher&gt;John Wiley &amp;amp; Sons&lt;/publisher&gt;&lt;isbn&gt;0471274003&lt;/isbn&gt;&lt;urls&gt;&lt;/urls&gt;&lt;/record&gt;&lt;/Cite&gt;&lt;/EndNote&gt;</w:instrText>
      </w:r>
      <w:r w:rsidR="0049140B" w:rsidRPr="001C28AC">
        <w:rPr>
          <w:rFonts w:ascii="Arial" w:hAnsi="Arial" w:cs="Arial"/>
          <w:iCs/>
        </w:rPr>
        <w:fldChar w:fldCharType="separate"/>
      </w:r>
      <w:r w:rsidR="009C3854">
        <w:rPr>
          <w:rFonts w:ascii="Arial" w:hAnsi="Arial" w:cs="Arial"/>
          <w:iCs/>
          <w:noProof/>
        </w:rPr>
        <w:t>[67]</w:t>
      </w:r>
      <w:r w:rsidR="0049140B" w:rsidRPr="001C28AC">
        <w:rPr>
          <w:rFonts w:ascii="Arial" w:hAnsi="Arial" w:cs="Arial"/>
          <w:iCs/>
        </w:rPr>
        <w:fldChar w:fldCharType="end"/>
      </w:r>
      <w:r w:rsidRPr="001C28AC">
        <w:rPr>
          <w:rFonts w:ascii="Arial" w:hAnsi="Arial" w:cs="Arial"/>
          <w:iCs/>
        </w:rPr>
        <w:t>.</w:t>
      </w:r>
      <w:r w:rsidR="005C0581" w:rsidRPr="001C28AC">
        <w:rPr>
          <w:rFonts w:ascii="Arial" w:hAnsi="Arial" w:cs="Arial"/>
          <w:iCs/>
        </w:rPr>
        <w:t xml:space="preserve"> </w:t>
      </w:r>
      <w:r w:rsidRPr="001C28AC">
        <w:rPr>
          <w:rFonts w:ascii="Arial" w:hAnsi="Arial" w:cs="Arial"/>
          <w:iCs/>
        </w:rPr>
        <w:t>A</w:t>
      </w:r>
      <w:r w:rsidRPr="001C28AC">
        <w:rPr>
          <w:rFonts w:ascii="Arial" w:hAnsi="Arial" w:cs="Arial"/>
          <w:iCs/>
          <w:spacing w:val="-23"/>
        </w:rPr>
        <w:t xml:space="preserve"> </w:t>
      </w:r>
      <w:r w:rsidRPr="001C28AC">
        <w:rPr>
          <w:rFonts w:ascii="Arial" w:hAnsi="Arial" w:cs="Arial"/>
          <w:iCs/>
          <w:spacing w:val="-4"/>
        </w:rPr>
        <w:t>vantagem</w:t>
      </w:r>
      <w:r w:rsidRPr="001C28AC">
        <w:rPr>
          <w:rFonts w:ascii="Arial" w:hAnsi="Arial" w:cs="Arial"/>
          <w:iCs/>
          <w:spacing w:val="-23"/>
        </w:rPr>
        <w:t xml:space="preserve"> </w:t>
      </w:r>
      <w:r w:rsidRPr="001C28AC">
        <w:rPr>
          <w:rFonts w:ascii="Arial" w:hAnsi="Arial" w:cs="Arial"/>
          <w:iCs/>
        </w:rPr>
        <w:t>na</w:t>
      </w:r>
      <w:r w:rsidRPr="001C28AC">
        <w:rPr>
          <w:rFonts w:ascii="Arial" w:hAnsi="Arial" w:cs="Arial"/>
          <w:iCs/>
          <w:spacing w:val="-23"/>
        </w:rPr>
        <w:t xml:space="preserve"> </w:t>
      </w:r>
      <w:r w:rsidRPr="001C28AC">
        <w:rPr>
          <w:rFonts w:ascii="Arial" w:hAnsi="Arial" w:cs="Arial"/>
          <w:iCs/>
        </w:rPr>
        <w:t>polimerização</w:t>
      </w:r>
      <w:r w:rsidRPr="001C28AC">
        <w:rPr>
          <w:rFonts w:ascii="Arial" w:hAnsi="Arial" w:cs="Arial"/>
          <w:iCs/>
          <w:spacing w:val="-23"/>
        </w:rPr>
        <w:t xml:space="preserve"> </w:t>
      </w:r>
      <w:r w:rsidRPr="001C28AC">
        <w:rPr>
          <w:rFonts w:ascii="Arial" w:hAnsi="Arial" w:cs="Arial"/>
          <w:iCs/>
        </w:rPr>
        <w:t>por</w:t>
      </w:r>
      <w:r w:rsidRPr="001C28AC">
        <w:rPr>
          <w:rFonts w:ascii="Arial" w:hAnsi="Arial" w:cs="Arial"/>
          <w:iCs/>
          <w:spacing w:val="-23"/>
        </w:rPr>
        <w:t xml:space="preserve"> </w:t>
      </w:r>
      <w:r w:rsidRPr="001C28AC">
        <w:rPr>
          <w:rFonts w:ascii="Arial" w:hAnsi="Arial" w:cs="Arial"/>
          <w:iCs/>
        </w:rPr>
        <w:t>abertura</w:t>
      </w:r>
      <w:r w:rsidRPr="001C28AC">
        <w:rPr>
          <w:rFonts w:ascii="Arial" w:hAnsi="Arial" w:cs="Arial"/>
          <w:iCs/>
          <w:spacing w:val="-23"/>
        </w:rPr>
        <w:t xml:space="preserve"> </w:t>
      </w:r>
      <w:r w:rsidRPr="001C28AC">
        <w:rPr>
          <w:rFonts w:ascii="Arial" w:hAnsi="Arial" w:cs="Arial"/>
          <w:iCs/>
        </w:rPr>
        <w:t>do</w:t>
      </w:r>
      <w:r w:rsidRPr="001C28AC">
        <w:rPr>
          <w:rFonts w:ascii="Arial" w:hAnsi="Arial" w:cs="Arial"/>
          <w:iCs/>
          <w:spacing w:val="-23"/>
        </w:rPr>
        <w:t xml:space="preserve"> </w:t>
      </w:r>
      <w:r w:rsidRPr="001C28AC">
        <w:rPr>
          <w:rFonts w:ascii="Arial" w:hAnsi="Arial" w:cs="Arial"/>
          <w:iCs/>
        </w:rPr>
        <w:t>anel</w:t>
      </w:r>
      <w:r w:rsidRPr="001C28AC">
        <w:rPr>
          <w:rFonts w:ascii="Arial" w:hAnsi="Arial" w:cs="Arial"/>
          <w:iCs/>
          <w:spacing w:val="-23"/>
        </w:rPr>
        <w:t xml:space="preserve"> </w:t>
      </w:r>
      <w:r w:rsidRPr="001C28AC">
        <w:rPr>
          <w:rFonts w:ascii="Arial" w:hAnsi="Arial" w:cs="Arial"/>
          <w:iCs/>
        </w:rPr>
        <w:t>é</w:t>
      </w:r>
      <w:r w:rsidRPr="001C28AC">
        <w:rPr>
          <w:rFonts w:ascii="Arial" w:hAnsi="Arial" w:cs="Arial"/>
          <w:iCs/>
          <w:spacing w:val="-23"/>
        </w:rPr>
        <w:t xml:space="preserve"> </w:t>
      </w:r>
      <w:r w:rsidRPr="001C28AC">
        <w:rPr>
          <w:rFonts w:ascii="Arial" w:hAnsi="Arial" w:cs="Arial"/>
          <w:iCs/>
        </w:rPr>
        <w:t>a</w:t>
      </w:r>
      <w:r w:rsidRPr="001C28AC">
        <w:rPr>
          <w:rFonts w:ascii="Arial" w:hAnsi="Arial" w:cs="Arial"/>
          <w:iCs/>
          <w:spacing w:val="-23"/>
        </w:rPr>
        <w:t xml:space="preserve"> </w:t>
      </w:r>
      <w:r w:rsidRPr="001C28AC">
        <w:rPr>
          <w:rFonts w:ascii="Arial" w:hAnsi="Arial" w:cs="Arial"/>
          <w:iCs/>
        </w:rPr>
        <w:t>obtenção</w:t>
      </w:r>
      <w:r w:rsidRPr="001C28AC">
        <w:rPr>
          <w:rFonts w:ascii="Arial" w:hAnsi="Arial" w:cs="Arial"/>
          <w:iCs/>
          <w:spacing w:val="-23"/>
        </w:rPr>
        <w:t xml:space="preserve"> </w:t>
      </w:r>
      <w:r w:rsidRPr="001C28AC">
        <w:rPr>
          <w:rFonts w:ascii="Arial" w:hAnsi="Arial" w:cs="Arial"/>
          <w:iCs/>
        </w:rPr>
        <w:t>de</w:t>
      </w:r>
      <w:r w:rsidRPr="001C28AC">
        <w:rPr>
          <w:rFonts w:ascii="Arial" w:hAnsi="Arial" w:cs="Arial"/>
          <w:iCs/>
          <w:spacing w:val="-23"/>
        </w:rPr>
        <w:t xml:space="preserve"> </w:t>
      </w:r>
      <w:r w:rsidRPr="001C28AC">
        <w:rPr>
          <w:rFonts w:ascii="Arial" w:hAnsi="Arial" w:cs="Arial"/>
          <w:iCs/>
        </w:rPr>
        <w:t>polímeros</w:t>
      </w:r>
      <w:r w:rsidRPr="001C28AC">
        <w:rPr>
          <w:rFonts w:ascii="Arial" w:hAnsi="Arial" w:cs="Arial"/>
          <w:iCs/>
          <w:spacing w:val="-23"/>
        </w:rPr>
        <w:t xml:space="preserve"> </w:t>
      </w:r>
      <w:r w:rsidRPr="001C28AC">
        <w:rPr>
          <w:rFonts w:ascii="Arial" w:hAnsi="Arial" w:cs="Arial"/>
          <w:iCs/>
        </w:rPr>
        <w:t xml:space="preserve">com </w:t>
      </w:r>
      <w:r w:rsidRPr="001C28AC">
        <w:rPr>
          <w:rFonts w:ascii="Arial" w:hAnsi="Arial" w:cs="Arial"/>
          <w:iCs/>
          <w:w w:val="95"/>
        </w:rPr>
        <w:t>de</w:t>
      </w:r>
      <w:r w:rsidRPr="001C28AC">
        <w:rPr>
          <w:rFonts w:ascii="Arial" w:hAnsi="Arial" w:cs="Arial"/>
          <w:iCs/>
          <w:spacing w:val="-6"/>
          <w:w w:val="95"/>
        </w:rPr>
        <w:t xml:space="preserve"> </w:t>
      </w:r>
      <w:r w:rsidRPr="001C28AC">
        <w:rPr>
          <w:rFonts w:ascii="Arial" w:hAnsi="Arial" w:cs="Arial"/>
          <w:iCs/>
          <w:w w:val="95"/>
        </w:rPr>
        <w:t>alto</w:t>
      </w:r>
      <w:r w:rsidRPr="001C28AC">
        <w:rPr>
          <w:rFonts w:ascii="Arial" w:hAnsi="Arial" w:cs="Arial"/>
          <w:iCs/>
          <w:spacing w:val="-6"/>
          <w:w w:val="95"/>
        </w:rPr>
        <w:t xml:space="preserve"> </w:t>
      </w:r>
      <w:r w:rsidRPr="001C28AC">
        <w:rPr>
          <w:rFonts w:ascii="Arial" w:hAnsi="Arial" w:cs="Arial"/>
          <w:iCs/>
          <w:w w:val="95"/>
        </w:rPr>
        <w:t>peso</w:t>
      </w:r>
      <w:r w:rsidRPr="001C28AC">
        <w:rPr>
          <w:rFonts w:ascii="Arial" w:hAnsi="Arial" w:cs="Arial"/>
          <w:iCs/>
          <w:spacing w:val="-6"/>
          <w:w w:val="95"/>
        </w:rPr>
        <w:t xml:space="preserve"> </w:t>
      </w:r>
      <w:r w:rsidRPr="001C28AC">
        <w:rPr>
          <w:rFonts w:ascii="Arial" w:hAnsi="Arial" w:cs="Arial"/>
          <w:iCs/>
          <w:w w:val="95"/>
        </w:rPr>
        <w:t>molecular</w:t>
      </w:r>
      <w:r w:rsidR="00593743" w:rsidRPr="001C28AC">
        <w:rPr>
          <w:rFonts w:ascii="Arial" w:hAnsi="Arial" w:cs="Arial"/>
          <w:iCs/>
          <w:w w:val="95"/>
        </w:rPr>
        <w:t xml:space="preserve"> </w:t>
      </w:r>
      <w:r w:rsidR="00593743" w:rsidRPr="001C28AC">
        <w:rPr>
          <w:rFonts w:ascii="Arial" w:hAnsi="Arial" w:cs="Arial"/>
          <w:iCs/>
          <w:spacing w:val="-6"/>
          <w:w w:val="95"/>
        </w:rPr>
        <w:t xml:space="preserve">em um meio reacional com </w:t>
      </w:r>
      <w:r w:rsidRPr="001C28AC">
        <w:rPr>
          <w:rFonts w:ascii="Arial" w:hAnsi="Arial" w:cs="Arial"/>
          <w:iCs/>
          <w:w w:val="95"/>
        </w:rPr>
        <w:t>condições</w:t>
      </w:r>
      <w:r w:rsidRPr="001C28AC">
        <w:rPr>
          <w:rFonts w:ascii="Arial" w:hAnsi="Arial" w:cs="Arial"/>
          <w:iCs/>
          <w:spacing w:val="-6"/>
          <w:w w:val="95"/>
        </w:rPr>
        <w:t xml:space="preserve"> </w:t>
      </w:r>
      <w:r w:rsidRPr="001C28AC">
        <w:rPr>
          <w:rFonts w:ascii="Arial" w:hAnsi="Arial" w:cs="Arial"/>
          <w:iCs/>
          <w:w w:val="95"/>
        </w:rPr>
        <w:t>reacionais</w:t>
      </w:r>
      <w:r w:rsidRPr="001C28AC">
        <w:rPr>
          <w:rFonts w:ascii="Arial" w:hAnsi="Arial" w:cs="Arial"/>
          <w:iCs/>
          <w:spacing w:val="-6"/>
          <w:w w:val="95"/>
        </w:rPr>
        <w:t xml:space="preserve"> </w:t>
      </w:r>
      <w:r w:rsidRPr="001C28AC">
        <w:rPr>
          <w:rFonts w:ascii="Arial" w:hAnsi="Arial" w:cs="Arial"/>
          <w:iCs/>
          <w:w w:val="95"/>
        </w:rPr>
        <w:t>mais</w:t>
      </w:r>
      <w:r w:rsidRPr="001C28AC">
        <w:rPr>
          <w:rFonts w:ascii="Arial" w:hAnsi="Arial" w:cs="Arial"/>
          <w:iCs/>
          <w:spacing w:val="-6"/>
          <w:w w:val="95"/>
        </w:rPr>
        <w:t xml:space="preserve"> </w:t>
      </w:r>
      <w:r w:rsidRPr="001C28AC">
        <w:rPr>
          <w:rFonts w:ascii="Arial" w:hAnsi="Arial" w:cs="Arial"/>
          <w:iCs/>
          <w:w w:val="95"/>
        </w:rPr>
        <w:t>brandas [</w:t>
      </w:r>
      <w:hyperlink w:anchor="_bookmark119" w:history="1">
        <w:r w:rsidRPr="001C28AC">
          <w:rPr>
            <w:rFonts w:ascii="Arial" w:hAnsi="Arial" w:cs="Arial"/>
            <w:iCs/>
            <w:w w:val="95"/>
          </w:rPr>
          <w:t>39</w:t>
        </w:r>
      </w:hyperlink>
      <w:r w:rsidRPr="001C28AC">
        <w:rPr>
          <w:rFonts w:ascii="Arial" w:hAnsi="Arial" w:cs="Arial"/>
          <w:iCs/>
          <w:w w:val="95"/>
        </w:rPr>
        <w:t>,</w:t>
      </w:r>
      <w:r w:rsidRPr="001C28AC">
        <w:rPr>
          <w:rFonts w:ascii="Arial" w:hAnsi="Arial" w:cs="Arial"/>
          <w:iCs/>
          <w:spacing w:val="11"/>
          <w:w w:val="95"/>
        </w:rPr>
        <w:t xml:space="preserve"> </w:t>
      </w:r>
      <w:hyperlink w:anchor="_bookmark120" w:history="1">
        <w:r w:rsidRPr="001C28AC">
          <w:rPr>
            <w:rFonts w:ascii="Arial" w:hAnsi="Arial" w:cs="Arial"/>
            <w:iCs/>
            <w:w w:val="95"/>
          </w:rPr>
          <w:t>40</w:t>
        </w:r>
      </w:hyperlink>
      <w:r w:rsidRPr="001C28AC">
        <w:rPr>
          <w:rFonts w:ascii="Arial" w:hAnsi="Arial" w:cs="Arial"/>
          <w:iCs/>
          <w:w w:val="95"/>
        </w:rPr>
        <w:t>].</w:t>
      </w:r>
      <w:r w:rsidR="00593743" w:rsidRPr="001C28AC">
        <w:rPr>
          <w:rFonts w:ascii="Arial" w:hAnsi="Arial" w:cs="Arial"/>
          <w:iCs/>
          <w:w w:val="95"/>
        </w:rPr>
        <w:t xml:space="preserve"> </w:t>
      </w:r>
      <w:r w:rsidR="00593743" w:rsidRPr="001C28AC">
        <w:rPr>
          <w:rFonts w:ascii="Arial" w:hAnsi="Arial" w:cs="Arial"/>
          <w:iCs/>
        </w:rPr>
        <w:t>A polimerização por abertura de anel (</w:t>
      </w:r>
      <w:r w:rsidR="00593743" w:rsidRPr="001C28AC">
        <w:rPr>
          <w:rFonts w:ascii="Arial" w:hAnsi="Arial" w:cs="Arial"/>
          <w:iCs/>
          <w:spacing w:val="-3"/>
        </w:rPr>
        <w:t>ROP) é considerada um</w:t>
      </w:r>
      <w:r w:rsidR="00593743" w:rsidRPr="001C28AC">
        <w:rPr>
          <w:rFonts w:ascii="Arial" w:hAnsi="Arial" w:cs="Arial"/>
          <w:iCs/>
        </w:rPr>
        <w:t>a rota de produção bastante útil para a síntese de polímeros do tipo PLA</w:t>
      </w:r>
      <w:r w:rsidR="00064A60" w:rsidRPr="001C28AC">
        <w:rPr>
          <w:rFonts w:ascii="Arial" w:hAnsi="Arial" w:cs="Arial"/>
          <w:iCs/>
        </w:rPr>
        <w:t xml:space="preserve"> (Figura </w:t>
      </w:r>
      <w:r w:rsidR="000461D9" w:rsidRPr="001C28AC">
        <w:rPr>
          <w:rFonts w:ascii="Arial" w:hAnsi="Arial" w:cs="Arial"/>
          <w:iCs/>
        </w:rPr>
        <w:t>6)</w:t>
      </w:r>
      <w:r w:rsidR="00593743" w:rsidRPr="001C28AC">
        <w:rPr>
          <w:rFonts w:ascii="Arial" w:hAnsi="Arial" w:cs="Arial"/>
          <w:iCs/>
        </w:rPr>
        <w:t xml:space="preserve">, mas que exige controle de condições específicas durante o seu processo </w:t>
      </w:r>
      <w:r w:rsidR="00593743" w:rsidRPr="001C28AC">
        <w:rPr>
          <w:rFonts w:ascii="Arial" w:hAnsi="Arial" w:cs="Arial"/>
          <w:iCs/>
        </w:rPr>
        <w:fldChar w:fldCharType="begin"/>
      </w:r>
      <w:r w:rsidR="009C3854">
        <w:rPr>
          <w:rFonts w:ascii="Arial" w:hAnsi="Arial" w:cs="Arial"/>
          <w:iCs/>
        </w:rPr>
        <w:instrText xml:space="preserve"> ADDIN EN.CITE &lt;EndNote&gt;&lt;Cite&gt;&lt;Author&gt;Nair&lt;/Author&gt;&lt;Year&gt;2007&lt;/Year&gt;&lt;RecNum&gt;40&lt;/RecNum&gt;&lt;DisplayText&gt;[67, 68]&lt;/DisplayText&gt;&lt;record&gt;&lt;rec-number&gt;40&lt;/rec-number&gt;&lt;foreign-keys&gt;&lt;key app="EN" db-id="0wrvvtftud25f9edsv5v29p7var9v2pxdzew" timestamp="1574904354"&gt;40&lt;/key&gt;&lt;/foreign-keys&gt;&lt;ref-type name="Journal Article"&gt;17&lt;/ref-type&gt;&lt;contributors&gt;&lt;authors&gt;&lt;author&gt;Nair, Lakshmi S&lt;/author&gt;&lt;author&gt;Laurencin, Cato T&lt;/author&gt;&lt;/authors&gt;&lt;/contributors&gt;&lt;titles&gt;&lt;title&gt;Biodegradable polymers as biomaterials&lt;/title&gt;&lt;secondary-title&gt;Progress in polymer science&lt;/secondary-title&gt;&lt;/titles&gt;&lt;periodical&gt;&lt;full-title&gt;Progress in polymer science&lt;/full-title&gt;&lt;/periodical&gt;&lt;pages&gt;762-798&lt;/pages&gt;&lt;volume&gt;32&lt;/volume&gt;&lt;number&gt;8-9&lt;/number&gt;&lt;dates&gt;&lt;year&gt;2007&lt;/year&gt;&lt;/dates&gt;&lt;isbn&gt;0079-6700&lt;/isbn&gt;&lt;urls&gt;&lt;/urls&gt;&lt;/record&gt;&lt;/Cite&gt;&lt;Cite&gt;&lt;Author&gt;Odian&lt;/Author&gt;&lt;Year&gt;2004&lt;/Year&gt;&lt;RecNum&gt;41&lt;/RecNum&gt;&lt;record&gt;&lt;rec-number&gt;41&lt;/rec-number&gt;&lt;foreign-keys&gt;&lt;key app="EN" db-id="0wrvvtftud25f9edsv5v29p7var9v2pxdzew" timestamp="1574904361"&gt;41&lt;/key&gt;&lt;/foreign-keys&gt;&lt;ref-type name="Book"&gt;6&lt;/ref-type&gt;&lt;contributors&gt;&lt;authors&gt;&lt;author&gt;Odian, George&lt;/author&gt;&lt;/authors&gt;&lt;/contributors&gt;&lt;titles&gt;&lt;title&gt;Principles of polymerization&lt;/title&gt;&lt;/titles&gt;&lt;dates&gt;&lt;year&gt;2004&lt;/year&gt;&lt;/dates&gt;&lt;publisher&gt;John Wiley &amp;amp; Sons&lt;/publisher&gt;&lt;isbn&gt;0471274003&lt;/isbn&gt;&lt;urls&gt;&lt;/urls&gt;&lt;/record&gt;&lt;/Cite&gt;&lt;/EndNote&gt;</w:instrText>
      </w:r>
      <w:r w:rsidR="00593743" w:rsidRPr="001C28AC">
        <w:rPr>
          <w:rFonts w:ascii="Arial" w:hAnsi="Arial" w:cs="Arial"/>
          <w:iCs/>
        </w:rPr>
        <w:fldChar w:fldCharType="separate"/>
      </w:r>
      <w:r w:rsidR="009C3854">
        <w:rPr>
          <w:rFonts w:ascii="Arial" w:hAnsi="Arial" w:cs="Arial"/>
          <w:iCs/>
          <w:noProof/>
        </w:rPr>
        <w:t>[67, 68]</w:t>
      </w:r>
      <w:r w:rsidR="00593743" w:rsidRPr="001C28AC">
        <w:rPr>
          <w:rFonts w:ascii="Arial" w:hAnsi="Arial" w:cs="Arial"/>
          <w:iCs/>
        </w:rPr>
        <w:fldChar w:fldCharType="end"/>
      </w:r>
      <w:r w:rsidR="00593743" w:rsidRPr="001C28AC">
        <w:rPr>
          <w:rFonts w:ascii="Arial" w:hAnsi="Arial" w:cs="Arial"/>
          <w:iCs/>
        </w:rPr>
        <w:t>.</w:t>
      </w:r>
    </w:p>
    <w:p w14:paraId="6BBE8E8B" w14:textId="77777777" w:rsidR="00AC131D" w:rsidRDefault="00AC131D" w:rsidP="00AC131D">
      <w:pPr>
        <w:pStyle w:val="Corpodetexto"/>
        <w:keepNext/>
        <w:spacing w:before="243" w:line="314" w:lineRule="auto"/>
        <w:ind w:left="119" w:right="134" w:firstLine="737"/>
        <w:jc w:val="center"/>
      </w:pPr>
      <w:r w:rsidRPr="001C28AC">
        <w:rPr>
          <w:iCs/>
          <w:noProof/>
          <w:lang w:val="en-US"/>
        </w:rPr>
        <w:drawing>
          <wp:inline distT="0" distB="0" distL="0" distR="0" wp14:anchorId="65197459" wp14:editId="1C917478">
            <wp:extent cx="4837537" cy="2119453"/>
            <wp:effectExtent l="19050" t="19050" r="20320" b="14605"/>
            <wp:docPr id="248"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9919" cy="2155547"/>
                    </a:xfrm>
                    <a:prstGeom prst="rect">
                      <a:avLst/>
                    </a:prstGeom>
                    <a:noFill/>
                    <a:ln>
                      <a:solidFill>
                        <a:srgbClr val="000000"/>
                      </a:solidFill>
                    </a:ln>
                  </pic:spPr>
                </pic:pic>
              </a:graphicData>
            </a:graphic>
          </wp:inline>
        </w:drawing>
      </w:r>
    </w:p>
    <w:p w14:paraId="6ECFD55F" w14:textId="08BD822E" w:rsidR="00430336" w:rsidRDefault="00AC131D" w:rsidP="00AC131D">
      <w:pPr>
        <w:pStyle w:val="Legenda"/>
        <w:jc w:val="center"/>
        <w:rPr>
          <w:rFonts w:cs="Arial"/>
          <w:szCs w:val="24"/>
        </w:rPr>
      </w:pPr>
      <w:bookmarkStart w:id="102" w:name="_Toc46518689"/>
      <w:bookmarkStart w:id="103" w:name="_Toc46518867"/>
      <w:bookmarkStart w:id="104" w:name="_Toc46519033"/>
      <w:bookmarkStart w:id="105" w:name="_Toc46519140"/>
      <w:r>
        <w:t xml:space="preserve">Figura </w:t>
      </w:r>
      <w:r>
        <w:fldChar w:fldCharType="begin"/>
      </w:r>
      <w:r>
        <w:instrText xml:space="preserve"> SEQ Figure \* ARABIC </w:instrText>
      </w:r>
      <w:r>
        <w:fldChar w:fldCharType="separate"/>
      </w:r>
      <w:r w:rsidR="00D540C4">
        <w:rPr>
          <w:noProof/>
        </w:rPr>
        <w:t>12</w:t>
      </w:r>
      <w:r>
        <w:fldChar w:fldCharType="end"/>
      </w:r>
      <w:r>
        <w:t xml:space="preserve"> </w:t>
      </w:r>
      <w:proofErr w:type="gramStart"/>
      <w:r>
        <w:t xml:space="preserve">-  </w:t>
      </w:r>
      <w:r w:rsidRPr="00AD61FF">
        <w:t>Esquema</w:t>
      </w:r>
      <w:proofErr w:type="gramEnd"/>
      <w:r w:rsidRPr="00AD61FF">
        <w:t xml:space="preserve"> simplificado da polimerização por abertura do </w:t>
      </w:r>
      <w:r>
        <w:t>anel. Adaptado de Hu et al.</w:t>
      </w:r>
      <w:r w:rsidRPr="001C28AC">
        <w:rPr>
          <w:rFonts w:cs="Arial"/>
          <w:szCs w:val="24"/>
        </w:rPr>
        <w:fldChar w:fldCharType="begin"/>
      </w:r>
      <w:r>
        <w:rPr>
          <w:rFonts w:cs="Arial"/>
          <w:szCs w:val="24"/>
        </w:rPr>
        <w:instrText xml:space="preserve"> ADDIN EN.CITE &lt;EndNote&gt;&lt;Cite&gt;&lt;Author&gt;Hu&lt;/Author&gt;&lt;Year&gt;2016&lt;/Year&gt;&lt;RecNum&gt;93&lt;/RecNum&gt;&lt;DisplayText&gt;[61]&lt;/DisplayText&gt;&lt;record&gt;&lt;rec-number&gt;93&lt;/rec-number&gt;&lt;foreign-keys&gt;&lt;key app="EN" db-id="0wrvvtftud25f9edsv5v29p7var9v2pxdzew" timestamp="1575382579"&gt;93&lt;/key&gt;&lt;/foreign-keys&gt;&lt;ref-type name="Journal Article"&gt;17&lt;/ref-type&gt;&lt;contributors&gt;&lt;authors&gt;&lt;author&gt;Hu, Yunzi&lt;/author&gt;&lt;author&gt;Daoud, Walid A&lt;/author&gt;&lt;author&gt;Cheuk, Kevin Ka Leung&lt;/author&gt;&lt;author&gt;Lin, Carol Sze Ki&lt;/author&gt;&lt;/authors&gt;&lt;/contributors&gt;&lt;titles&gt;&lt;title&gt;Newly developed techniques on polycondensation, ring-opening polymerization and polymer modification: Focus on poly (lactic acid)&lt;/title&gt;&lt;secondary-title&gt;Materials&lt;/secondary-title&gt;&lt;/titles&gt;&lt;periodical&gt;&lt;full-title&gt;Materials&lt;/full-title&gt;&lt;/periodical&gt;&lt;pages&gt;133&lt;/pages&gt;&lt;volume&gt;9&lt;/volume&gt;&lt;number&gt;3&lt;/number&gt;&lt;dates&gt;&lt;year&gt;2016&lt;/year&gt;&lt;/dates&gt;&lt;urls&gt;&lt;/urls&gt;&lt;/record&gt;&lt;/Cite&gt;&lt;/EndNote&gt;</w:instrText>
      </w:r>
      <w:r w:rsidRPr="001C28AC">
        <w:rPr>
          <w:rFonts w:cs="Arial"/>
          <w:szCs w:val="24"/>
        </w:rPr>
        <w:fldChar w:fldCharType="separate"/>
      </w:r>
      <w:r>
        <w:rPr>
          <w:rFonts w:cs="Arial"/>
          <w:noProof/>
          <w:szCs w:val="24"/>
        </w:rPr>
        <w:t>[61]</w:t>
      </w:r>
      <w:r w:rsidRPr="001C28AC">
        <w:rPr>
          <w:rFonts w:cs="Arial"/>
          <w:szCs w:val="24"/>
        </w:rPr>
        <w:fldChar w:fldCharType="end"/>
      </w:r>
      <w:r w:rsidRPr="001C28AC">
        <w:rPr>
          <w:rFonts w:cs="Arial"/>
          <w:szCs w:val="24"/>
        </w:rPr>
        <w:t>.</w:t>
      </w:r>
      <w:bookmarkEnd w:id="102"/>
      <w:bookmarkEnd w:id="103"/>
      <w:bookmarkEnd w:id="104"/>
      <w:bookmarkEnd w:id="105"/>
    </w:p>
    <w:p w14:paraId="5F3D566B" w14:textId="6907C460" w:rsidR="00AC131D" w:rsidRDefault="00AC131D" w:rsidP="00AC131D">
      <w:pPr>
        <w:rPr>
          <w:lang w:eastAsia="en-US"/>
        </w:rPr>
      </w:pPr>
    </w:p>
    <w:p w14:paraId="6A058AA3" w14:textId="434372E1" w:rsidR="00AC131D" w:rsidRDefault="00AC131D" w:rsidP="00AC131D">
      <w:pPr>
        <w:rPr>
          <w:lang w:eastAsia="en-US"/>
        </w:rPr>
      </w:pPr>
    </w:p>
    <w:p w14:paraId="0D9B0B51" w14:textId="49D49182" w:rsidR="00AC131D" w:rsidRDefault="00AC131D" w:rsidP="00AC131D">
      <w:pPr>
        <w:rPr>
          <w:lang w:eastAsia="en-US"/>
        </w:rPr>
      </w:pPr>
    </w:p>
    <w:p w14:paraId="7ADF1505" w14:textId="13E51107" w:rsidR="00AC131D" w:rsidRDefault="00AC131D" w:rsidP="00AC131D">
      <w:pPr>
        <w:rPr>
          <w:lang w:eastAsia="en-US"/>
        </w:rPr>
      </w:pPr>
    </w:p>
    <w:p w14:paraId="55CAFA81" w14:textId="77777777" w:rsidR="00AC131D" w:rsidRPr="00AC131D" w:rsidRDefault="00AC131D" w:rsidP="00AC131D">
      <w:pPr>
        <w:rPr>
          <w:lang w:eastAsia="en-US"/>
        </w:rPr>
      </w:pPr>
    </w:p>
    <w:p w14:paraId="6A663697" w14:textId="3357A3FB" w:rsidR="00430336" w:rsidRDefault="00430336" w:rsidP="00D40F6C">
      <w:pPr>
        <w:pStyle w:val="Corpodetexto"/>
        <w:spacing w:before="243" w:line="360" w:lineRule="auto"/>
        <w:ind w:left="119" w:right="134" w:firstLine="737"/>
        <w:jc w:val="both"/>
        <w:rPr>
          <w:rFonts w:ascii="Arial" w:hAnsi="Arial" w:cs="Arial"/>
          <w:iCs/>
        </w:rPr>
      </w:pPr>
    </w:p>
    <w:p w14:paraId="26250CB4" w14:textId="4123C11D" w:rsidR="00430336" w:rsidRDefault="00B44B77" w:rsidP="00BF34F7">
      <w:pPr>
        <w:pStyle w:val="Ttulo3"/>
        <w:numPr>
          <w:ilvl w:val="2"/>
          <w:numId w:val="23"/>
        </w:numPr>
        <w:jc w:val="left"/>
      </w:pPr>
      <w:r>
        <w:lastRenderedPageBreak/>
        <w:t>C</w:t>
      </w:r>
      <w:r w:rsidR="00430336" w:rsidRPr="007F1A55">
        <w:t xml:space="preserve">atalisadores metálicos </w:t>
      </w:r>
      <w:r w:rsidR="00430336">
        <w:t>inserção p</w:t>
      </w:r>
      <w:r w:rsidR="0034256A">
        <w:t>or coordenação na polimerização por abertura do anel.</w:t>
      </w:r>
    </w:p>
    <w:p w14:paraId="13B44CE8" w14:textId="77777777" w:rsidR="00437A07" w:rsidRPr="00437A07" w:rsidRDefault="00437A07" w:rsidP="00437A07">
      <w:pPr>
        <w:pStyle w:val="Ttulo3"/>
        <w:numPr>
          <w:ilvl w:val="0"/>
          <w:numId w:val="0"/>
        </w:numPr>
        <w:ind w:left="720" w:hanging="720"/>
        <w:jc w:val="left"/>
      </w:pPr>
    </w:p>
    <w:p w14:paraId="3EC171D1" w14:textId="77777777" w:rsidR="00437A07" w:rsidRDefault="00430336" w:rsidP="00437A07">
      <w:pPr>
        <w:spacing w:line="360" w:lineRule="auto"/>
        <w:ind w:firstLine="720"/>
        <w:jc w:val="both"/>
        <w:rPr>
          <w:rFonts w:ascii="Arial" w:hAnsi="Arial" w:cs="Arial"/>
          <w:lang w:eastAsia="en-US"/>
        </w:rPr>
      </w:pPr>
      <w:r>
        <w:rPr>
          <w:rFonts w:ascii="Arial" w:hAnsi="Arial" w:cs="Arial"/>
          <w:lang w:eastAsia="en-US"/>
        </w:rPr>
        <w:t xml:space="preserve">Complexos metálicos como Fe, Mg, Al, Zn, Sn, Ca, Ti são geralmente conhecidos por atuarem como catalisadores na polimerização por abertura do </w:t>
      </w:r>
      <w:r w:rsidR="00437A07">
        <w:rPr>
          <w:rFonts w:ascii="Arial" w:hAnsi="Arial" w:cs="Arial"/>
          <w:lang w:eastAsia="en-US"/>
        </w:rPr>
        <w:t>anel, de vários lactonas e lactidas</w:t>
      </w:r>
      <w:r w:rsidR="00437A07">
        <w:rPr>
          <w:rFonts w:ascii="Arial" w:hAnsi="Arial" w:cs="Arial"/>
          <w:iCs/>
        </w:rPr>
        <w:t xml:space="preserve">, principalmente </w:t>
      </w:r>
      <w:proofErr w:type="spellStart"/>
      <w:r w:rsidR="00437A07">
        <w:rPr>
          <w:rFonts w:ascii="Arial" w:hAnsi="Arial" w:cs="Arial"/>
          <w:iCs/>
        </w:rPr>
        <w:t>octanoato</w:t>
      </w:r>
      <w:proofErr w:type="spellEnd"/>
      <w:r w:rsidR="00437A07">
        <w:rPr>
          <w:rFonts w:ascii="Arial" w:hAnsi="Arial" w:cs="Arial"/>
          <w:iCs/>
        </w:rPr>
        <w:t xml:space="preserve"> de estanho (II) e </w:t>
      </w:r>
      <w:proofErr w:type="spellStart"/>
      <w:r w:rsidR="00437A07" w:rsidRPr="00924DC9">
        <w:rPr>
          <w:rFonts w:ascii="Arial" w:hAnsi="Arial" w:cs="Arial"/>
          <w:iCs/>
        </w:rPr>
        <w:t>isopropóxido</w:t>
      </w:r>
      <w:proofErr w:type="spellEnd"/>
      <w:r w:rsidR="00437A07">
        <w:rPr>
          <w:rFonts w:ascii="Arial" w:hAnsi="Arial" w:cs="Arial"/>
          <w:iCs/>
        </w:rPr>
        <w:t xml:space="preserve"> de alumínio</w:t>
      </w:r>
      <w:r w:rsidR="00B44B77">
        <w:rPr>
          <w:rFonts w:ascii="Arial" w:hAnsi="Arial" w:cs="Arial"/>
          <w:lang w:eastAsia="en-US"/>
        </w:rPr>
        <w:t xml:space="preserve"> </w:t>
      </w:r>
      <w:r w:rsidR="00B44B77">
        <w:rPr>
          <w:rFonts w:ascii="Arial" w:hAnsi="Arial" w:cs="Arial"/>
          <w:lang w:eastAsia="en-US"/>
        </w:rPr>
        <w:fldChar w:fldCharType="begin"/>
      </w:r>
      <w:r w:rsidR="00B44B77">
        <w:rPr>
          <w:rFonts w:ascii="Arial" w:hAnsi="Arial" w:cs="Arial"/>
          <w:lang w:eastAsia="en-US"/>
        </w:rPr>
        <w:instrText xml:space="preserve"> ADDIN EN.CITE &lt;EndNote&gt;&lt;Cite&gt;&lt;Author&gt;Degée&lt;/Author&gt;&lt;Year&gt;1999&lt;/Year&gt;&lt;RecNum&gt;162&lt;/RecNum&gt;&lt;DisplayText&gt;[69, 70]&lt;/DisplayText&gt;&lt;record&gt;&lt;rec-number&gt;162&lt;/rec-number&gt;&lt;foreign-keys&gt;&lt;key app="EN" db-id="0wrvvtftud25f9edsv5v29p7var9v2pxdzew" timestamp="1595625442"&gt;162&lt;/key&gt;&lt;/foreign-keys&gt;&lt;ref-type name="Conference Proceedings"&gt;10&lt;/ref-type&gt;&lt;contributors&gt;&lt;authors&gt;&lt;author&gt;Degée, Philippe&lt;/author&gt;&lt;author&gt;Dubois, Philippe&lt;/author&gt;&lt;author&gt;Jérǒme, Robert&lt;/author&gt;&lt;author&gt;Jacobsen, Sven&lt;/author&gt;&lt;author&gt;Fritz, Hans</w:instrText>
      </w:r>
      <w:r w:rsidR="00B44B77">
        <w:rPr>
          <w:rFonts w:ascii="Cambria Math" w:hAnsi="Cambria Math" w:cs="Cambria Math"/>
          <w:lang w:eastAsia="en-US"/>
        </w:rPr>
        <w:instrText>‐</w:instrText>
      </w:r>
      <w:r w:rsidR="00B44B77">
        <w:rPr>
          <w:rFonts w:ascii="Arial" w:hAnsi="Arial" w:cs="Arial"/>
          <w:lang w:eastAsia="en-US"/>
        </w:rPr>
        <w:instrText>Gerhard&lt;/author&gt;&lt;/authors&gt;&lt;/contributors&gt;&lt;titles&gt;&lt;title&gt;New catalysis for fast bulk ring</w:instrText>
      </w:r>
      <w:r w:rsidR="00B44B77">
        <w:rPr>
          <w:rFonts w:ascii="Cambria Math" w:hAnsi="Cambria Math" w:cs="Cambria Math"/>
          <w:lang w:eastAsia="en-US"/>
        </w:rPr>
        <w:instrText>‐</w:instrText>
      </w:r>
      <w:r w:rsidR="00B44B77">
        <w:rPr>
          <w:rFonts w:ascii="Arial" w:hAnsi="Arial" w:cs="Arial"/>
          <w:lang w:eastAsia="en-US"/>
        </w:rPr>
        <w:instrText>opening polymerization of lactide monomers&lt;/title&gt;&lt;secondary-title&gt;Macromolecular symposia&lt;/secondary-title&gt;&lt;/titles&gt;&lt;pages&gt;289-302&lt;/pages&gt;&lt;volume&gt;144&lt;/volume&gt;&lt;number&gt;1&lt;/number&gt;&lt;dates&gt;&lt;year&gt;1999&lt;/year&gt;&lt;/dates&gt;&lt;publisher&gt;Wiley Online Library&lt;/publisher&gt;&lt;isbn&gt;1022-1360&lt;/isbn&gt;&lt;urls&gt;&lt;/urls&gt;&lt;/record&gt;&lt;/Cite&gt;&lt;Cite&gt;&lt;Author&gt;Penczek&lt;/Author&gt;&lt;Year&gt;2000&lt;/Year&gt;&lt;RecNum&gt;163&lt;/RecNum&gt;&lt;record&gt;&lt;rec-number&gt;163&lt;/rec-number&gt;&lt;foreign-keys&gt;&lt;key app="EN" db-id="0wrvvtftud25f9edsv5v29p7var9v2pxdzew" timestamp="1595625480"&gt;163&lt;/key&gt;&lt;/foreign-keys&gt;&lt;ref-type name="Conference Proceedings"&gt;10&lt;/ref-type&gt;&lt;contributors&gt;&lt;authors&gt;&lt;author&gt;Penczek, Stanislaw&lt;/author&gt;&lt;author&gt;Duda, Andrzej&lt;/author&gt;&lt;author&gt;Kowalski, Adam&lt;/author&gt;&lt;author&gt;Libiszowski, Jan&lt;/author&gt;&lt;author&gt;Majerska, Katarzyna&lt;/author&gt;&lt;author&gt;Biela, Tadeusz&lt;/author&gt;&lt;/authors&gt;&lt;/contributors&gt;&lt;titles&gt;&lt;title&gt;On the mechanism of polymerization of cyclic esters induced by tin (II) octoate&lt;/title&gt;&lt;secondary-title&gt;Macromolecular Symposia&lt;/secondary-title&gt;&lt;/titles&gt;&lt;pages&gt;61-70&lt;/pages&gt;&lt;volume&gt;157&lt;/volume&gt;&lt;number&gt;1&lt;/number&gt;&lt;dates&gt;&lt;year&gt;2000&lt;/year&gt;&lt;/dates&gt;&lt;publisher&gt;Wiley Online Library&lt;/publisher&gt;&lt;isbn&gt;1022-1360&lt;/isbn&gt;&lt;urls&gt;&lt;/urls&gt;&lt;/record&gt;&lt;/Cite&gt;&lt;/EndNote&gt;</w:instrText>
      </w:r>
      <w:r w:rsidR="00B44B77">
        <w:rPr>
          <w:rFonts w:ascii="Arial" w:hAnsi="Arial" w:cs="Arial"/>
          <w:lang w:eastAsia="en-US"/>
        </w:rPr>
        <w:fldChar w:fldCharType="separate"/>
      </w:r>
      <w:r w:rsidR="00B44B77">
        <w:rPr>
          <w:rFonts w:ascii="Arial" w:hAnsi="Arial" w:cs="Arial"/>
          <w:noProof/>
          <w:lang w:eastAsia="en-US"/>
        </w:rPr>
        <w:t>[69, 70]</w:t>
      </w:r>
      <w:r w:rsidR="00B44B77">
        <w:rPr>
          <w:rFonts w:ascii="Arial" w:hAnsi="Arial" w:cs="Arial"/>
          <w:lang w:eastAsia="en-US"/>
        </w:rPr>
        <w:fldChar w:fldCharType="end"/>
      </w:r>
      <w:r>
        <w:rPr>
          <w:rFonts w:ascii="Arial" w:hAnsi="Arial" w:cs="Arial"/>
          <w:lang w:eastAsia="en-US"/>
        </w:rPr>
        <w:t>.</w:t>
      </w:r>
      <w:r w:rsidR="00B44B77">
        <w:rPr>
          <w:rFonts w:ascii="Arial" w:hAnsi="Arial" w:cs="Arial"/>
          <w:lang w:eastAsia="en-US"/>
        </w:rPr>
        <w:t xml:space="preserve"> </w:t>
      </w:r>
    </w:p>
    <w:p w14:paraId="6AA65609" w14:textId="00610850" w:rsidR="00437A07" w:rsidRDefault="00437A07" w:rsidP="00437A07">
      <w:pPr>
        <w:spacing w:line="360" w:lineRule="auto"/>
        <w:ind w:firstLine="720"/>
        <w:jc w:val="both"/>
        <w:rPr>
          <w:rFonts w:ascii="Arial" w:hAnsi="Arial" w:cs="Arial"/>
          <w:iCs/>
        </w:rPr>
      </w:pPr>
      <w:r>
        <w:rPr>
          <w:rFonts w:ascii="Arial" w:hAnsi="Arial" w:cs="Arial"/>
          <w:iCs/>
        </w:rPr>
        <w:t xml:space="preserve">Os metais catalisadores geralmente apresentam características eletropositivo, e contam com a presença de um grupo iniciador </w:t>
      </w:r>
      <w:r>
        <w:rPr>
          <w:rFonts w:ascii="Arial" w:hAnsi="Arial" w:cs="Arial"/>
          <w:lang w:eastAsia="en-US"/>
        </w:rPr>
        <w:t>na polimerização por abertura do anel.</w:t>
      </w:r>
    </w:p>
    <w:p w14:paraId="244679B6" w14:textId="2A902C83" w:rsidR="00430336" w:rsidRDefault="00430336" w:rsidP="00430336">
      <w:pPr>
        <w:spacing w:line="360" w:lineRule="auto"/>
        <w:ind w:firstLine="720"/>
        <w:jc w:val="both"/>
        <w:rPr>
          <w:rFonts w:ascii="Arial" w:hAnsi="Arial" w:cs="Arial"/>
          <w:lang w:eastAsia="en-US"/>
        </w:rPr>
      </w:pPr>
      <w:r>
        <w:rPr>
          <w:rFonts w:ascii="Arial" w:hAnsi="Arial" w:cs="Arial"/>
          <w:lang w:eastAsia="en-US"/>
        </w:rPr>
        <w:t>O iniciador, geralmente um álcool reage com o catalisador metálico formando um alcóxido metálico, por meio da troca de ligantes. Em seguida, o alcóxido metálico é coordenado com um dos oxigênios exo-ciclico do monômero lactida. Consequentemente o</w:t>
      </w:r>
      <w:r w:rsidRPr="00371F3A">
        <w:rPr>
          <w:rFonts w:ascii="Arial" w:hAnsi="Arial" w:cs="Arial"/>
          <w:lang w:eastAsia="en-US"/>
        </w:rPr>
        <w:t xml:space="preserve"> </w:t>
      </w:r>
      <w:r>
        <w:rPr>
          <w:rFonts w:ascii="Arial" w:hAnsi="Arial" w:cs="Arial"/>
          <w:lang w:eastAsia="en-US"/>
        </w:rPr>
        <w:t>rompimento da ligação entr</w:t>
      </w:r>
      <w:r w:rsidR="00FA6913">
        <w:rPr>
          <w:rFonts w:ascii="Arial" w:hAnsi="Arial" w:cs="Arial"/>
          <w:lang w:eastAsia="en-US"/>
        </w:rPr>
        <w:t>e o (oxigênio endo-cí</w:t>
      </w:r>
      <w:r>
        <w:rPr>
          <w:rFonts w:ascii="Arial" w:hAnsi="Arial" w:cs="Arial"/>
          <w:lang w:eastAsia="en-US"/>
        </w:rPr>
        <w:t>clico e a carbonila) da lactida é induzido e gerando assim a abertura do anel</w:t>
      </w:r>
      <w:r w:rsidR="00B44B77">
        <w:rPr>
          <w:rFonts w:ascii="Arial" w:hAnsi="Arial" w:cs="Arial"/>
          <w:lang w:eastAsia="en-US"/>
        </w:rPr>
        <w:t xml:space="preserve"> </w:t>
      </w:r>
      <w:r w:rsidR="00B44B77">
        <w:rPr>
          <w:rFonts w:ascii="Arial" w:hAnsi="Arial" w:cs="Arial"/>
          <w:lang w:eastAsia="en-US"/>
        </w:rPr>
        <w:fldChar w:fldCharType="begin"/>
      </w:r>
      <w:r w:rsidR="00B44B77">
        <w:rPr>
          <w:rFonts w:ascii="Arial" w:hAnsi="Arial" w:cs="Arial"/>
          <w:lang w:eastAsia="en-US"/>
        </w:rPr>
        <w:instrText xml:space="preserve"> ADDIN EN.CITE &lt;EndNote&gt;&lt;Cite&gt;&lt;Author&gt;Kricheldorf&lt;/Author&gt;&lt;Year&gt;1988&lt;/Year&gt;&lt;RecNum&gt;164&lt;/RecNum&gt;&lt;DisplayText&gt;[71]&lt;/DisplayText&gt;&lt;record&gt;&lt;rec-number&gt;164&lt;/rec-number&gt;&lt;foreign-keys&gt;&lt;key app="EN" db-id="0wrvvtftud25f9edsv5v29p7var9v2pxdzew" timestamp="1595625550"&gt;164&lt;/key&gt;&lt;/foreign-keys&gt;&lt;ref-type name="Journal Article"&gt;17&lt;/ref-type&gt;&lt;contributors&gt;&lt;authors&gt;&lt;author&gt;Kricheldorf, Hans R&lt;/author&gt;&lt;author&gt;Berl, Martin&lt;/author&gt;&lt;author&gt;Scharnagl, Nico&lt;/author&gt;&lt;/authors&gt;&lt;/contributors&gt;&lt;titles&gt;&lt;title&gt;Poly (lactones). 9. Polymerization mechanism of metal alkoxide initiated polymerizations of lactide and various lactones&lt;/title&gt;&lt;secondary-title&gt;Macromolecules&lt;/secondary-title&gt;&lt;/titles&gt;&lt;periodical&gt;&lt;full-title&gt;Macromolecules&lt;/full-title&gt;&lt;/periodical&gt;&lt;pages&gt;286-293&lt;/pages&gt;&lt;volume&gt;21&lt;/volume&gt;&lt;number&gt;2&lt;/number&gt;&lt;dates&gt;&lt;year&gt;1988&lt;/year&gt;&lt;/dates&gt;&lt;isbn&gt;0024-9297&lt;/isbn&gt;&lt;urls&gt;&lt;/urls&gt;&lt;/record&gt;&lt;/Cite&gt;&lt;/EndNote&gt;</w:instrText>
      </w:r>
      <w:r w:rsidR="00B44B77">
        <w:rPr>
          <w:rFonts w:ascii="Arial" w:hAnsi="Arial" w:cs="Arial"/>
          <w:lang w:eastAsia="en-US"/>
        </w:rPr>
        <w:fldChar w:fldCharType="separate"/>
      </w:r>
      <w:r w:rsidR="00B44B77">
        <w:rPr>
          <w:rFonts w:ascii="Arial" w:hAnsi="Arial" w:cs="Arial"/>
          <w:noProof/>
          <w:lang w:eastAsia="en-US"/>
        </w:rPr>
        <w:t>[71]</w:t>
      </w:r>
      <w:r w:rsidR="00B44B77">
        <w:rPr>
          <w:rFonts w:ascii="Arial" w:hAnsi="Arial" w:cs="Arial"/>
          <w:lang w:eastAsia="en-US"/>
        </w:rPr>
        <w:fldChar w:fldCharType="end"/>
      </w:r>
      <w:r>
        <w:rPr>
          <w:rFonts w:ascii="Arial" w:hAnsi="Arial" w:cs="Arial"/>
          <w:lang w:eastAsia="en-US"/>
        </w:rPr>
        <w:t>.</w:t>
      </w:r>
      <w:r w:rsidR="00B44B77">
        <w:rPr>
          <w:rFonts w:ascii="Arial" w:hAnsi="Arial" w:cs="Arial"/>
          <w:lang w:eastAsia="en-US"/>
        </w:rPr>
        <w:t xml:space="preserve"> </w:t>
      </w:r>
    </w:p>
    <w:p w14:paraId="435FB252" w14:textId="06C32CF7" w:rsidR="007F1A55" w:rsidRDefault="00430336" w:rsidP="0034256A">
      <w:pPr>
        <w:spacing w:line="360" w:lineRule="auto"/>
        <w:ind w:firstLine="720"/>
        <w:jc w:val="both"/>
        <w:rPr>
          <w:rFonts w:ascii="Arial" w:hAnsi="Arial" w:cs="Arial"/>
          <w:lang w:eastAsia="en-US"/>
        </w:rPr>
      </w:pPr>
      <w:r>
        <w:rPr>
          <w:rFonts w:ascii="Arial" w:hAnsi="Arial" w:cs="Arial"/>
          <w:lang w:eastAsia="en-US"/>
        </w:rPr>
        <w:t xml:space="preserve">A coordenação entre o alcóxido metálico e a carbonila da lactida, melhora a </w:t>
      </w:r>
      <w:r w:rsidR="00FA6913" w:rsidRPr="00FA6913">
        <w:rPr>
          <w:rFonts w:ascii="Arial" w:hAnsi="Arial" w:cs="Arial"/>
          <w:lang w:eastAsia="en-US"/>
        </w:rPr>
        <w:t>nucleofilicidade</w:t>
      </w:r>
      <w:r>
        <w:rPr>
          <w:rFonts w:ascii="Arial" w:hAnsi="Arial" w:cs="Arial"/>
          <w:lang w:eastAsia="en-US"/>
        </w:rPr>
        <w:t xml:space="preserve"> do alcóxido </w:t>
      </w:r>
      <w:r w:rsidR="005460BD">
        <w:rPr>
          <w:rFonts w:ascii="Arial" w:hAnsi="Arial" w:cs="Arial"/>
          <w:lang w:eastAsia="en-US"/>
        </w:rPr>
        <w:t>metálico</w:t>
      </w:r>
      <w:r>
        <w:rPr>
          <w:rFonts w:ascii="Arial" w:hAnsi="Arial" w:cs="Arial"/>
          <w:lang w:eastAsia="en-US"/>
        </w:rPr>
        <w:t xml:space="preserve"> e a </w:t>
      </w:r>
      <w:proofErr w:type="spellStart"/>
      <w:r w:rsidR="00FA6913">
        <w:rPr>
          <w:rFonts w:ascii="Arial" w:hAnsi="Arial" w:cs="Arial"/>
          <w:lang w:eastAsia="en-US"/>
        </w:rPr>
        <w:t>eletro</w:t>
      </w:r>
      <w:r w:rsidR="00FA6913" w:rsidRPr="00FA6913">
        <w:rPr>
          <w:rFonts w:ascii="Arial" w:hAnsi="Arial" w:cs="Arial"/>
          <w:lang w:eastAsia="en-US"/>
        </w:rPr>
        <w:t>filicidade</w:t>
      </w:r>
      <w:proofErr w:type="spellEnd"/>
      <w:r>
        <w:rPr>
          <w:rFonts w:ascii="Arial" w:hAnsi="Arial" w:cs="Arial"/>
          <w:lang w:eastAsia="en-US"/>
        </w:rPr>
        <w:t xml:space="preserve"> do grupo carbonila, pois o metal do alcóxido induzirá uma interação coorde</w:t>
      </w:r>
      <w:r w:rsidR="005460BD">
        <w:rPr>
          <w:rFonts w:ascii="Arial" w:hAnsi="Arial" w:cs="Arial"/>
          <w:lang w:eastAsia="en-US"/>
        </w:rPr>
        <w:t>nada com outros oxigênios exo-cí</w:t>
      </w:r>
      <w:r>
        <w:rPr>
          <w:rFonts w:ascii="Arial" w:hAnsi="Arial" w:cs="Arial"/>
          <w:lang w:eastAsia="en-US"/>
        </w:rPr>
        <w:t>clicos do monômero lactida, rompendo a ligação do anel e assim sucessivamente</w:t>
      </w:r>
      <w:r w:rsidR="00B44B77">
        <w:rPr>
          <w:rFonts w:ascii="Arial" w:hAnsi="Arial" w:cs="Arial"/>
          <w:lang w:eastAsia="en-US"/>
        </w:rPr>
        <w:t xml:space="preserve"> </w:t>
      </w:r>
      <w:r w:rsidR="00B44B77">
        <w:rPr>
          <w:rFonts w:ascii="Arial" w:hAnsi="Arial" w:cs="Arial"/>
          <w:lang w:eastAsia="en-US"/>
        </w:rPr>
        <w:fldChar w:fldCharType="begin"/>
      </w:r>
      <w:r w:rsidR="00B44B77">
        <w:rPr>
          <w:rFonts w:ascii="Arial" w:hAnsi="Arial" w:cs="Arial"/>
          <w:lang w:eastAsia="en-US"/>
        </w:rPr>
        <w:instrText xml:space="preserve"> ADDIN EN.CITE &lt;EndNote&gt;&lt;Cite&gt;&lt;Author&gt;Bourissou&lt;/Author&gt;&lt;Year&gt;2005&lt;/Year&gt;&lt;RecNum&gt;166&lt;/RecNum&gt;&lt;DisplayText&gt;[72, 73]&lt;/DisplayText&gt;&lt;record&gt;&lt;rec-number&gt;166&lt;/rec-number&gt;&lt;foreign-keys&gt;&lt;key app="EN" db-id="0wrvvtftud25f9edsv5v29p7var9v2pxdzew" timestamp="1595625602"&gt;166&lt;/key&gt;&lt;/foreign-keys&gt;&lt;ref-type name="Journal Article"&gt;17&lt;/ref-type&gt;&lt;contributors&gt;&lt;authors&gt;&lt;author&gt;Bourissou, Didier&lt;/author&gt;&lt;author&gt;Martin-Vaca, Blanca&lt;/author&gt;&lt;author&gt;Dumitrescu, Anca&lt;/author&gt;&lt;author&gt;Graullier, Magalie&lt;/author&gt;&lt;author&gt;Lacombe, Frédéric&lt;/author&gt;&lt;/authors&gt;&lt;/contributors&gt;&lt;titles&gt;&lt;title&gt;Controlled cationic polymerization of lactide&lt;/title&gt;&lt;secondary-title&gt;Macromolecules&lt;/secondary-title&gt;&lt;/titles&gt;&lt;periodical&gt;&lt;full-title&gt;Macromolecules&lt;/full-title&gt;&lt;/periodical&gt;&lt;pages&gt;9993-9998&lt;/pages&gt;&lt;volume&gt;38&lt;/volume&gt;&lt;number&gt;24&lt;/number&gt;&lt;dates&gt;&lt;year&gt;2005&lt;/year&gt;&lt;/dates&gt;&lt;isbn&gt;0024-9297&lt;/isbn&gt;&lt;urls&gt;&lt;/urls&gt;&lt;/record&gt;&lt;/Cite&gt;&lt;Cite&gt;&lt;Author&gt;Jiménez&lt;/Author&gt;&lt;Year&gt;2014&lt;/Year&gt;&lt;RecNum&gt;167&lt;/RecNum&gt;&lt;record&gt;&lt;rec-number&gt;167&lt;/rec-number&gt;&lt;foreign-keys&gt;&lt;key app="EN" db-id="0wrvvtftud25f9edsv5v29p7var9v2pxdzew" timestamp="1595625657"&gt;167&lt;/key&gt;&lt;/foreign-keys&gt;&lt;ref-type name="Book"&gt;6&lt;/ref-type&gt;&lt;contributors&gt;&lt;authors&gt;&lt;author&gt;Jiménez, Alfonso&lt;/author&gt;&lt;author&gt;Peltzer, Mercedes&lt;/author&gt;&lt;author&gt;Ruseckaite, Roxana&lt;/author&gt;&lt;/authors&gt;&lt;/contributors&gt;&lt;titles&gt;&lt;title&gt;Poly (lactic acid) science and technology: processing, properties, additives and applications&lt;/title&gt;&lt;/titles&gt;&lt;number&gt;12&lt;/number&gt;&lt;dates&gt;&lt;year&gt;2014&lt;/year&gt;&lt;/dates&gt;&lt;publisher&gt;Royal Society of Chemistry&lt;/publisher&gt;&lt;isbn&gt;1849738793&lt;/isbn&gt;&lt;urls&gt;&lt;/urls&gt;&lt;/record&gt;&lt;/Cite&gt;&lt;/EndNote&gt;</w:instrText>
      </w:r>
      <w:r w:rsidR="00B44B77">
        <w:rPr>
          <w:rFonts w:ascii="Arial" w:hAnsi="Arial" w:cs="Arial"/>
          <w:lang w:eastAsia="en-US"/>
        </w:rPr>
        <w:fldChar w:fldCharType="separate"/>
      </w:r>
      <w:r w:rsidR="00B44B77">
        <w:rPr>
          <w:rFonts w:ascii="Arial" w:hAnsi="Arial" w:cs="Arial"/>
          <w:noProof/>
          <w:lang w:eastAsia="en-US"/>
        </w:rPr>
        <w:t>[72, 73]</w:t>
      </w:r>
      <w:r w:rsidR="00B44B77">
        <w:rPr>
          <w:rFonts w:ascii="Arial" w:hAnsi="Arial" w:cs="Arial"/>
          <w:lang w:eastAsia="en-US"/>
        </w:rPr>
        <w:fldChar w:fldCharType="end"/>
      </w:r>
      <w:r w:rsidR="0034256A">
        <w:rPr>
          <w:rFonts w:ascii="Arial" w:hAnsi="Arial" w:cs="Arial"/>
          <w:lang w:eastAsia="en-US"/>
        </w:rPr>
        <w:t>.</w:t>
      </w:r>
    </w:p>
    <w:p w14:paraId="08A0C1BF" w14:textId="77777777" w:rsidR="0034256A" w:rsidRPr="0034256A" w:rsidRDefault="0034256A" w:rsidP="0034256A">
      <w:pPr>
        <w:spacing w:line="360" w:lineRule="auto"/>
        <w:ind w:firstLine="720"/>
        <w:jc w:val="both"/>
        <w:rPr>
          <w:rFonts w:ascii="Arial" w:hAnsi="Arial" w:cs="Arial"/>
          <w:lang w:eastAsia="en-US"/>
        </w:rPr>
      </w:pPr>
    </w:p>
    <w:p w14:paraId="4CA64270" w14:textId="0E59FC73" w:rsidR="007F1A55" w:rsidRDefault="0034256A" w:rsidP="00BF34F7">
      <w:pPr>
        <w:pStyle w:val="Ttulo3"/>
        <w:numPr>
          <w:ilvl w:val="2"/>
          <w:numId w:val="23"/>
        </w:numPr>
        <w:jc w:val="left"/>
      </w:pPr>
      <w:r>
        <w:t>Polimerização catiônico via abertura do anel.</w:t>
      </w:r>
    </w:p>
    <w:p w14:paraId="462B9E10" w14:textId="47906BCE" w:rsidR="00AC131D" w:rsidRDefault="00AC131D" w:rsidP="00AC131D">
      <w:pPr>
        <w:pStyle w:val="Ttulo3"/>
        <w:numPr>
          <w:ilvl w:val="0"/>
          <w:numId w:val="0"/>
        </w:numPr>
        <w:ind w:left="720" w:hanging="720"/>
        <w:jc w:val="left"/>
      </w:pPr>
    </w:p>
    <w:p w14:paraId="2349FEEC" w14:textId="77777777" w:rsidR="00AC131D" w:rsidRPr="001C28AC" w:rsidRDefault="00AC131D" w:rsidP="00AC131D">
      <w:pPr>
        <w:spacing w:line="360" w:lineRule="auto"/>
        <w:ind w:firstLine="720"/>
        <w:jc w:val="both"/>
        <w:rPr>
          <w:rFonts w:ascii="Arial" w:hAnsi="Arial" w:cs="Arial"/>
          <w:iCs/>
          <w:spacing w:val="-9"/>
          <w:w w:val="95"/>
        </w:rPr>
      </w:pPr>
      <w:r w:rsidRPr="001C28AC">
        <w:rPr>
          <w:rFonts w:ascii="Arial" w:hAnsi="Arial" w:cs="Arial"/>
          <w:iCs/>
        </w:rPr>
        <w:t xml:space="preserve">A polimerização catiônica é bastante utilizada para a abertura de anel de monômeros heterocíclicos, em geral, lactonas, como: caprolactona (CL), lactida (LA), </w:t>
      </w:r>
      <w:proofErr w:type="spellStart"/>
      <w:r w:rsidRPr="001C28AC">
        <w:rPr>
          <w:rFonts w:ascii="Arial" w:hAnsi="Arial" w:cs="Arial"/>
          <w:iCs/>
          <w:w w:val="95"/>
        </w:rPr>
        <w:t>valerolactona</w:t>
      </w:r>
      <w:proofErr w:type="spellEnd"/>
      <w:r w:rsidRPr="001C28AC">
        <w:rPr>
          <w:rFonts w:ascii="Arial" w:hAnsi="Arial" w:cs="Arial"/>
          <w:iCs/>
          <w:spacing w:val="-8"/>
          <w:w w:val="95"/>
        </w:rPr>
        <w:t xml:space="preserve"> </w:t>
      </w:r>
      <w:r w:rsidRPr="001C28AC">
        <w:rPr>
          <w:rFonts w:ascii="Arial" w:hAnsi="Arial" w:cs="Arial"/>
          <w:iCs/>
          <w:w w:val="95"/>
        </w:rPr>
        <w:t>(VL),</w:t>
      </w:r>
      <w:r w:rsidRPr="001C28AC">
        <w:rPr>
          <w:rFonts w:ascii="Arial" w:hAnsi="Arial" w:cs="Arial"/>
          <w:iCs/>
          <w:spacing w:val="-9"/>
          <w:w w:val="95"/>
        </w:rPr>
        <w:t xml:space="preserve"> </w:t>
      </w:r>
      <w:proofErr w:type="spellStart"/>
      <w:r w:rsidRPr="001C28AC">
        <w:rPr>
          <w:rFonts w:ascii="Arial" w:hAnsi="Arial" w:cs="Arial"/>
          <w:iCs/>
          <w:w w:val="95"/>
        </w:rPr>
        <w:t>propiolactona</w:t>
      </w:r>
      <w:proofErr w:type="spellEnd"/>
      <w:r w:rsidRPr="001C28AC">
        <w:rPr>
          <w:rFonts w:ascii="Arial" w:hAnsi="Arial" w:cs="Arial"/>
          <w:iCs/>
          <w:spacing w:val="-9"/>
          <w:w w:val="95"/>
        </w:rPr>
        <w:t xml:space="preserve"> </w:t>
      </w:r>
      <w:r w:rsidRPr="001C28AC">
        <w:rPr>
          <w:rFonts w:ascii="Arial" w:hAnsi="Arial" w:cs="Arial"/>
          <w:iCs/>
          <w:w w:val="95"/>
        </w:rPr>
        <w:t xml:space="preserve">(PL) </w:t>
      </w:r>
      <w:r w:rsidRPr="001C28AC">
        <w:rPr>
          <w:rFonts w:ascii="Arial" w:hAnsi="Arial" w:cs="Arial"/>
          <w:iCs/>
          <w:w w:val="95"/>
        </w:rPr>
        <w:fldChar w:fldCharType="begin">
          <w:fldData xml:space="preserve">PEVuZE5vdGU+PENpdGU+PEF1dGhvcj5LcmljaGVsZG9yZjwvQXV0aG9yPjxZZWFyPjE5ODg8L1ll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</w:fldData>
        </w:fldChar>
      </w:r>
      <w:r>
        <w:rPr>
          <w:rFonts w:ascii="Arial" w:hAnsi="Arial" w:cs="Arial"/>
          <w:iCs/>
          <w:w w:val="95"/>
        </w:rPr>
        <w:instrText xml:space="preserve"> ADDIN EN.CITE </w:instrText>
      </w:r>
      <w:r>
        <w:rPr>
          <w:rFonts w:ascii="Arial" w:hAnsi="Arial" w:cs="Arial"/>
          <w:iCs/>
          <w:w w:val="95"/>
        </w:rPr>
        <w:fldChar w:fldCharType="begin">
          <w:fldData xml:space="preserve">PEVuZE5vdGU+PENpdGU+PEF1dGhvcj5LcmljaGVsZG9yZjwvQXV0aG9yPjxZZWFyPjE5ODg8L1ll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</w:fldData>
        </w:fldChar>
      </w:r>
      <w:r>
        <w:rPr>
          <w:rFonts w:ascii="Arial" w:hAnsi="Arial" w:cs="Arial"/>
          <w:iCs/>
          <w:w w:val="95"/>
        </w:rPr>
        <w:instrText xml:space="preserve"> ADDIN EN.CITE.DATA </w:instrText>
      </w:r>
      <w:r>
        <w:rPr>
          <w:rFonts w:ascii="Arial" w:hAnsi="Arial" w:cs="Arial"/>
          <w:iCs/>
          <w:w w:val="95"/>
        </w:rPr>
      </w:r>
      <w:r>
        <w:rPr>
          <w:rFonts w:ascii="Arial" w:hAnsi="Arial" w:cs="Arial"/>
          <w:iCs/>
          <w:w w:val="95"/>
        </w:rPr>
        <w:fldChar w:fldCharType="end"/>
      </w:r>
      <w:r w:rsidRPr="001C28AC">
        <w:rPr>
          <w:rFonts w:ascii="Arial" w:hAnsi="Arial" w:cs="Arial"/>
          <w:iCs/>
          <w:w w:val="95"/>
        </w:rPr>
      </w:r>
      <w:r w:rsidRPr="001C28AC">
        <w:rPr>
          <w:rFonts w:ascii="Arial" w:hAnsi="Arial" w:cs="Arial"/>
          <w:iCs/>
          <w:w w:val="95"/>
        </w:rPr>
        <w:fldChar w:fldCharType="separate"/>
      </w:r>
      <w:r>
        <w:rPr>
          <w:rFonts w:ascii="Arial" w:hAnsi="Arial" w:cs="Arial"/>
          <w:iCs/>
          <w:noProof/>
          <w:w w:val="95"/>
        </w:rPr>
        <w:t>[71, 74]</w:t>
      </w:r>
      <w:r w:rsidRPr="001C28AC">
        <w:rPr>
          <w:rFonts w:ascii="Arial" w:hAnsi="Arial" w:cs="Arial"/>
          <w:iCs/>
          <w:w w:val="95"/>
        </w:rPr>
        <w:fldChar w:fldCharType="end"/>
      </w:r>
      <w:r w:rsidRPr="001C28AC">
        <w:rPr>
          <w:rFonts w:ascii="Arial" w:hAnsi="Arial" w:cs="Arial"/>
          <w:iCs/>
          <w:w w:val="95"/>
        </w:rPr>
        <w:t>.</w:t>
      </w:r>
    </w:p>
    <w:p w14:paraId="68C55E40" w14:textId="070C705B" w:rsidR="00AC131D" w:rsidRDefault="00AC131D" w:rsidP="00AC131D">
      <w:pPr>
        <w:spacing w:line="360" w:lineRule="auto"/>
        <w:ind w:firstLine="720"/>
        <w:jc w:val="both"/>
        <w:rPr>
          <w:rFonts w:ascii="Arial" w:hAnsi="Arial" w:cs="Arial"/>
          <w:iCs/>
        </w:rPr>
      </w:pPr>
      <w:bookmarkStart w:id="106" w:name="_Toc46518690"/>
      <w:r w:rsidRPr="001C28AC">
        <w:rPr>
          <w:rFonts w:ascii="Arial" w:hAnsi="Arial" w:cs="Arial"/>
          <w:iCs/>
        </w:rPr>
        <w:t xml:space="preserve">A polimerização catiônica apenas ocorre quando há presença de um </w:t>
      </w:r>
      <w:proofErr w:type="spellStart"/>
      <w:r w:rsidRPr="001C28AC">
        <w:rPr>
          <w:rFonts w:ascii="Arial" w:hAnsi="Arial" w:cs="Arial"/>
          <w:iCs/>
        </w:rPr>
        <w:t>eletrófilo</w:t>
      </w:r>
      <w:proofErr w:type="spellEnd"/>
      <w:r w:rsidRPr="001C28AC">
        <w:rPr>
          <w:rFonts w:ascii="Arial" w:hAnsi="Arial" w:cs="Arial"/>
          <w:iCs/>
        </w:rPr>
        <w:t xml:space="preserve"> e dependendo das condições reacionais, a polimerização catiônica pode ser do tipo Sn</w:t>
      </w:r>
      <w:r w:rsidRPr="001C28AC">
        <w:rPr>
          <w:rFonts w:ascii="Arial" w:hAnsi="Arial" w:cs="Arial"/>
          <w:iCs/>
          <w:vertAlign w:val="subscript"/>
        </w:rPr>
        <w:t xml:space="preserve">2 </w:t>
      </w:r>
      <w:r w:rsidRPr="001C28AC">
        <w:rPr>
          <w:rFonts w:ascii="Arial" w:hAnsi="Arial" w:cs="Arial"/>
          <w:iCs/>
        </w:rPr>
        <w:t xml:space="preserve">ou do tipo </w:t>
      </w:r>
      <w:r w:rsidRPr="005E2688">
        <w:rPr>
          <w:rFonts w:ascii="Arial" w:hAnsi="Arial" w:cs="Arial"/>
          <w:iCs/>
        </w:rPr>
        <w:t>Sn</w:t>
      </w:r>
      <w:r w:rsidR="00742281" w:rsidRPr="005E2688">
        <w:rPr>
          <w:rFonts w:ascii="Arial" w:hAnsi="Arial" w:cs="Arial"/>
          <w:iCs/>
          <w:vertAlign w:val="subscript"/>
        </w:rPr>
        <w:t>1</w:t>
      </w:r>
      <w:r w:rsidR="00742281" w:rsidRPr="005E2688">
        <w:rPr>
          <w:rFonts w:ascii="Arial" w:hAnsi="Arial" w:cs="Arial"/>
          <w:iCs/>
        </w:rPr>
        <w:t>. A</w:t>
      </w:r>
      <w:r w:rsidRPr="003E019A">
        <w:rPr>
          <w:rFonts w:ascii="Arial" w:hAnsi="Arial" w:cs="Arial"/>
          <w:iCs/>
        </w:rPr>
        <w:t xml:space="preserve"> polimerização catiônica do tipo Sn</w:t>
      </w:r>
      <w:r w:rsidRPr="003E019A">
        <w:rPr>
          <w:rFonts w:ascii="Arial" w:hAnsi="Arial" w:cs="Arial"/>
          <w:iCs/>
          <w:vertAlign w:val="subscript"/>
        </w:rPr>
        <w:t>2</w:t>
      </w:r>
      <w:r w:rsidRPr="003E019A">
        <w:rPr>
          <w:rFonts w:ascii="Arial" w:hAnsi="Arial" w:cs="Arial"/>
          <w:iCs/>
        </w:rPr>
        <w:t xml:space="preserve"> ocorre quando o </w:t>
      </w:r>
      <w:proofErr w:type="spellStart"/>
      <w:r w:rsidRPr="003E019A">
        <w:rPr>
          <w:rFonts w:ascii="Arial" w:hAnsi="Arial" w:cs="Arial"/>
          <w:iCs/>
        </w:rPr>
        <w:t>eletrófilo</w:t>
      </w:r>
      <w:proofErr w:type="spellEnd"/>
      <w:r w:rsidRPr="003E019A">
        <w:rPr>
          <w:rFonts w:ascii="Arial" w:hAnsi="Arial" w:cs="Arial"/>
          <w:iCs/>
        </w:rPr>
        <w:t xml:space="preserve"> é atacado pelo átomo</w:t>
      </w:r>
      <w:r w:rsidRPr="005E2688">
        <w:rPr>
          <w:rFonts w:ascii="Arial" w:hAnsi="Arial" w:cs="Arial"/>
          <w:iCs/>
        </w:rPr>
        <w:t xml:space="preserve"> ou por um grupo funcional Y (Base de Lewis). Com isso o Y torna-se um íon catiônico</w:t>
      </w:r>
      <w:r w:rsidRPr="001C28AC">
        <w:rPr>
          <w:rFonts w:ascii="Arial" w:hAnsi="Arial" w:cs="Arial"/>
          <w:iCs/>
        </w:rPr>
        <w:t xml:space="preserve"> devido ao par de elétrons doado ao </w:t>
      </w:r>
      <w:proofErr w:type="spellStart"/>
      <w:r w:rsidRPr="001C28AC">
        <w:rPr>
          <w:rFonts w:ascii="Arial" w:hAnsi="Arial" w:cs="Arial"/>
          <w:iCs/>
        </w:rPr>
        <w:t>eletrófilo</w:t>
      </w:r>
      <w:proofErr w:type="spellEnd"/>
      <w:r w:rsidRPr="001C28AC">
        <w:rPr>
          <w:rFonts w:ascii="Arial" w:hAnsi="Arial" w:cs="Arial"/>
          <w:iCs/>
        </w:rPr>
        <w:t xml:space="preserve">. Consequentemente o Y atrairá os elétrons da ligação com o átomo X por meio da </w:t>
      </w:r>
      <w:r w:rsidRPr="001C28AC">
        <w:rPr>
          <w:rFonts w:ascii="Arial" w:hAnsi="Arial" w:cs="Arial"/>
          <w:iCs/>
        </w:rPr>
        <w:lastRenderedPageBreak/>
        <w:t xml:space="preserve">força eletrostático, como resultado gerando um X íon cátion que receberá os elétrons do átomo Y do próximo monômero e assim a reação ocorre sucessivamente formando a cadeia polimérica </w:t>
      </w:r>
      <w:r w:rsidRPr="001C28AC">
        <w:rPr>
          <w:rFonts w:ascii="Arial" w:hAnsi="Arial" w:cs="Arial"/>
          <w:iCs/>
        </w:rPr>
        <w:fldChar w:fldCharType="begin">
          <w:fldData xml:space="preserve">PEVuZE5vdGU+PENpdGU+PEF1dGhvcj5Db3VsZW1iaWVyPC9BdXRob3I+PFllYXI+MjAwNjwvWWVh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</w:fldData>
        </w:fldChar>
      </w:r>
      <w:r>
        <w:rPr>
          <w:rFonts w:ascii="Arial" w:hAnsi="Arial" w:cs="Arial"/>
          <w:iCs/>
        </w:rPr>
        <w:instrText xml:space="preserve"> ADDIN EN.CITE </w:instrText>
      </w:r>
      <w:r>
        <w:rPr>
          <w:rFonts w:ascii="Arial" w:hAnsi="Arial" w:cs="Arial"/>
          <w:iCs/>
        </w:rPr>
        <w:fldChar w:fldCharType="begin">
          <w:fldData xml:space="preserve">PEVuZE5vdGU+PENpdGU+PEF1dGhvcj5Db3VsZW1iaWVyPC9BdXRob3I+PFllYXI+MjAwNjwvWWVh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</w:fldData>
        </w:fldChar>
      </w:r>
      <w:r>
        <w:rPr>
          <w:rFonts w:ascii="Arial" w:hAnsi="Arial" w:cs="Arial"/>
          <w:iCs/>
        </w:rPr>
        <w:instrText xml:space="preserve"> ADDIN EN.CITE.DATA </w:instrText>
      </w:r>
      <w:r>
        <w:rPr>
          <w:rFonts w:ascii="Arial" w:hAnsi="Arial" w:cs="Arial"/>
          <w:iCs/>
        </w:rPr>
      </w:r>
      <w:r>
        <w:rPr>
          <w:rFonts w:ascii="Arial" w:hAnsi="Arial" w:cs="Arial"/>
          <w:iCs/>
        </w:rPr>
        <w:fldChar w:fldCharType="end"/>
      </w:r>
      <w:r w:rsidRPr="001C28AC">
        <w:rPr>
          <w:rFonts w:ascii="Arial" w:hAnsi="Arial" w:cs="Arial"/>
          <w:iCs/>
        </w:rPr>
      </w:r>
      <w:r w:rsidRPr="001C28AC">
        <w:rPr>
          <w:rFonts w:ascii="Arial" w:hAnsi="Arial" w:cs="Arial"/>
          <w:iCs/>
        </w:rPr>
        <w:fldChar w:fldCharType="separate"/>
      </w:r>
      <w:r>
        <w:rPr>
          <w:rFonts w:ascii="Arial" w:hAnsi="Arial" w:cs="Arial"/>
          <w:iCs/>
          <w:noProof/>
        </w:rPr>
        <w:t>[68, 75, 76]</w:t>
      </w:r>
      <w:r w:rsidRPr="001C28AC">
        <w:rPr>
          <w:rFonts w:ascii="Arial" w:hAnsi="Arial" w:cs="Arial"/>
          <w:iCs/>
        </w:rPr>
        <w:fldChar w:fldCharType="end"/>
      </w:r>
      <w:r w:rsidRPr="001C28AC">
        <w:rPr>
          <w:rFonts w:ascii="Arial" w:hAnsi="Arial" w:cs="Arial"/>
          <w:iCs/>
        </w:rPr>
        <w:t>.</w:t>
      </w:r>
      <w:bookmarkEnd w:id="106"/>
    </w:p>
    <w:p w14:paraId="1F1C6601" w14:textId="77777777" w:rsidR="00AC131D" w:rsidRPr="001C28AC" w:rsidRDefault="00AC131D" w:rsidP="00AC131D">
      <w:pPr>
        <w:spacing w:line="360" w:lineRule="auto"/>
        <w:ind w:firstLine="720"/>
        <w:jc w:val="both"/>
        <w:rPr>
          <w:rFonts w:ascii="Arial" w:hAnsi="Arial" w:cs="Arial"/>
          <w:iCs/>
        </w:rPr>
      </w:pPr>
    </w:p>
    <w:p w14:paraId="170AEC65" w14:textId="77777777" w:rsidR="004D1A08" w:rsidRDefault="00AC131D" w:rsidP="004D1A08">
      <w:pPr>
        <w:keepNext/>
        <w:jc w:val="center"/>
      </w:pPr>
      <w:r w:rsidRPr="001C28AC">
        <w:rPr>
          <w:rFonts w:ascii="Arial" w:hAnsi="Arial" w:cs="Arial"/>
          <w:iCs/>
          <w:noProof/>
          <w:lang w:val="en-US" w:eastAsia="en-US"/>
        </w:rPr>
        <w:drawing>
          <wp:inline distT="0" distB="0" distL="0" distR="0" wp14:anchorId="2F6C54FA" wp14:editId="6A04D149">
            <wp:extent cx="5267960" cy="1597025"/>
            <wp:effectExtent l="19050" t="19050" r="27940" b="2222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960" cy="1597025"/>
                    </a:xfrm>
                    <a:prstGeom prst="rect">
                      <a:avLst/>
                    </a:prstGeom>
                    <a:noFill/>
                    <a:ln>
                      <a:solidFill>
                        <a:srgbClr val="000000"/>
                      </a:solidFill>
                    </a:ln>
                  </pic:spPr>
                </pic:pic>
              </a:graphicData>
            </a:graphic>
          </wp:inline>
        </w:drawing>
      </w:r>
    </w:p>
    <w:p w14:paraId="674DC5FE" w14:textId="5881F47E" w:rsidR="00AC131D" w:rsidRPr="004D1A08" w:rsidRDefault="004D1A08" w:rsidP="004D1A08">
      <w:pPr>
        <w:pStyle w:val="Legenda"/>
        <w:jc w:val="center"/>
        <w:rPr>
          <w:iCs w:val="0"/>
        </w:rPr>
      </w:pPr>
      <w:bookmarkStart w:id="107" w:name="_Toc46518691"/>
      <w:bookmarkStart w:id="108" w:name="_Toc46518868"/>
      <w:bookmarkStart w:id="109" w:name="_Ref46518920"/>
      <w:bookmarkStart w:id="110" w:name="_Toc46519034"/>
      <w:bookmarkStart w:id="111" w:name="_Toc46519141"/>
      <w:r>
        <w:t xml:space="preserve">Figura </w:t>
      </w:r>
      <w:r>
        <w:fldChar w:fldCharType="begin"/>
      </w:r>
      <w:r>
        <w:instrText xml:space="preserve"> SEQ Figure \* ARABIC </w:instrText>
      </w:r>
      <w:r>
        <w:fldChar w:fldCharType="separate"/>
      </w:r>
      <w:r w:rsidR="00D540C4">
        <w:rPr>
          <w:noProof/>
        </w:rPr>
        <w:t>13</w:t>
      </w:r>
      <w:r>
        <w:fldChar w:fldCharType="end"/>
      </w:r>
      <w:r>
        <w:t xml:space="preserve"> - </w:t>
      </w:r>
      <w:r w:rsidRPr="00634438">
        <w:t>Rea</w:t>
      </w:r>
      <w:r>
        <w:t>ção do mecanismo catiônico</w:t>
      </w:r>
      <w:r w:rsidR="00AC131D" w:rsidRPr="001C28AC">
        <w:rPr>
          <w:rFonts w:cs="Arial"/>
          <w:szCs w:val="24"/>
        </w:rPr>
        <w:t xml:space="preserve"> </w:t>
      </w:r>
      <w:r w:rsidR="00AC131D" w:rsidRPr="001C28AC">
        <w:rPr>
          <w:rFonts w:cs="Arial"/>
          <w:szCs w:val="24"/>
        </w:rPr>
        <w:fldChar w:fldCharType="begin"/>
      </w:r>
      <w:r w:rsidR="00AC131D">
        <w:rPr>
          <w:rFonts w:cs="Arial"/>
          <w:szCs w:val="24"/>
        </w:rPr>
        <w:instrText xml:space="preserve"> ADDIN EN.CITE &lt;EndNote&gt;&lt;Cite&gt;&lt;Author&gt;Coulembier&lt;/Author&gt;&lt;Year&gt;2006&lt;/Year&gt;&lt;RecNum&gt;42&lt;/RecNum&gt;&lt;DisplayText&gt;[75]&lt;/DisplayText&gt;&lt;record&gt;&lt;rec-number&gt;42&lt;/rec-number&gt;&lt;foreign-keys&gt;&lt;key app="EN" db-id="0wrvvtftud25f9edsv5v29p7var9v2pxdzew" timestamp="1574904369"&gt;42&lt;/key&gt;&lt;/foreign-keys&gt;&lt;ref-type name="Journal Article"&gt;17&lt;/ref-type&gt;&lt;contributors&gt;&lt;authors&gt;&lt;author&gt;Coulembier, Olivier&lt;/author&gt;&lt;author&gt;Degée, Philippe&lt;/author&gt;&lt;author&gt;Hedrick, James L&lt;/author&gt;&lt;author&gt;Dubois, Philippe&lt;/author&gt;&lt;/authors&gt;&lt;/contributors&gt;&lt;titles&gt;&lt;title&gt;From controlled ring-opening polymerization to biodegradable aliphatic polyester: Especially poly (β-malic acid) derivatives&lt;/title&gt;&lt;secondary-title&gt;Progress in Polymer Science&lt;/secondary-title&gt;&lt;/titles&gt;&lt;periodical&gt;&lt;full-title&gt;Progress in polymer science&lt;/full-title&gt;&lt;/periodical&gt;&lt;pages&gt;723-747&lt;/pages&gt;&lt;volume&gt;31&lt;/volume&gt;&lt;number&gt;8&lt;/number&gt;&lt;dates&gt;&lt;year&gt;2006&lt;/year&gt;&lt;/dates&gt;&lt;isbn&gt;0079-6700&lt;/isbn&gt;&lt;urls&gt;&lt;/urls&gt;&lt;/record&gt;&lt;/Cite&gt;&lt;/EndNote&gt;</w:instrText>
      </w:r>
      <w:r w:rsidR="00AC131D" w:rsidRPr="001C28AC">
        <w:rPr>
          <w:rFonts w:cs="Arial"/>
          <w:szCs w:val="24"/>
        </w:rPr>
        <w:fldChar w:fldCharType="separate"/>
      </w:r>
      <w:r w:rsidR="00AC131D">
        <w:rPr>
          <w:rFonts w:cs="Arial"/>
          <w:noProof/>
          <w:szCs w:val="24"/>
        </w:rPr>
        <w:t>[75]</w:t>
      </w:r>
      <w:r w:rsidR="00AC131D" w:rsidRPr="001C28AC">
        <w:rPr>
          <w:rFonts w:cs="Arial"/>
          <w:szCs w:val="24"/>
        </w:rPr>
        <w:fldChar w:fldCharType="end"/>
      </w:r>
      <w:r w:rsidR="00AC131D" w:rsidRPr="001C28AC">
        <w:rPr>
          <w:rFonts w:cs="Arial"/>
          <w:szCs w:val="24"/>
        </w:rPr>
        <w:t>.</w:t>
      </w:r>
      <w:bookmarkEnd w:id="107"/>
      <w:bookmarkEnd w:id="108"/>
      <w:bookmarkEnd w:id="109"/>
      <w:bookmarkEnd w:id="110"/>
      <w:bookmarkEnd w:id="111"/>
    </w:p>
    <w:p w14:paraId="2DB192CB" w14:textId="77777777" w:rsidR="00AC131D" w:rsidRPr="001C28AC" w:rsidRDefault="00AC131D" w:rsidP="00AC131D">
      <w:pPr>
        <w:rPr>
          <w:rFonts w:ascii="Arial" w:hAnsi="Arial" w:cs="Arial"/>
          <w:iCs/>
        </w:rPr>
      </w:pPr>
    </w:p>
    <w:p w14:paraId="10593058" w14:textId="1DB2C8C6" w:rsidR="00AC131D" w:rsidRDefault="00AC131D" w:rsidP="00AC131D">
      <w:pPr>
        <w:pStyle w:val="Corpodetexto"/>
        <w:spacing w:before="119" w:line="360" w:lineRule="auto"/>
        <w:ind w:left="121" w:right="156" w:firstLine="737"/>
        <w:jc w:val="both"/>
        <w:rPr>
          <w:rFonts w:ascii="Arial" w:hAnsi="Arial" w:cs="Arial"/>
          <w:iCs/>
        </w:rPr>
      </w:pPr>
      <w:bookmarkStart w:id="112" w:name="_Toc46518692"/>
      <w:bookmarkStart w:id="113" w:name="_Toc46518869"/>
      <w:bookmarkStart w:id="114" w:name="_Toc46519035"/>
      <w:r w:rsidRPr="001C28AC">
        <w:rPr>
          <w:rFonts w:ascii="Arial" w:hAnsi="Arial" w:cs="Arial"/>
          <w:iCs/>
        </w:rPr>
        <w:t xml:space="preserve">O processo da </w:t>
      </w:r>
      <w:r w:rsidRPr="005E2688">
        <w:rPr>
          <w:rFonts w:ascii="Arial" w:hAnsi="Arial" w:cs="Arial"/>
          <w:iCs/>
        </w:rPr>
        <w:t xml:space="preserve">polimerização catiônica do tipo </w:t>
      </w:r>
      <w:r w:rsidRPr="00923B62">
        <w:rPr>
          <w:rFonts w:ascii="Arial" w:hAnsi="Arial" w:cs="Arial"/>
          <w:iCs/>
        </w:rPr>
        <w:t>Sn</w:t>
      </w:r>
      <w:r w:rsidRPr="00923B62">
        <w:rPr>
          <w:rFonts w:ascii="Arial" w:hAnsi="Arial" w:cs="Arial"/>
          <w:iCs/>
          <w:vertAlign w:val="subscript"/>
        </w:rPr>
        <w:t>1</w:t>
      </w:r>
      <w:r w:rsidRPr="00923B62">
        <w:rPr>
          <w:rFonts w:ascii="Arial" w:hAnsi="Arial" w:cs="Arial"/>
          <w:iCs/>
        </w:rPr>
        <w:t xml:space="preserve"> </w:t>
      </w:r>
      <w:r w:rsidR="004D1A08" w:rsidRPr="00923B62">
        <w:rPr>
          <w:rFonts w:ascii="Arial" w:hAnsi="Arial" w:cs="Arial"/>
          <w:iCs/>
        </w:rPr>
        <w:t>(</w:t>
      </w:r>
      <w:r w:rsidR="00923B62" w:rsidRPr="00923B62">
        <w:rPr>
          <w:rFonts w:ascii="Arial" w:hAnsi="Arial" w:cs="Arial"/>
          <w:iCs/>
        </w:rPr>
        <w:fldChar w:fldCharType="begin"/>
      </w:r>
      <w:r w:rsidR="00923B62" w:rsidRPr="00923B62">
        <w:rPr>
          <w:rFonts w:ascii="Arial" w:hAnsi="Arial" w:cs="Arial"/>
          <w:iCs/>
        </w:rPr>
        <w:instrText xml:space="preserve"> REF _Ref46572749 \h </w:instrText>
      </w:r>
      <w:r w:rsidR="00923B62">
        <w:rPr>
          <w:rFonts w:ascii="Arial" w:hAnsi="Arial" w:cs="Arial"/>
          <w:iCs/>
        </w:rPr>
        <w:instrText xml:space="preserve"> \* MERGEFORMAT </w:instrText>
      </w:r>
      <w:r w:rsidR="00923B62" w:rsidRPr="00923B62">
        <w:rPr>
          <w:rFonts w:ascii="Arial" w:hAnsi="Arial" w:cs="Arial"/>
          <w:iCs/>
        </w:rPr>
      </w:r>
      <w:r w:rsidR="00923B62" w:rsidRPr="00923B62">
        <w:rPr>
          <w:rFonts w:ascii="Arial" w:hAnsi="Arial" w:cs="Arial"/>
          <w:iCs/>
        </w:rPr>
        <w:fldChar w:fldCharType="separate"/>
      </w:r>
      <w:r w:rsidR="00923B62" w:rsidRPr="00923B62">
        <w:rPr>
          <w:rFonts w:ascii="Arial" w:hAnsi="Arial" w:cs="Arial"/>
        </w:rPr>
        <w:t xml:space="preserve">Figura </w:t>
      </w:r>
      <w:r w:rsidR="00923B62" w:rsidRPr="00923B62">
        <w:rPr>
          <w:rFonts w:ascii="Arial" w:hAnsi="Arial" w:cs="Arial"/>
          <w:noProof/>
        </w:rPr>
        <w:t>14</w:t>
      </w:r>
      <w:r w:rsidR="00923B62" w:rsidRPr="00923B62">
        <w:rPr>
          <w:rFonts w:ascii="Arial" w:hAnsi="Arial" w:cs="Arial"/>
          <w:iCs/>
        </w:rPr>
        <w:fldChar w:fldCharType="end"/>
      </w:r>
      <w:r w:rsidRPr="00923B62">
        <w:rPr>
          <w:rFonts w:ascii="Arial" w:hAnsi="Arial" w:cs="Arial"/>
          <w:iCs/>
        </w:rPr>
        <w:t>) ocorre da mesma maneira que o Sn</w:t>
      </w:r>
      <w:r w:rsidRPr="00923B62">
        <w:rPr>
          <w:rFonts w:ascii="Arial" w:hAnsi="Arial" w:cs="Arial"/>
          <w:iCs/>
          <w:vertAlign w:val="subscript"/>
        </w:rPr>
        <w:t>2</w:t>
      </w:r>
      <w:r w:rsidRPr="00923B62">
        <w:rPr>
          <w:rFonts w:ascii="Arial" w:hAnsi="Arial" w:cs="Arial"/>
          <w:iCs/>
        </w:rPr>
        <w:t xml:space="preserve">, entretanto, a única diferença é que de acordo com o </w:t>
      </w:r>
      <w:r w:rsidRPr="00923B62">
        <w:rPr>
          <w:rFonts w:ascii="Arial" w:hAnsi="Arial" w:cs="Arial"/>
          <w:iCs/>
          <w:color w:val="000000" w:themeColor="text1"/>
        </w:rPr>
        <w:t>mecanismo Sn</w:t>
      </w:r>
      <w:r w:rsidRPr="00923B62">
        <w:rPr>
          <w:rFonts w:ascii="Arial" w:hAnsi="Arial" w:cs="Arial"/>
          <w:iCs/>
          <w:color w:val="000000" w:themeColor="text1"/>
          <w:vertAlign w:val="subscript"/>
        </w:rPr>
        <w:t>1</w:t>
      </w:r>
      <w:r w:rsidRPr="00923B62">
        <w:rPr>
          <w:rFonts w:ascii="Arial" w:hAnsi="Arial" w:cs="Arial"/>
          <w:iCs/>
          <w:color w:val="000000" w:themeColor="text1"/>
        </w:rPr>
        <w:t xml:space="preserve"> ocorrerá, primeiramente, a abertura do anel gerando um monômero catiônico de cadeia aberta (</w:t>
      </w:r>
      <w:proofErr w:type="spellStart"/>
      <w:r w:rsidRPr="00923B62">
        <w:rPr>
          <w:rFonts w:ascii="Arial" w:hAnsi="Arial" w:cs="Arial"/>
          <w:iCs/>
          <w:color w:val="000000" w:themeColor="text1"/>
        </w:rPr>
        <w:t>eletrófilo</w:t>
      </w:r>
      <w:proofErr w:type="spellEnd"/>
      <w:r w:rsidRPr="00923B62">
        <w:rPr>
          <w:rFonts w:ascii="Arial" w:hAnsi="Arial" w:cs="Arial"/>
          <w:iCs/>
          <w:color w:val="000000" w:themeColor="text1"/>
        </w:rPr>
        <w:t>) que será atacado pelo átomo</w:t>
      </w:r>
      <w:r w:rsidRPr="005E2688">
        <w:rPr>
          <w:rFonts w:ascii="Arial" w:hAnsi="Arial" w:cs="Arial"/>
          <w:iCs/>
          <w:color w:val="000000" w:themeColor="text1"/>
        </w:rPr>
        <w:t xml:space="preserve"> Y (nucleófilo) do monômero vizinho e assim sucessivamente e gerando pontos ativos de crescimento da cadeia até a</w:t>
      </w:r>
      <w:r w:rsidRPr="001C28AC">
        <w:rPr>
          <w:rFonts w:ascii="Arial" w:hAnsi="Arial" w:cs="Arial"/>
          <w:iCs/>
          <w:color w:val="000000" w:themeColor="text1"/>
        </w:rPr>
        <w:t xml:space="preserve"> sua formação de uma cadeia polimérica, enquanto que na Sn</w:t>
      </w:r>
      <w:r w:rsidRPr="001C28AC">
        <w:rPr>
          <w:rFonts w:ascii="Arial" w:hAnsi="Arial" w:cs="Arial"/>
          <w:iCs/>
          <w:color w:val="000000" w:themeColor="text1"/>
          <w:vertAlign w:val="subscript"/>
        </w:rPr>
        <w:t xml:space="preserve">2 </w:t>
      </w:r>
      <w:r w:rsidRPr="001C28AC">
        <w:rPr>
          <w:rFonts w:ascii="Arial" w:hAnsi="Arial" w:cs="Arial"/>
          <w:iCs/>
          <w:color w:val="000000" w:themeColor="text1"/>
        </w:rPr>
        <w:t xml:space="preserve">tenho unicamente apenas a formação de </w:t>
      </w:r>
      <w:r w:rsidRPr="001C28AC">
        <w:rPr>
          <w:rFonts w:ascii="Arial" w:hAnsi="Arial" w:cs="Arial"/>
          <w:iCs/>
        </w:rPr>
        <w:t>monômero catiônico cíclico da qual é atacado pelo monômero vizinho</w:t>
      </w:r>
      <w:r w:rsidR="003E019A">
        <w:rPr>
          <w:rFonts w:ascii="Arial" w:hAnsi="Arial" w:cs="Arial"/>
          <w:iCs/>
        </w:rPr>
        <w:t xml:space="preserve"> </w:t>
      </w:r>
      <w:r w:rsidRPr="001C28AC">
        <w:rPr>
          <w:rFonts w:ascii="Arial" w:hAnsi="Arial" w:cs="Arial"/>
          <w:iCs/>
        </w:rPr>
        <w:fldChar w:fldCharType="begin"/>
      </w:r>
      <w:r>
        <w:rPr>
          <w:rFonts w:ascii="Arial" w:hAnsi="Arial" w:cs="Arial"/>
          <w:iCs/>
        </w:rPr>
        <w:instrText xml:space="preserve"> ADDIN EN.CITE &lt;EndNote&gt;&lt;Cite&gt;&lt;Author&gt;Dubois&lt;/Author&gt;&lt;Year&gt;2009&lt;/Year&gt;&lt;RecNum&gt;38&lt;/RecNum&gt;&lt;DisplayText&gt;[77]&lt;/DisplayText&gt;&lt;record&gt;&lt;rec-number&gt;38&lt;/rec-number&gt;&lt;foreign-keys&gt;&lt;key app="EN" db-id="0wrvvtftud25f9edsv5v29p7var9v2pxdzew" timestamp="1574904340"&gt;38&lt;/key&gt;&lt;/foreign-keys&gt;&lt;ref-type name="Book"&gt;6&lt;/ref-type&gt;&lt;contributors&gt;&lt;authors&gt;&lt;author&gt;Dubois, Philippe&lt;/author&gt;&lt;author&gt;Coulembier, Olivier&lt;/author&gt;&lt;author&gt;Raquez, Jean-Marie&lt;/author&gt;&lt;/authors&gt;&lt;/contributors&gt;&lt;titles&gt;&lt;title&gt;Handbook of ring-opening polymerization&lt;/title&gt;&lt;/titles&gt;&lt;dates&gt;&lt;year&gt;2009&lt;/year&gt;&lt;/dates&gt;&lt;publisher&gt;John Wiley &amp;amp; Sons&lt;/publisher&gt;&lt;isbn&gt;3527319530&lt;/isbn&gt;&lt;urls&gt;&lt;/urls&gt;&lt;/record&gt;&lt;/Cite&gt;&lt;/EndNote&gt;</w:instrText>
      </w:r>
      <w:r w:rsidRPr="001C28AC">
        <w:rPr>
          <w:rFonts w:ascii="Arial" w:hAnsi="Arial" w:cs="Arial"/>
          <w:iCs/>
        </w:rPr>
        <w:fldChar w:fldCharType="separate"/>
      </w:r>
      <w:r>
        <w:rPr>
          <w:rFonts w:ascii="Arial" w:hAnsi="Arial" w:cs="Arial"/>
          <w:iCs/>
          <w:noProof/>
        </w:rPr>
        <w:t>[77]</w:t>
      </w:r>
      <w:r w:rsidRPr="001C28AC">
        <w:rPr>
          <w:rFonts w:ascii="Arial" w:hAnsi="Arial" w:cs="Arial"/>
          <w:iCs/>
        </w:rPr>
        <w:fldChar w:fldCharType="end"/>
      </w:r>
      <w:r w:rsidRPr="001C28AC">
        <w:rPr>
          <w:rFonts w:ascii="Arial" w:hAnsi="Arial" w:cs="Arial"/>
          <w:iCs/>
        </w:rPr>
        <w:t>.</w:t>
      </w:r>
      <w:bookmarkEnd w:id="112"/>
      <w:bookmarkEnd w:id="113"/>
      <w:bookmarkEnd w:id="114"/>
    </w:p>
    <w:p w14:paraId="589AF205" w14:textId="77777777" w:rsidR="00AC131D" w:rsidRPr="001C28AC" w:rsidRDefault="00AC131D" w:rsidP="00AC131D">
      <w:pPr>
        <w:pStyle w:val="Corpodetexto"/>
        <w:spacing w:before="119" w:line="360" w:lineRule="auto"/>
        <w:ind w:left="121" w:right="156" w:firstLine="737"/>
        <w:jc w:val="both"/>
        <w:rPr>
          <w:rFonts w:ascii="Arial" w:hAnsi="Arial" w:cs="Arial"/>
          <w:iCs/>
        </w:rPr>
      </w:pPr>
    </w:p>
    <w:p w14:paraId="59F5603D" w14:textId="77777777" w:rsidR="004D1A08" w:rsidRDefault="00AC131D" w:rsidP="004D1A08">
      <w:pPr>
        <w:pStyle w:val="Corpodetexto"/>
        <w:keepNext/>
        <w:spacing w:line="298" w:lineRule="auto"/>
        <w:jc w:val="center"/>
      </w:pPr>
      <w:r w:rsidRPr="001C28AC">
        <w:rPr>
          <w:rFonts w:ascii="Arial" w:hAnsi="Arial" w:cs="Arial"/>
          <w:iCs/>
          <w:noProof/>
          <w:lang w:val="en-US"/>
        </w:rPr>
        <w:drawing>
          <wp:inline distT="0" distB="0" distL="0" distR="0" wp14:anchorId="55DDCEE3" wp14:editId="3956AD7C">
            <wp:extent cx="5377246" cy="1267310"/>
            <wp:effectExtent l="19050" t="19050" r="13970" b="28575"/>
            <wp:docPr id="24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6947" cy="1281380"/>
                    </a:xfrm>
                    <a:prstGeom prst="rect">
                      <a:avLst/>
                    </a:prstGeom>
                    <a:ln>
                      <a:solidFill>
                        <a:srgbClr val="000000"/>
                      </a:solidFill>
                    </a:ln>
                  </pic:spPr>
                </pic:pic>
              </a:graphicData>
            </a:graphic>
          </wp:inline>
        </w:drawing>
      </w:r>
    </w:p>
    <w:p w14:paraId="45ABBFF1" w14:textId="64EE1D2F" w:rsidR="0034256A" w:rsidRPr="004D1A08" w:rsidRDefault="004D1A08" w:rsidP="004D1A08">
      <w:pPr>
        <w:pStyle w:val="Legenda"/>
        <w:jc w:val="center"/>
        <w:rPr>
          <w:iCs w:val="0"/>
        </w:rPr>
      </w:pPr>
      <w:bookmarkStart w:id="115" w:name="_Ref46572749"/>
      <w:bookmarkStart w:id="116" w:name="_Toc46518693"/>
      <w:bookmarkStart w:id="117" w:name="_Toc46518870"/>
      <w:bookmarkStart w:id="118" w:name="_Ref46518970"/>
      <w:bookmarkStart w:id="119" w:name="_Toc46519036"/>
      <w:bookmarkStart w:id="120" w:name="_Ref46519064"/>
      <w:bookmarkStart w:id="121" w:name="_Toc46519142"/>
      <w:r>
        <w:t xml:space="preserve">Figura </w:t>
      </w:r>
      <w:r>
        <w:fldChar w:fldCharType="begin"/>
      </w:r>
      <w:r>
        <w:instrText xml:space="preserve"> SEQ Figure \* ARABIC </w:instrText>
      </w:r>
      <w:r>
        <w:fldChar w:fldCharType="separate"/>
      </w:r>
      <w:r w:rsidR="00D540C4">
        <w:rPr>
          <w:noProof/>
        </w:rPr>
        <w:t>14</w:t>
      </w:r>
      <w:r>
        <w:fldChar w:fldCharType="end"/>
      </w:r>
      <w:bookmarkEnd w:id="115"/>
      <w:r>
        <w:t xml:space="preserve"> </w:t>
      </w:r>
      <w:r w:rsidRPr="00F328E9">
        <w:t xml:space="preserve">- Reação </w:t>
      </w:r>
      <w:r>
        <w:t xml:space="preserve">do mecanismo catiônico Sn1 </w:t>
      </w:r>
      <w:r w:rsidR="00AC131D" w:rsidRPr="001C28AC">
        <w:rPr>
          <w:rFonts w:cs="Arial"/>
          <w:szCs w:val="24"/>
        </w:rPr>
        <w:fldChar w:fldCharType="begin"/>
      </w:r>
      <w:r w:rsidR="00AC131D">
        <w:rPr>
          <w:rFonts w:cs="Arial"/>
          <w:szCs w:val="24"/>
        </w:rPr>
        <w:instrText xml:space="preserve"> ADDIN EN.CITE &lt;EndNote&gt;&lt;Cite&gt;&lt;Author&gt;Dubois&lt;/Author&gt;&lt;Year&gt;2009&lt;/Year&gt;&lt;RecNum&gt;38&lt;/RecNum&gt;&lt;DisplayText&gt;[77]&lt;/DisplayText&gt;&lt;record&gt;&lt;rec-number&gt;38&lt;/rec-number&gt;&lt;foreign-keys&gt;&lt;key app="EN" db-id="0wrvvtftud25f9edsv5v29p7var9v2pxdzew" timestamp="1574904340"&gt;38&lt;/key&gt;&lt;/foreign-keys&gt;&lt;ref-type name="Book"&gt;6&lt;/ref-type&gt;&lt;contributors&gt;&lt;authors&gt;&lt;author&gt;Dubois, Philippe&lt;/author&gt;&lt;author&gt;Coulembier, Olivier&lt;/author&gt;&lt;author&gt;Raquez, Jean-Marie&lt;/author&gt;&lt;/authors&gt;&lt;/contributors&gt;&lt;titles&gt;&lt;title&gt;Handbook of ring-opening polymerization&lt;/title&gt;&lt;/titles&gt;&lt;dates&gt;&lt;year&gt;2009&lt;/year&gt;&lt;/dates&gt;&lt;publisher&gt;John Wiley &amp;amp; Sons&lt;/publisher&gt;&lt;isbn&gt;3527319530&lt;/isbn&gt;&lt;urls&gt;&lt;/urls&gt;&lt;/record&gt;&lt;/Cite&gt;&lt;/EndNote&gt;</w:instrText>
      </w:r>
      <w:r w:rsidR="00AC131D" w:rsidRPr="001C28AC">
        <w:rPr>
          <w:rFonts w:cs="Arial"/>
          <w:szCs w:val="24"/>
        </w:rPr>
        <w:fldChar w:fldCharType="separate"/>
      </w:r>
      <w:r w:rsidR="00AC131D">
        <w:rPr>
          <w:rFonts w:cs="Arial"/>
          <w:noProof/>
          <w:szCs w:val="24"/>
        </w:rPr>
        <w:t>[77]</w:t>
      </w:r>
      <w:r w:rsidR="00AC131D" w:rsidRPr="001C28AC">
        <w:rPr>
          <w:rFonts w:cs="Arial"/>
          <w:szCs w:val="24"/>
        </w:rPr>
        <w:fldChar w:fldCharType="end"/>
      </w:r>
      <w:r w:rsidR="00AC131D" w:rsidRPr="001C28AC">
        <w:rPr>
          <w:rFonts w:cs="Arial"/>
          <w:szCs w:val="24"/>
        </w:rPr>
        <w:t>.</w:t>
      </w:r>
      <w:bookmarkEnd w:id="116"/>
      <w:bookmarkEnd w:id="117"/>
      <w:bookmarkEnd w:id="118"/>
      <w:bookmarkEnd w:id="119"/>
      <w:bookmarkEnd w:id="120"/>
      <w:bookmarkEnd w:id="121"/>
    </w:p>
    <w:p w14:paraId="56815D33" w14:textId="7C1D612D" w:rsidR="00AC131D" w:rsidRDefault="00AC131D" w:rsidP="00AC131D">
      <w:pPr>
        <w:rPr>
          <w:lang w:eastAsia="en-US"/>
        </w:rPr>
      </w:pPr>
    </w:p>
    <w:p w14:paraId="0E25FD20" w14:textId="453010FC" w:rsidR="00CC5FC7" w:rsidRDefault="00CC5FC7" w:rsidP="00AC131D">
      <w:pPr>
        <w:rPr>
          <w:lang w:eastAsia="en-US"/>
        </w:rPr>
      </w:pPr>
    </w:p>
    <w:p w14:paraId="6008763A" w14:textId="62FFC630" w:rsidR="00CC5FC7" w:rsidRDefault="00CC5FC7" w:rsidP="00AC131D">
      <w:pPr>
        <w:rPr>
          <w:lang w:eastAsia="en-US"/>
        </w:rPr>
      </w:pPr>
    </w:p>
    <w:p w14:paraId="0963080B" w14:textId="6900734E" w:rsidR="00CC5FC7" w:rsidRDefault="00CC5FC7" w:rsidP="00AC131D">
      <w:pPr>
        <w:rPr>
          <w:lang w:eastAsia="en-US"/>
        </w:rPr>
      </w:pPr>
    </w:p>
    <w:p w14:paraId="515466E7" w14:textId="77777777" w:rsidR="00CC5FC7" w:rsidRPr="00AC131D" w:rsidRDefault="00CC5FC7" w:rsidP="00AC131D">
      <w:pPr>
        <w:rPr>
          <w:lang w:eastAsia="en-US"/>
        </w:rPr>
      </w:pPr>
    </w:p>
    <w:p w14:paraId="2568D8E3" w14:textId="770BB8BC" w:rsidR="0034256A" w:rsidRDefault="00AC131D" w:rsidP="0034256A">
      <w:pPr>
        <w:spacing w:line="360" w:lineRule="auto"/>
        <w:ind w:firstLine="720"/>
        <w:jc w:val="both"/>
        <w:rPr>
          <w:rFonts w:ascii="Arial" w:hAnsi="Arial" w:cs="Arial"/>
        </w:rPr>
      </w:pPr>
      <w:r>
        <w:rPr>
          <w:rFonts w:ascii="Arial" w:hAnsi="Arial" w:cs="Arial"/>
        </w:rPr>
        <w:lastRenderedPageBreak/>
        <w:t>A p</w:t>
      </w:r>
      <w:r w:rsidR="004A171E" w:rsidRPr="0034256A">
        <w:rPr>
          <w:rFonts w:ascii="Arial" w:hAnsi="Arial" w:cs="Arial"/>
        </w:rPr>
        <w:t>olimerização catiônica da abertura do anel da lactida é induzida muitas vezes pelo uso de um catalisador ácido orgânico</w:t>
      </w:r>
      <w:r w:rsidR="0072590E" w:rsidRPr="0034256A">
        <w:rPr>
          <w:rFonts w:ascii="Arial" w:hAnsi="Arial" w:cs="Arial"/>
        </w:rPr>
        <w:t xml:space="preserve">. A reação inicia-se com a ativação do monômero por protonação </w:t>
      </w:r>
      <w:r w:rsidR="0082361E" w:rsidRPr="0034256A">
        <w:rPr>
          <w:rFonts w:ascii="Arial" w:hAnsi="Arial" w:cs="Arial"/>
        </w:rPr>
        <w:t xml:space="preserve">e posteriormente o ataque do grupo carbonila do álcool iniciador no anel da lactida, formando assim o álcool </w:t>
      </w:r>
      <w:proofErr w:type="spellStart"/>
      <w:r w:rsidR="0082361E" w:rsidRPr="0034256A">
        <w:rPr>
          <w:rFonts w:ascii="Arial" w:hAnsi="Arial" w:cs="Arial"/>
        </w:rPr>
        <w:t>lactil</w:t>
      </w:r>
      <w:proofErr w:type="spellEnd"/>
      <w:r w:rsidR="003F0094" w:rsidRPr="0034256A">
        <w:rPr>
          <w:rFonts w:ascii="Arial" w:hAnsi="Arial" w:cs="Arial"/>
        </w:rPr>
        <w:t>, que mais tarde é desprotonado para a formação e recuperação do ácido protônico.</w:t>
      </w:r>
    </w:p>
    <w:p w14:paraId="6022C591" w14:textId="77777777" w:rsidR="0034256A" w:rsidRDefault="003F0094" w:rsidP="0034256A">
      <w:pPr>
        <w:spacing w:line="360" w:lineRule="auto"/>
        <w:ind w:firstLine="720"/>
        <w:jc w:val="both"/>
        <w:rPr>
          <w:rFonts w:ascii="Arial" w:hAnsi="Arial" w:cs="Arial"/>
        </w:rPr>
      </w:pPr>
      <w:r w:rsidRPr="0034256A">
        <w:rPr>
          <w:rFonts w:ascii="Arial" w:hAnsi="Arial" w:cs="Arial"/>
        </w:rPr>
        <w:t>A desprotonação</w:t>
      </w:r>
      <w:r w:rsidR="00A644F5" w:rsidRPr="0034256A">
        <w:rPr>
          <w:rFonts w:ascii="Arial" w:hAnsi="Arial" w:cs="Arial"/>
        </w:rPr>
        <w:t xml:space="preserve"> do álcool </w:t>
      </w:r>
      <w:proofErr w:type="spellStart"/>
      <w:r w:rsidR="00A644F5" w:rsidRPr="0034256A">
        <w:rPr>
          <w:rFonts w:ascii="Arial" w:hAnsi="Arial" w:cs="Arial"/>
        </w:rPr>
        <w:t>lactil</w:t>
      </w:r>
      <w:proofErr w:type="spellEnd"/>
      <w:r w:rsidRPr="0034256A">
        <w:rPr>
          <w:rFonts w:ascii="Arial" w:hAnsi="Arial" w:cs="Arial"/>
        </w:rPr>
        <w:t xml:space="preserve"> causa </w:t>
      </w:r>
      <w:r w:rsidR="00A644F5" w:rsidRPr="0034256A">
        <w:rPr>
          <w:rFonts w:ascii="Arial" w:hAnsi="Arial" w:cs="Arial"/>
        </w:rPr>
        <w:t>o rompimento do anel e o seu grupo terminal hidroxila reagirá com os monômeros protonados da lactida, induzindo-as o rompimento do seu anel e assim sucessivamente.</w:t>
      </w:r>
    </w:p>
    <w:p w14:paraId="6B61AF91" w14:textId="3753C842" w:rsidR="007F1A55" w:rsidRPr="005E2688" w:rsidRDefault="007F1A55" w:rsidP="005E2688">
      <w:pPr>
        <w:spacing w:line="360" w:lineRule="auto"/>
        <w:ind w:firstLine="720"/>
        <w:jc w:val="both"/>
        <w:rPr>
          <w:rFonts w:ascii="Arial" w:hAnsi="Arial" w:cs="Arial"/>
        </w:rPr>
      </w:pPr>
      <w:r w:rsidRPr="0034256A">
        <w:rPr>
          <w:rFonts w:ascii="Arial" w:hAnsi="Arial" w:cs="Arial"/>
        </w:rPr>
        <w:t>A vantagem da polimerização catiônica está na baixa quantidade de uso do catalisador ácido, pois como foi descrito acima, o ácido protônico é recuperado durante o processo e re-utilizado novamente na</w:t>
      </w:r>
      <w:r w:rsidR="005E2688">
        <w:rPr>
          <w:rFonts w:ascii="Arial" w:hAnsi="Arial" w:cs="Arial"/>
        </w:rPr>
        <w:t xml:space="preserve"> protonação do monômero lactida.</w:t>
      </w:r>
    </w:p>
    <w:p w14:paraId="6B1156D2" w14:textId="77777777" w:rsidR="003A66D1" w:rsidRPr="001C28AC" w:rsidRDefault="003A66D1" w:rsidP="003A66D1">
      <w:pPr>
        <w:pStyle w:val="Corpodetexto"/>
        <w:spacing w:line="460" w:lineRule="atLeast"/>
        <w:ind w:right="1289"/>
        <w:jc w:val="center"/>
        <w:rPr>
          <w:rFonts w:ascii="Arial" w:hAnsi="Arial" w:cs="Arial"/>
          <w:iCs/>
        </w:rPr>
      </w:pPr>
    </w:p>
    <w:p w14:paraId="71A5E338" w14:textId="5AC38EA8" w:rsidR="003F3A0E" w:rsidRPr="001C28AC" w:rsidRDefault="00863417" w:rsidP="00BF34F7">
      <w:pPr>
        <w:pStyle w:val="Ttulo3"/>
        <w:numPr>
          <w:ilvl w:val="2"/>
          <w:numId w:val="23"/>
        </w:numPr>
        <w:jc w:val="left"/>
      </w:pPr>
      <w:bookmarkStart w:id="122" w:name="_Toc26263927"/>
      <w:r w:rsidRPr="001C28AC">
        <w:t>P</w:t>
      </w:r>
      <w:r w:rsidR="00135E6C" w:rsidRPr="001C28AC">
        <w:t xml:space="preserve">olimerização </w:t>
      </w:r>
      <w:r w:rsidR="001B24B5" w:rsidRPr="001C28AC">
        <w:t>aniônica</w:t>
      </w:r>
      <w:bookmarkEnd w:id="122"/>
      <w:r w:rsidR="005E2688">
        <w:t xml:space="preserve"> via abertura do anel.</w:t>
      </w:r>
    </w:p>
    <w:p w14:paraId="1EF3BBD0" w14:textId="77777777" w:rsidR="00C53159" w:rsidRPr="001C28AC" w:rsidRDefault="00C53159" w:rsidP="00C53159">
      <w:pPr>
        <w:spacing w:line="360" w:lineRule="auto"/>
        <w:rPr>
          <w:rFonts w:ascii="Arial" w:hAnsi="Arial" w:cs="Arial"/>
          <w:iCs/>
        </w:rPr>
      </w:pPr>
    </w:p>
    <w:p w14:paraId="0B8DA2E0" w14:textId="06A14A2C" w:rsidR="000727E8" w:rsidRDefault="001B24B5" w:rsidP="005E2688">
      <w:pPr>
        <w:spacing w:line="360" w:lineRule="auto"/>
        <w:ind w:firstLine="720"/>
        <w:jc w:val="both"/>
        <w:rPr>
          <w:rFonts w:ascii="Arial" w:hAnsi="Arial" w:cs="Arial"/>
          <w:iCs/>
          <w:color w:val="000000" w:themeColor="text1"/>
        </w:rPr>
      </w:pPr>
      <w:r w:rsidRPr="001C28AC">
        <w:rPr>
          <w:rFonts w:ascii="Arial" w:hAnsi="Arial" w:cs="Arial"/>
          <w:iCs/>
        </w:rPr>
        <w:t xml:space="preserve">Assim como a polimerização catiônica, na polimerização aniônica </w:t>
      </w:r>
      <w:r w:rsidR="00135E6C" w:rsidRPr="001C28AC">
        <w:rPr>
          <w:rFonts w:ascii="Arial" w:hAnsi="Arial" w:cs="Arial"/>
          <w:iCs/>
        </w:rPr>
        <w:t>faz-se necessário</w:t>
      </w:r>
      <w:r w:rsidRPr="001C28AC">
        <w:rPr>
          <w:rFonts w:ascii="Arial" w:hAnsi="Arial" w:cs="Arial"/>
          <w:iCs/>
        </w:rPr>
        <w:t xml:space="preserve"> </w:t>
      </w:r>
      <w:r w:rsidR="00135E6C" w:rsidRPr="001C28AC">
        <w:rPr>
          <w:rFonts w:ascii="Arial" w:hAnsi="Arial" w:cs="Arial"/>
          <w:iCs/>
        </w:rPr>
        <w:t>o</w:t>
      </w:r>
      <w:r w:rsidRPr="001C28AC">
        <w:rPr>
          <w:rFonts w:ascii="Arial" w:hAnsi="Arial" w:cs="Arial"/>
          <w:iCs/>
        </w:rPr>
        <w:t xml:space="preserve"> uso de catalisadores nucleofílicos como iniciadores da reação.</w:t>
      </w:r>
      <w:r w:rsidR="00776965" w:rsidRPr="001C28AC">
        <w:rPr>
          <w:rFonts w:ascii="Arial" w:hAnsi="Arial" w:cs="Arial"/>
          <w:iCs/>
        </w:rPr>
        <w:t xml:space="preserve"> </w:t>
      </w:r>
      <w:r w:rsidR="00135E6C" w:rsidRPr="001C28AC">
        <w:rPr>
          <w:rFonts w:ascii="Arial" w:hAnsi="Arial" w:cs="Arial"/>
          <w:iCs/>
        </w:rPr>
        <w:t>A</w:t>
      </w:r>
      <w:r w:rsidRPr="001C28AC">
        <w:rPr>
          <w:rFonts w:ascii="Arial" w:hAnsi="Arial" w:cs="Arial"/>
          <w:iCs/>
        </w:rPr>
        <w:t xml:space="preserve"> </w:t>
      </w:r>
      <w:r w:rsidR="00135E6C" w:rsidRPr="001C28AC">
        <w:rPr>
          <w:rFonts w:ascii="Arial" w:hAnsi="Arial" w:cs="Arial"/>
          <w:iCs/>
          <w:color w:val="000000" w:themeColor="text1"/>
        </w:rPr>
        <w:t xml:space="preserve">Figura </w:t>
      </w:r>
      <w:r w:rsidR="0063519A" w:rsidRPr="001C28AC">
        <w:rPr>
          <w:rFonts w:ascii="Arial" w:hAnsi="Arial" w:cs="Arial"/>
          <w:iCs/>
          <w:color w:val="000000" w:themeColor="text1"/>
        </w:rPr>
        <w:t>9</w:t>
      </w:r>
      <w:r w:rsidRPr="001C28AC">
        <w:rPr>
          <w:rFonts w:ascii="Arial" w:hAnsi="Arial" w:cs="Arial"/>
          <w:iCs/>
          <w:color w:val="000000" w:themeColor="text1"/>
        </w:rPr>
        <w:t xml:space="preserve"> </w:t>
      </w:r>
      <w:r w:rsidR="00776965" w:rsidRPr="001C28AC">
        <w:rPr>
          <w:rFonts w:ascii="Arial" w:hAnsi="Arial" w:cs="Arial"/>
          <w:iCs/>
          <w:color w:val="000000" w:themeColor="text1"/>
        </w:rPr>
        <w:t>a</w:t>
      </w:r>
      <w:r w:rsidRPr="001C28AC">
        <w:rPr>
          <w:rFonts w:ascii="Arial" w:hAnsi="Arial" w:cs="Arial"/>
          <w:iCs/>
          <w:color w:val="000000" w:themeColor="text1"/>
        </w:rPr>
        <w:t xml:space="preserve">presenta um exemplo típico de abertura de anel via </w:t>
      </w:r>
      <w:r w:rsidR="00135E6C" w:rsidRPr="001C28AC">
        <w:rPr>
          <w:rFonts w:ascii="Arial" w:hAnsi="Arial" w:cs="Arial"/>
          <w:iCs/>
          <w:color w:val="000000" w:themeColor="text1"/>
        </w:rPr>
        <w:t xml:space="preserve">mecanismo </w:t>
      </w:r>
      <w:r w:rsidRPr="001C28AC">
        <w:rPr>
          <w:rFonts w:ascii="Arial" w:hAnsi="Arial" w:cs="Arial"/>
          <w:iCs/>
          <w:color w:val="000000" w:themeColor="text1"/>
        </w:rPr>
        <w:t>aniônic</w:t>
      </w:r>
      <w:r w:rsidR="00776965" w:rsidRPr="001C28AC">
        <w:rPr>
          <w:rFonts w:ascii="Arial" w:hAnsi="Arial" w:cs="Arial"/>
          <w:iCs/>
          <w:color w:val="000000" w:themeColor="text1"/>
        </w:rPr>
        <w:t>o</w:t>
      </w:r>
      <w:r w:rsidRPr="001C28AC">
        <w:rPr>
          <w:rFonts w:ascii="Arial" w:hAnsi="Arial" w:cs="Arial"/>
          <w:iCs/>
          <w:color w:val="000000" w:themeColor="text1"/>
        </w:rPr>
        <w:t xml:space="preserve">. </w:t>
      </w:r>
    </w:p>
    <w:p w14:paraId="2C62208A" w14:textId="58383C68" w:rsidR="003F3A0E" w:rsidRPr="001C28AC" w:rsidRDefault="001B24B5" w:rsidP="005E2688">
      <w:pPr>
        <w:spacing w:line="360" w:lineRule="auto"/>
        <w:ind w:firstLine="720"/>
        <w:jc w:val="both"/>
        <w:rPr>
          <w:rFonts w:ascii="Arial" w:hAnsi="Arial" w:cs="Arial"/>
          <w:iCs/>
          <w:color w:val="000000" w:themeColor="text1"/>
        </w:rPr>
      </w:pPr>
      <w:r w:rsidRPr="001C28AC">
        <w:rPr>
          <w:rFonts w:ascii="Arial" w:hAnsi="Arial" w:cs="Arial"/>
          <w:iCs/>
          <w:color w:val="000000" w:themeColor="text1"/>
        </w:rPr>
        <w:t xml:space="preserve">O </w:t>
      </w:r>
      <w:r w:rsidR="00780D88" w:rsidRPr="001C28AC">
        <w:rPr>
          <w:rFonts w:ascii="Arial" w:hAnsi="Arial" w:cs="Arial"/>
          <w:iCs/>
          <w:color w:val="000000" w:themeColor="text1"/>
        </w:rPr>
        <w:t xml:space="preserve">carbono do </w:t>
      </w:r>
      <w:r w:rsidRPr="001C28AC">
        <w:rPr>
          <w:rFonts w:ascii="Arial" w:hAnsi="Arial" w:cs="Arial"/>
          <w:iCs/>
          <w:color w:val="000000" w:themeColor="text1"/>
        </w:rPr>
        <w:t>grupo carbonila do anel da caprolactona é atacado pelo catalisador nucle</w:t>
      </w:r>
      <w:r w:rsidR="00740ED5" w:rsidRPr="001C28AC">
        <w:rPr>
          <w:rFonts w:ascii="Arial" w:hAnsi="Arial" w:cs="Arial"/>
          <w:iCs/>
          <w:color w:val="000000" w:themeColor="text1"/>
        </w:rPr>
        <w:t>ó</w:t>
      </w:r>
      <w:r w:rsidRPr="001C28AC">
        <w:rPr>
          <w:rFonts w:ascii="Arial" w:hAnsi="Arial" w:cs="Arial"/>
          <w:iCs/>
          <w:color w:val="000000" w:themeColor="text1"/>
        </w:rPr>
        <w:t>f</w:t>
      </w:r>
      <w:r w:rsidR="00740ED5" w:rsidRPr="001C28AC">
        <w:rPr>
          <w:rFonts w:ascii="Arial" w:hAnsi="Arial" w:cs="Arial"/>
          <w:iCs/>
          <w:color w:val="000000" w:themeColor="text1"/>
        </w:rPr>
        <w:t>ilo</w:t>
      </w:r>
      <w:r w:rsidRPr="001C28AC">
        <w:rPr>
          <w:rFonts w:ascii="Arial" w:hAnsi="Arial" w:cs="Arial"/>
          <w:iCs/>
          <w:color w:val="000000" w:themeColor="text1"/>
        </w:rPr>
        <w:t>,</w:t>
      </w:r>
      <w:r w:rsidR="00780D88" w:rsidRPr="001C28AC">
        <w:rPr>
          <w:rFonts w:ascii="Arial" w:hAnsi="Arial" w:cs="Arial"/>
          <w:iCs/>
          <w:color w:val="000000" w:themeColor="text1"/>
        </w:rPr>
        <w:t xml:space="preserve"> isso ocorre devido </w:t>
      </w:r>
      <w:r w:rsidR="00606248" w:rsidRPr="001C28AC">
        <w:rPr>
          <w:rFonts w:ascii="Arial" w:hAnsi="Arial" w:cs="Arial"/>
          <w:iCs/>
          <w:color w:val="000000" w:themeColor="text1"/>
        </w:rPr>
        <w:t>à</w:t>
      </w:r>
      <w:r w:rsidR="00780D88" w:rsidRPr="001C28AC">
        <w:rPr>
          <w:rFonts w:ascii="Arial" w:hAnsi="Arial" w:cs="Arial"/>
          <w:iCs/>
          <w:color w:val="000000" w:themeColor="text1"/>
        </w:rPr>
        <w:t xml:space="preserve"> baixa densidade eletrônica que os dois oxigênios criam ao redor do carbono,</w:t>
      </w:r>
      <w:r w:rsidR="00697462" w:rsidRPr="001C28AC">
        <w:rPr>
          <w:rFonts w:ascii="Arial" w:hAnsi="Arial" w:cs="Arial"/>
          <w:iCs/>
          <w:color w:val="000000" w:themeColor="text1"/>
        </w:rPr>
        <w:t xml:space="preserve"> após o ataque do nucleófilo no carbono da carbonila</w:t>
      </w:r>
      <w:r w:rsidR="00606248" w:rsidRPr="001C28AC">
        <w:rPr>
          <w:rFonts w:ascii="Arial" w:hAnsi="Arial" w:cs="Arial"/>
          <w:iCs/>
          <w:color w:val="000000" w:themeColor="text1"/>
        </w:rPr>
        <w:t>,</w:t>
      </w:r>
      <w:r w:rsidR="00697462" w:rsidRPr="001C28AC">
        <w:rPr>
          <w:rFonts w:ascii="Arial" w:hAnsi="Arial" w:cs="Arial"/>
          <w:iCs/>
          <w:color w:val="000000" w:themeColor="text1"/>
        </w:rPr>
        <w:t xml:space="preserve"> o oxigênio do éster tenderá a puxar os elétrons da ligação</w:t>
      </w:r>
      <w:r w:rsidR="00606248" w:rsidRPr="001C28AC">
        <w:rPr>
          <w:rFonts w:ascii="Arial" w:hAnsi="Arial" w:cs="Arial"/>
          <w:iCs/>
          <w:color w:val="000000" w:themeColor="text1"/>
        </w:rPr>
        <w:t xml:space="preserve">, gerando assim a quebra da </w:t>
      </w:r>
      <w:r w:rsidR="00021B74" w:rsidRPr="001C28AC">
        <w:rPr>
          <w:rFonts w:ascii="Arial" w:hAnsi="Arial" w:cs="Arial"/>
          <w:iCs/>
          <w:color w:val="000000" w:themeColor="text1"/>
        </w:rPr>
        <w:t xml:space="preserve">ligação </w:t>
      </w:r>
      <w:r w:rsidR="00606248" w:rsidRPr="001C28AC">
        <w:rPr>
          <w:rFonts w:ascii="Arial" w:hAnsi="Arial" w:cs="Arial"/>
          <w:iCs/>
          <w:color w:val="000000" w:themeColor="text1"/>
        </w:rPr>
        <w:t>do anel e a formação do oxigênio nucleófilo, que atacará o carbono carbonila do próximo monômero e assim sucessivamente</w:t>
      </w:r>
      <w:r w:rsidR="00854268" w:rsidRPr="001C28AC">
        <w:rPr>
          <w:rFonts w:ascii="Arial" w:hAnsi="Arial" w:cs="Arial"/>
          <w:iCs/>
          <w:color w:val="000000" w:themeColor="text1"/>
        </w:rPr>
        <w:t xml:space="preserve"> </w:t>
      </w:r>
      <w:r w:rsidR="00FA79E1" w:rsidRPr="001C28AC">
        <w:rPr>
          <w:rFonts w:ascii="Arial" w:hAnsi="Arial" w:cs="Arial"/>
          <w:iCs/>
          <w:color w:val="000000" w:themeColor="text1"/>
        </w:rPr>
        <w:fldChar w:fldCharType="begin"/>
      </w:r>
      <w:r w:rsidR="00B44B77">
        <w:rPr>
          <w:rFonts w:ascii="Arial" w:hAnsi="Arial" w:cs="Arial"/>
          <w:iCs/>
          <w:color w:val="000000" w:themeColor="text1"/>
        </w:rPr>
        <w:instrText xml:space="preserve"> ADDIN EN.CITE &lt;EndNote&gt;&lt;Cite&gt;&lt;Author&gt;Coulembier&lt;/Author&gt;&lt;Year&gt;2006&lt;/Year&gt;&lt;RecNum&gt;42&lt;/RecNum&gt;&lt;DisplayText&gt;[75, 76]&lt;/DisplayText&gt;&lt;record&gt;&lt;rec-number&gt;42&lt;/rec-number&gt;&lt;foreign-keys&gt;&lt;key app="EN" db-id="0wrvvtftud25f9edsv5v29p7var9v2pxdzew" timestamp="1574904369"&gt;42&lt;/key&gt;&lt;/foreign-keys&gt;&lt;ref-type name="Journal Article"&gt;17&lt;/ref-type&gt;&lt;contributors&gt;&lt;authors&gt;&lt;author&gt;Coulembier, Olivier&lt;/author&gt;&lt;author&gt;Degée, Philippe&lt;/author&gt;&lt;author&gt;Hedrick, James L&lt;/author&gt;&lt;author&gt;Dubois, Philippe&lt;/author&gt;&lt;/authors&gt;&lt;/contributors&gt;&lt;titles&gt;&lt;title&gt;From controlled ring-opening polymerization to biodegradable aliphatic polyester: Especially poly (β-malic acid) derivatives&lt;/title&gt;&lt;secondary-title&gt;Progress in Polymer Science&lt;/secondary-title&gt;&lt;/titles&gt;&lt;periodical&gt;&lt;full-title&gt;Progress in polymer science&lt;/full-title&gt;&lt;/periodical&gt;&lt;pages&gt;723-747&lt;/pages&gt;&lt;volume&gt;31&lt;/volume&gt;&lt;number&gt;8&lt;/number&gt;&lt;dates&gt;&lt;year&gt;2006&lt;/year&gt;&lt;/dates&gt;&lt;isbn&gt;0079-6700&lt;/isbn&gt;&lt;urls&gt;&lt;/urls&gt;&lt;/record&gt;&lt;/Cite&gt;&lt;Cite&gt;&lt;Author&gt;Albertsson&lt;/Author&gt;&lt;Year&gt;2003&lt;/Year&gt;&lt;RecNum&gt;48&lt;/RecNum&gt;&lt;record&gt;&lt;rec-number&gt;48&lt;/rec-number&gt;&lt;foreign-keys&gt;&lt;key app="EN" db-id="0wrvvtftud25f9edsv5v29p7var9v2pxdzew" timestamp="1574904474"&gt;48&lt;/key&gt;&lt;/foreign-keys&gt;&lt;ref-type name="Journal Article"&gt;17&lt;/ref-type&gt;&lt;contributors&gt;&lt;authors&gt;&lt;author&gt;Albertsson, Ann-Christine&lt;/author&gt;&lt;author&gt;Varma, Indra K&lt;/author&gt;&lt;/authors&gt;&lt;/contributors&gt;&lt;titles&gt;&lt;title&gt;Recent developments in ring opening polymerization of lactones for biomedical applications&lt;/title&gt;&lt;secondary-title&gt;Biomacromolecules&lt;/secondary-title&gt;&lt;/titles&gt;&lt;periodical&gt;&lt;full-title&gt;Biomacromolecules&lt;/full-title&gt;&lt;/periodical&gt;&lt;pages&gt;1466-1486&lt;/pages&gt;&lt;volume&gt;4&lt;/volume&gt;&lt;number&gt;6&lt;/number&gt;&lt;dates&gt;&lt;year&gt;2003&lt;/year&gt;&lt;/dates&gt;&lt;isbn&gt;1525-7797&lt;/isbn&gt;&lt;urls&gt;&lt;/urls&gt;&lt;/record&gt;&lt;/Cite&gt;&lt;/EndNote&gt;</w:instrText>
      </w:r>
      <w:r w:rsidR="00FA79E1" w:rsidRPr="001C28AC">
        <w:rPr>
          <w:rFonts w:ascii="Arial" w:hAnsi="Arial" w:cs="Arial"/>
          <w:iCs/>
          <w:color w:val="000000" w:themeColor="text1"/>
        </w:rPr>
        <w:fldChar w:fldCharType="separate"/>
      </w:r>
      <w:r w:rsidR="00B44B77">
        <w:rPr>
          <w:rFonts w:ascii="Arial" w:hAnsi="Arial" w:cs="Arial"/>
          <w:iCs/>
          <w:noProof/>
          <w:color w:val="000000" w:themeColor="text1"/>
        </w:rPr>
        <w:t>[75, 76]</w:t>
      </w:r>
      <w:r w:rsidR="00FA79E1" w:rsidRPr="001C28AC">
        <w:rPr>
          <w:rFonts w:ascii="Arial" w:hAnsi="Arial" w:cs="Arial"/>
          <w:iCs/>
          <w:color w:val="000000" w:themeColor="text1"/>
        </w:rPr>
        <w:fldChar w:fldCharType="end"/>
      </w:r>
      <w:r w:rsidR="00854268" w:rsidRPr="001C28AC">
        <w:rPr>
          <w:rFonts w:ascii="Arial" w:hAnsi="Arial" w:cs="Arial"/>
          <w:iCs/>
          <w:color w:val="000000" w:themeColor="text1"/>
        </w:rPr>
        <w:t>.</w:t>
      </w:r>
    </w:p>
    <w:p w14:paraId="6181F56B" w14:textId="29785610" w:rsidR="006D1B7D" w:rsidRPr="001C28AC" w:rsidRDefault="001B24B5" w:rsidP="005E2688">
      <w:pPr>
        <w:pStyle w:val="Corpodetexto"/>
        <w:spacing w:line="360" w:lineRule="auto"/>
        <w:ind w:firstLine="737"/>
        <w:jc w:val="both"/>
        <w:rPr>
          <w:rFonts w:ascii="Arial" w:hAnsi="Arial" w:cs="Arial"/>
          <w:iCs/>
          <w:w w:val="95"/>
        </w:rPr>
      </w:pPr>
      <w:r w:rsidRPr="001C28AC">
        <w:rPr>
          <w:rFonts w:ascii="Arial" w:hAnsi="Arial" w:cs="Arial"/>
          <w:iCs/>
          <w:color w:val="000000" w:themeColor="text1"/>
        </w:rPr>
        <w:t>Monômeros</w:t>
      </w:r>
      <w:r w:rsidRPr="001C28AC">
        <w:rPr>
          <w:rFonts w:ascii="Arial" w:hAnsi="Arial" w:cs="Arial"/>
          <w:iCs/>
          <w:color w:val="000000" w:themeColor="text1"/>
          <w:spacing w:val="-23"/>
        </w:rPr>
        <w:t xml:space="preserve"> </w:t>
      </w:r>
      <w:r w:rsidRPr="001C28AC">
        <w:rPr>
          <w:rFonts w:ascii="Arial" w:hAnsi="Arial" w:cs="Arial"/>
          <w:iCs/>
          <w:color w:val="000000" w:themeColor="text1"/>
        </w:rPr>
        <w:t>como</w:t>
      </w:r>
      <w:r w:rsidRPr="001C28AC">
        <w:rPr>
          <w:rFonts w:ascii="Arial" w:hAnsi="Arial" w:cs="Arial"/>
          <w:iCs/>
          <w:color w:val="000000" w:themeColor="text1"/>
          <w:spacing w:val="-23"/>
        </w:rPr>
        <w:t xml:space="preserve"> </w:t>
      </w:r>
      <w:r w:rsidRPr="001C28AC">
        <w:rPr>
          <w:rFonts w:ascii="Arial" w:hAnsi="Arial" w:cs="Arial"/>
          <w:iCs/>
          <w:color w:val="000000" w:themeColor="text1"/>
        </w:rPr>
        <w:t>estireno,</w:t>
      </w:r>
      <w:r w:rsidRPr="001C28AC">
        <w:rPr>
          <w:rFonts w:ascii="Arial" w:hAnsi="Arial" w:cs="Arial"/>
          <w:iCs/>
          <w:color w:val="000000" w:themeColor="text1"/>
          <w:spacing w:val="-23"/>
        </w:rPr>
        <w:t xml:space="preserve"> </w:t>
      </w:r>
      <w:proofErr w:type="spellStart"/>
      <w:r w:rsidRPr="001C28AC">
        <w:rPr>
          <w:rFonts w:ascii="Arial" w:hAnsi="Arial" w:cs="Arial"/>
          <w:iCs/>
          <w:color w:val="000000" w:themeColor="text1"/>
        </w:rPr>
        <w:t>dienos</w:t>
      </w:r>
      <w:proofErr w:type="spellEnd"/>
      <w:r w:rsidRPr="001C28AC">
        <w:rPr>
          <w:rFonts w:ascii="Arial" w:hAnsi="Arial" w:cs="Arial"/>
          <w:iCs/>
          <w:color w:val="000000" w:themeColor="text1"/>
          <w:spacing w:val="-23"/>
        </w:rPr>
        <w:t xml:space="preserve"> </w:t>
      </w:r>
      <w:r w:rsidRPr="001C28AC">
        <w:rPr>
          <w:rFonts w:ascii="Arial" w:hAnsi="Arial" w:cs="Arial"/>
          <w:iCs/>
          <w:color w:val="000000" w:themeColor="text1"/>
        </w:rPr>
        <w:t>e</w:t>
      </w:r>
      <w:r w:rsidRPr="001C28AC">
        <w:rPr>
          <w:rFonts w:ascii="Arial" w:hAnsi="Arial" w:cs="Arial"/>
          <w:iCs/>
          <w:color w:val="000000" w:themeColor="text1"/>
          <w:spacing w:val="-23"/>
        </w:rPr>
        <w:t xml:space="preserve"> </w:t>
      </w:r>
      <w:r w:rsidRPr="001C28AC">
        <w:rPr>
          <w:rFonts w:ascii="Arial" w:hAnsi="Arial" w:cs="Arial"/>
          <w:iCs/>
          <w:color w:val="000000" w:themeColor="text1"/>
        </w:rPr>
        <w:t>os</w:t>
      </w:r>
      <w:r w:rsidRPr="001C28AC">
        <w:rPr>
          <w:rFonts w:ascii="Arial" w:hAnsi="Arial" w:cs="Arial"/>
          <w:iCs/>
          <w:color w:val="000000" w:themeColor="text1"/>
          <w:spacing w:val="-23"/>
        </w:rPr>
        <w:t xml:space="preserve"> </w:t>
      </w:r>
      <w:r w:rsidRPr="001C28AC">
        <w:rPr>
          <w:rFonts w:ascii="Arial" w:hAnsi="Arial" w:cs="Arial"/>
          <w:iCs/>
          <w:color w:val="000000" w:themeColor="text1"/>
        </w:rPr>
        <w:t>monômeros</w:t>
      </w:r>
      <w:r w:rsidRPr="001C28AC">
        <w:rPr>
          <w:rFonts w:ascii="Arial" w:hAnsi="Arial" w:cs="Arial"/>
          <w:iCs/>
          <w:color w:val="000000" w:themeColor="text1"/>
          <w:spacing w:val="-23"/>
        </w:rPr>
        <w:t xml:space="preserve"> </w:t>
      </w:r>
      <w:r w:rsidRPr="001C28AC">
        <w:rPr>
          <w:rFonts w:ascii="Arial" w:hAnsi="Arial" w:cs="Arial"/>
          <w:iCs/>
          <w:color w:val="000000" w:themeColor="text1"/>
        </w:rPr>
        <w:t>cíclicos</w:t>
      </w:r>
      <w:r w:rsidRPr="001C28AC">
        <w:rPr>
          <w:rFonts w:ascii="Arial" w:hAnsi="Arial" w:cs="Arial"/>
          <w:iCs/>
          <w:color w:val="000000" w:themeColor="text1"/>
          <w:spacing w:val="-23"/>
        </w:rPr>
        <w:t xml:space="preserve"> </w:t>
      </w:r>
      <w:r w:rsidRPr="001C28AC">
        <w:rPr>
          <w:rFonts w:ascii="Arial" w:hAnsi="Arial" w:cs="Arial"/>
          <w:iCs/>
          <w:color w:val="000000" w:themeColor="text1"/>
        </w:rPr>
        <w:t>tendem</w:t>
      </w:r>
      <w:r w:rsidRPr="001C28AC">
        <w:rPr>
          <w:rFonts w:ascii="Arial" w:hAnsi="Arial" w:cs="Arial"/>
          <w:iCs/>
          <w:color w:val="000000" w:themeColor="text1"/>
          <w:spacing w:val="-23"/>
        </w:rPr>
        <w:t xml:space="preserve"> </w:t>
      </w:r>
      <w:r w:rsidR="0063519A" w:rsidRPr="001C28AC">
        <w:rPr>
          <w:rFonts w:ascii="Arial" w:hAnsi="Arial" w:cs="Arial"/>
          <w:iCs/>
          <w:color w:val="000000" w:themeColor="text1"/>
          <w:spacing w:val="-23"/>
        </w:rPr>
        <w:t xml:space="preserve">a </w:t>
      </w:r>
      <w:r w:rsidR="002D6E23" w:rsidRPr="001C28AC">
        <w:rPr>
          <w:rFonts w:ascii="Arial" w:hAnsi="Arial" w:cs="Arial"/>
          <w:iCs/>
        </w:rPr>
        <w:t xml:space="preserve">polimerizar </w:t>
      </w:r>
      <w:r w:rsidRPr="001C28AC">
        <w:rPr>
          <w:rFonts w:ascii="Arial" w:hAnsi="Arial" w:cs="Arial"/>
          <w:iCs/>
        </w:rPr>
        <w:t xml:space="preserve">polimerização </w:t>
      </w:r>
      <w:r w:rsidR="002D6E23" w:rsidRPr="001C28AC">
        <w:rPr>
          <w:rFonts w:ascii="Arial" w:hAnsi="Arial" w:cs="Arial"/>
          <w:iCs/>
        </w:rPr>
        <w:t xml:space="preserve">via mecanismo </w:t>
      </w:r>
      <w:r w:rsidRPr="001C28AC">
        <w:rPr>
          <w:rFonts w:ascii="Arial" w:hAnsi="Arial" w:cs="Arial"/>
          <w:iCs/>
        </w:rPr>
        <w:t>aniônic</w:t>
      </w:r>
      <w:r w:rsidR="002D6E23" w:rsidRPr="001C28AC">
        <w:rPr>
          <w:rFonts w:ascii="Arial" w:hAnsi="Arial" w:cs="Arial"/>
          <w:iCs/>
        </w:rPr>
        <w:t>o</w:t>
      </w:r>
      <w:r w:rsidRPr="001C28AC">
        <w:rPr>
          <w:rFonts w:ascii="Arial" w:hAnsi="Arial" w:cs="Arial"/>
          <w:iCs/>
        </w:rPr>
        <w:t>, pois a ligação dupla pode</w:t>
      </w:r>
      <w:r w:rsidR="002D6E23" w:rsidRPr="001C28AC">
        <w:rPr>
          <w:rFonts w:ascii="Arial" w:hAnsi="Arial" w:cs="Arial"/>
          <w:iCs/>
        </w:rPr>
        <w:t xml:space="preserve"> </w:t>
      </w:r>
      <w:r w:rsidRPr="001C28AC">
        <w:rPr>
          <w:rFonts w:ascii="Arial" w:hAnsi="Arial" w:cs="Arial"/>
          <w:iCs/>
        </w:rPr>
        <w:t>ser estabilizada por</w:t>
      </w:r>
      <w:r w:rsidRPr="001C28AC">
        <w:rPr>
          <w:rFonts w:ascii="Arial" w:hAnsi="Arial" w:cs="Arial"/>
          <w:iCs/>
          <w:spacing w:val="-15"/>
        </w:rPr>
        <w:t xml:space="preserve"> </w:t>
      </w:r>
      <w:r w:rsidRPr="001C28AC">
        <w:rPr>
          <w:rFonts w:ascii="Arial" w:hAnsi="Arial" w:cs="Arial"/>
          <w:iCs/>
        </w:rPr>
        <w:t>substituintes</w:t>
      </w:r>
      <w:r w:rsidRPr="001C28AC">
        <w:rPr>
          <w:rFonts w:ascii="Arial" w:hAnsi="Arial" w:cs="Arial"/>
          <w:iCs/>
          <w:spacing w:val="-15"/>
        </w:rPr>
        <w:t xml:space="preserve"> </w:t>
      </w:r>
      <w:r w:rsidRPr="001C28AC">
        <w:rPr>
          <w:rFonts w:ascii="Arial" w:hAnsi="Arial" w:cs="Arial"/>
          <w:iCs/>
        </w:rPr>
        <w:t>e</w:t>
      </w:r>
      <w:r w:rsidRPr="001C28AC">
        <w:rPr>
          <w:rFonts w:ascii="Arial" w:hAnsi="Arial" w:cs="Arial"/>
          <w:iCs/>
          <w:spacing w:val="-15"/>
        </w:rPr>
        <w:t xml:space="preserve"> </w:t>
      </w:r>
      <w:r w:rsidRPr="001C28AC">
        <w:rPr>
          <w:rFonts w:ascii="Arial" w:hAnsi="Arial" w:cs="Arial"/>
          <w:iCs/>
        </w:rPr>
        <w:t>assim facilitando</w:t>
      </w:r>
      <w:r w:rsidRPr="001C28AC">
        <w:rPr>
          <w:rFonts w:ascii="Arial" w:hAnsi="Arial" w:cs="Arial"/>
          <w:iCs/>
          <w:spacing w:val="-18"/>
        </w:rPr>
        <w:t xml:space="preserve"> </w:t>
      </w:r>
      <w:r w:rsidRPr="001C28AC">
        <w:rPr>
          <w:rFonts w:ascii="Arial" w:hAnsi="Arial" w:cs="Arial"/>
          <w:iCs/>
        </w:rPr>
        <w:t>o</w:t>
      </w:r>
      <w:r w:rsidRPr="001C28AC">
        <w:rPr>
          <w:rFonts w:ascii="Arial" w:hAnsi="Arial" w:cs="Arial"/>
          <w:iCs/>
          <w:spacing w:val="-18"/>
        </w:rPr>
        <w:t xml:space="preserve"> </w:t>
      </w:r>
      <w:r w:rsidRPr="001C28AC">
        <w:rPr>
          <w:rFonts w:ascii="Arial" w:hAnsi="Arial" w:cs="Arial"/>
          <w:iCs/>
        </w:rPr>
        <w:t>ataque</w:t>
      </w:r>
      <w:r w:rsidRPr="001C28AC">
        <w:rPr>
          <w:rFonts w:ascii="Arial" w:hAnsi="Arial" w:cs="Arial"/>
          <w:iCs/>
          <w:spacing w:val="-18"/>
        </w:rPr>
        <w:t xml:space="preserve"> </w:t>
      </w:r>
      <w:r w:rsidRPr="001C28AC">
        <w:rPr>
          <w:rFonts w:ascii="Arial" w:hAnsi="Arial" w:cs="Arial"/>
          <w:iCs/>
        </w:rPr>
        <w:t>do</w:t>
      </w:r>
      <w:r w:rsidRPr="001C28AC">
        <w:rPr>
          <w:rFonts w:ascii="Arial" w:hAnsi="Arial" w:cs="Arial"/>
          <w:iCs/>
          <w:spacing w:val="-18"/>
        </w:rPr>
        <w:t xml:space="preserve"> </w:t>
      </w:r>
      <w:proofErr w:type="spellStart"/>
      <w:r w:rsidRPr="001C28AC">
        <w:rPr>
          <w:rFonts w:ascii="Arial" w:hAnsi="Arial" w:cs="Arial"/>
          <w:iCs/>
        </w:rPr>
        <w:t>nucleofílico</w:t>
      </w:r>
      <w:proofErr w:type="spellEnd"/>
      <w:r w:rsidRPr="001C28AC">
        <w:rPr>
          <w:rFonts w:ascii="Arial" w:hAnsi="Arial" w:cs="Arial"/>
          <w:iCs/>
        </w:rPr>
        <w:t>,</w:t>
      </w:r>
      <w:r w:rsidRPr="001C28AC">
        <w:rPr>
          <w:rFonts w:ascii="Arial" w:hAnsi="Arial" w:cs="Arial"/>
          <w:iCs/>
          <w:spacing w:val="-18"/>
        </w:rPr>
        <w:t xml:space="preserve"> </w:t>
      </w:r>
      <w:r w:rsidRPr="001C28AC">
        <w:rPr>
          <w:rFonts w:ascii="Arial" w:hAnsi="Arial" w:cs="Arial"/>
          <w:iCs/>
        </w:rPr>
        <w:t>além</w:t>
      </w:r>
      <w:r w:rsidRPr="001C28AC">
        <w:rPr>
          <w:rFonts w:ascii="Arial" w:hAnsi="Arial" w:cs="Arial"/>
          <w:iCs/>
          <w:spacing w:val="-18"/>
        </w:rPr>
        <w:t xml:space="preserve"> </w:t>
      </w:r>
      <w:r w:rsidRPr="001C28AC">
        <w:rPr>
          <w:rFonts w:ascii="Arial" w:hAnsi="Arial" w:cs="Arial"/>
          <w:iCs/>
        </w:rPr>
        <w:t>de</w:t>
      </w:r>
      <w:r w:rsidRPr="001C28AC">
        <w:rPr>
          <w:rFonts w:ascii="Arial" w:hAnsi="Arial" w:cs="Arial"/>
          <w:iCs/>
          <w:spacing w:val="-18"/>
        </w:rPr>
        <w:t xml:space="preserve"> </w:t>
      </w:r>
      <w:r w:rsidRPr="001C28AC">
        <w:rPr>
          <w:rFonts w:ascii="Arial" w:hAnsi="Arial" w:cs="Arial"/>
          <w:iCs/>
        </w:rPr>
        <w:t>formarem</w:t>
      </w:r>
      <w:r w:rsidRPr="001C28AC">
        <w:rPr>
          <w:rFonts w:ascii="Arial" w:hAnsi="Arial" w:cs="Arial"/>
          <w:iCs/>
          <w:spacing w:val="-18"/>
        </w:rPr>
        <w:t xml:space="preserve"> </w:t>
      </w:r>
      <w:proofErr w:type="spellStart"/>
      <w:r w:rsidRPr="001C28AC">
        <w:rPr>
          <w:rFonts w:ascii="Arial" w:hAnsi="Arial" w:cs="Arial"/>
          <w:iCs/>
        </w:rPr>
        <w:t>carbocátions</w:t>
      </w:r>
      <w:proofErr w:type="spellEnd"/>
      <w:r w:rsidRPr="001C28AC">
        <w:rPr>
          <w:rFonts w:ascii="Arial" w:hAnsi="Arial" w:cs="Arial"/>
          <w:iCs/>
          <w:spacing w:val="-18"/>
        </w:rPr>
        <w:t xml:space="preserve"> </w:t>
      </w:r>
      <w:r w:rsidRPr="001C28AC">
        <w:rPr>
          <w:rFonts w:ascii="Arial" w:hAnsi="Arial" w:cs="Arial"/>
          <w:iCs/>
        </w:rPr>
        <w:t>estáveis,</w:t>
      </w:r>
      <w:r w:rsidRPr="001C28AC">
        <w:rPr>
          <w:rFonts w:ascii="Arial" w:hAnsi="Arial" w:cs="Arial"/>
          <w:iCs/>
          <w:spacing w:val="-18"/>
        </w:rPr>
        <w:t xml:space="preserve"> </w:t>
      </w:r>
      <w:r w:rsidRPr="001C28AC">
        <w:rPr>
          <w:rFonts w:ascii="Arial" w:hAnsi="Arial" w:cs="Arial"/>
          <w:iCs/>
        </w:rPr>
        <w:t>que</w:t>
      </w:r>
      <w:r w:rsidRPr="001C28AC">
        <w:rPr>
          <w:rFonts w:ascii="Arial" w:hAnsi="Arial" w:cs="Arial"/>
          <w:iCs/>
          <w:spacing w:val="-18"/>
        </w:rPr>
        <w:t xml:space="preserve"> </w:t>
      </w:r>
      <w:r w:rsidRPr="001C28AC">
        <w:rPr>
          <w:rFonts w:ascii="Arial" w:hAnsi="Arial" w:cs="Arial"/>
          <w:iCs/>
        </w:rPr>
        <w:t>é</w:t>
      </w:r>
      <w:r w:rsidRPr="001C28AC">
        <w:rPr>
          <w:rFonts w:ascii="Arial" w:hAnsi="Arial" w:cs="Arial"/>
          <w:iCs/>
          <w:spacing w:val="-18"/>
        </w:rPr>
        <w:t xml:space="preserve"> </w:t>
      </w:r>
      <w:r w:rsidRPr="001C28AC">
        <w:rPr>
          <w:rFonts w:ascii="Arial" w:hAnsi="Arial" w:cs="Arial"/>
          <w:iCs/>
        </w:rPr>
        <w:t xml:space="preserve">uma </w:t>
      </w:r>
      <w:r w:rsidR="002D6E23" w:rsidRPr="001C28AC">
        <w:rPr>
          <w:rFonts w:ascii="Arial" w:hAnsi="Arial" w:cs="Arial"/>
          <w:iCs/>
        </w:rPr>
        <w:t xml:space="preserve">das </w:t>
      </w:r>
      <w:r w:rsidRPr="001C28AC">
        <w:rPr>
          <w:rFonts w:ascii="Arial" w:hAnsi="Arial" w:cs="Arial"/>
          <w:iCs/>
          <w:w w:val="95"/>
        </w:rPr>
        <w:t xml:space="preserve">características dessa polimerização. Em contrapartida, grupos </w:t>
      </w:r>
      <w:proofErr w:type="spellStart"/>
      <w:r w:rsidRPr="001C28AC">
        <w:rPr>
          <w:rFonts w:ascii="Arial" w:hAnsi="Arial" w:cs="Arial"/>
          <w:iCs/>
          <w:w w:val="95"/>
        </w:rPr>
        <w:t>eletrofílicos</w:t>
      </w:r>
      <w:proofErr w:type="spellEnd"/>
      <w:r w:rsidRPr="001C28AC">
        <w:rPr>
          <w:rFonts w:ascii="Arial" w:hAnsi="Arial" w:cs="Arial"/>
          <w:iCs/>
          <w:w w:val="95"/>
        </w:rPr>
        <w:t>, ou seja, fortes doadores de prótons devem ser retirados da reação, pois a sua presença interferir o ataque do</w:t>
      </w:r>
      <w:r w:rsidRPr="001C28AC">
        <w:rPr>
          <w:rFonts w:ascii="Arial" w:hAnsi="Arial" w:cs="Arial"/>
          <w:iCs/>
          <w:spacing w:val="-27"/>
          <w:w w:val="95"/>
        </w:rPr>
        <w:t xml:space="preserve"> </w:t>
      </w:r>
      <w:proofErr w:type="spellStart"/>
      <w:r w:rsidRPr="001C28AC">
        <w:rPr>
          <w:rFonts w:ascii="Arial" w:hAnsi="Arial" w:cs="Arial"/>
          <w:iCs/>
          <w:w w:val="95"/>
        </w:rPr>
        <w:t>nucleofílico</w:t>
      </w:r>
      <w:proofErr w:type="spellEnd"/>
      <w:r w:rsidRPr="001C28AC">
        <w:rPr>
          <w:rFonts w:ascii="Arial" w:hAnsi="Arial" w:cs="Arial"/>
          <w:iCs/>
          <w:spacing w:val="-26"/>
          <w:w w:val="95"/>
        </w:rPr>
        <w:t xml:space="preserve"> </w:t>
      </w:r>
      <w:r w:rsidR="00FA79E1" w:rsidRPr="001C28AC">
        <w:rPr>
          <w:rFonts w:ascii="Arial" w:hAnsi="Arial" w:cs="Arial"/>
          <w:iCs/>
          <w:w w:val="95"/>
        </w:rPr>
        <w:fldChar w:fldCharType="begin"/>
      </w:r>
      <w:r w:rsidR="00B44B77">
        <w:rPr>
          <w:rFonts w:ascii="Arial" w:hAnsi="Arial" w:cs="Arial"/>
          <w:iCs/>
          <w:w w:val="95"/>
        </w:rPr>
        <w:instrText xml:space="preserve"> ADDIN EN.CITE &lt;EndNote&gt;&lt;Cite&gt;&lt;Author&gt;Hadjichristidis&lt;/Author&gt;&lt;Year&gt;2000&lt;/Year&gt;&lt;RecNum&gt;49&lt;/RecNum&gt;&lt;DisplayText&gt;[78]&lt;/DisplayText&gt;&lt;record&gt;&lt;rec-number&gt;49&lt;/rec-number&gt;&lt;foreign-keys&gt;&lt;key app="EN" db-id="0wrvvtftud25f9edsv5v29p7var9v2pxdzew" timestamp="1574904481"&gt;49&lt;/key&gt;&lt;/foreign-keys&gt;&lt;ref-type name="Journal Article"&gt;17&lt;/ref-type&gt;&lt;contributors&gt;&lt;authors&gt;&lt;author&gt;Hadjichristidis, Nikos&lt;/author&gt;&lt;author&gt;Iatrou, Hermis&lt;/author&gt;&lt;author&gt;Pispas, Stergios&lt;/author&gt;&lt;author&gt;Pitsikalis, Marinos&lt;/author&gt;&lt;/authors&gt;&lt;/contributors&gt;&lt;titles&gt;&lt;title&gt;Anionic polymerization: high vacuum techniques&lt;/title&gt;&lt;secondary-title&gt;Journal of Polymer Science Part A: Polymer Chemistry&lt;/secondary-title&gt;&lt;/titles&gt;&lt;periodical&gt;&lt;full-title&gt;Journal of Polymer Science Part A: Polymer Chemistry&lt;/full-title&gt;&lt;/periodical&gt;&lt;pages&gt;3211-3234&lt;/pages&gt;&lt;volume&gt;38&lt;/volume&gt;&lt;number&gt;18&lt;/number&gt;&lt;dates&gt;&lt;year&gt;2000&lt;/year&gt;&lt;/dates&gt;&lt;isbn&gt;0887-624X&lt;/isbn&gt;&lt;urls&gt;&lt;/urls&gt;&lt;/record&gt;&lt;/Cite&gt;&lt;/EndNote&gt;</w:instrText>
      </w:r>
      <w:r w:rsidR="00FA79E1" w:rsidRPr="001C28AC">
        <w:rPr>
          <w:rFonts w:ascii="Arial" w:hAnsi="Arial" w:cs="Arial"/>
          <w:iCs/>
          <w:w w:val="95"/>
        </w:rPr>
        <w:fldChar w:fldCharType="separate"/>
      </w:r>
      <w:r w:rsidR="00B44B77">
        <w:rPr>
          <w:rFonts w:ascii="Arial" w:hAnsi="Arial" w:cs="Arial"/>
          <w:iCs/>
          <w:noProof/>
          <w:w w:val="95"/>
        </w:rPr>
        <w:t>[78]</w:t>
      </w:r>
      <w:r w:rsidR="00FA79E1" w:rsidRPr="001C28AC">
        <w:rPr>
          <w:rFonts w:ascii="Arial" w:hAnsi="Arial" w:cs="Arial"/>
          <w:iCs/>
          <w:w w:val="95"/>
        </w:rPr>
        <w:fldChar w:fldCharType="end"/>
      </w:r>
      <w:r w:rsidR="00C56E4B" w:rsidRPr="001C28AC">
        <w:rPr>
          <w:rFonts w:ascii="Arial" w:hAnsi="Arial" w:cs="Arial"/>
          <w:iCs/>
          <w:w w:val="95"/>
        </w:rPr>
        <w:t>.</w:t>
      </w:r>
    </w:p>
    <w:p w14:paraId="0E9091D6" w14:textId="77777777" w:rsidR="005E2688" w:rsidRDefault="006D1B7D" w:rsidP="005E2688">
      <w:pPr>
        <w:keepNext/>
        <w:tabs>
          <w:tab w:val="left" w:pos="6172"/>
        </w:tabs>
        <w:spacing w:before="111"/>
        <w:ind w:left="121"/>
        <w:jc w:val="center"/>
      </w:pPr>
      <w:r w:rsidRPr="001C28AC">
        <w:rPr>
          <w:rFonts w:ascii="Arial" w:hAnsi="Arial" w:cs="Arial"/>
          <w:iCs/>
          <w:noProof/>
          <w:lang w:val="en-US" w:eastAsia="en-US"/>
        </w:rPr>
        <w:lastRenderedPageBreak/>
        <w:drawing>
          <wp:inline distT="0" distB="0" distL="0" distR="0" wp14:anchorId="4A54EE09" wp14:editId="4B599D86">
            <wp:extent cx="4823460" cy="2154554"/>
            <wp:effectExtent l="19050" t="19050" r="15240" b="17780"/>
            <wp:docPr id="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3460" cy="2154554"/>
                    </a:xfrm>
                    <a:prstGeom prst="rect">
                      <a:avLst/>
                    </a:prstGeom>
                    <a:ln>
                      <a:solidFill>
                        <a:srgbClr val="000000"/>
                      </a:solidFill>
                    </a:ln>
                  </pic:spPr>
                </pic:pic>
              </a:graphicData>
            </a:graphic>
          </wp:inline>
        </w:drawing>
      </w:r>
    </w:p>
    <w:p w14:paraId="0DB2D2B7" w14:textId="5BA78F41" w:rsidR="003F3A0E" w:rsidRDefault="005E2688" w:rsidP="005E2688">
      <w:pPr>
        <w:pStyle w:val="Legenda"/>
        <w:jc w:val="center"/>
        <w:rPr>
          <w:rFonts w:cs="Arial"/>
          <w:iCs w:val="0"/>
        </w:rPr>
      </w:pPr>
      <w:bookmarkStart w:id="123" w:name="_Toc46518694"/>
      <w:bookmarkStart w:id="124" w:name="_Toc46518871"/>
      <w:bookmarkStart w:id="125" w:name="_Toc46519037"/>
      <w:bookmarkStart w:id="126" w:name="_Toc46519143"/>
      <w:r>
        <w:t xml:space="preserve">Figura </w:t>
      </w:r>
      <w:r>
        <w:fldChar w:fldCharType="begin"/>
      </w:r>
      <w:r>
        <w:instrText xml:space="preserve"> SEQ Figure \* ARABIC </w:instrText>
      </w:r>
      <w:r>
        <w:fldChar w:fldCharType="separate"/>
      </w:r>
      <w:r w:rsidR="00D540C4">
        <w:rPr>
          <w:noProof/>
        </w:rPr>
        <w:t>15</w:t>
      </w:r>
      <w:r>
        <w:fldChar w:fldCharType="end"/>
      </w:r>
      <w:r>
        <w:t xml:space="preserve"> </w:t>
      </w:r>
      <w:r w:rsidRPr="008D5486">
        <w:t>– Polimerizaçã</w:t>
      </w:r>
      <w:r>
        <w:t>o aniônica (</w:t>
      </w:r>
      <w:proofErr w:type="spellStart"/>
      <w:r>
        <w:t>Dubois</w:t>
      </w:r>
      <w:proofErr w:type="spellEnd"/>
      <w:r>
        <w:t xml:space="preserve"> et al.</w:t>
      </w:r>
      <w:r w:rsidR="001B24B5" w:rsidRPr="001C28AC">
        <w:rPr>
          <w:rFonts w:cs="Arial"/>
          <w:iCs w:val="0"/>
        </w:rPr>
        <w:t>[</w:t>
      </w:r>
      <w:hyperlink w:anchor="_bookmark118" w:history="1">
        <w:r w:rsidR="001B24B5" w:rsidRPr="001C28AC">
          <w:rPr>
            <w:rFonts w:cs="Arial"/>
            <w:iCs w:val="0"/>
          </w:rPr>
          <w:t>38</w:t>
        </w:r>
      </w:hyperlink>
      <w:r w:rsidR="001B24B5" w:rsidRPr="001C28AC">
        <w:rPr>
          <w:rFonts w:cs="Arial"/>
          <w:iCs w:val="0"/>
        </w:rPr>
        <w:t>]).</w:t>
      </w:r>
      <w:bookmarkEnd w:id="123"/>
      <w:bookmarkEnd w:id="124"/>
      <w:bookmarkEnd w:id="125"/>
      <w:bookmarkEnd w:id="126"/>
    </w:p>
    <w:p w14:paraId="30062FCF" w14:textId="77777777" w:rsidR="00437A07" w:rsidRDefault="00437A07" w:rsidP="00437A07">
      <w:pPr>
        <w:tabs>
          <w:tab w:val="left" w:pos="6172"/>
        </w:tabs>
        <w:spacing w:before="111" w:line="360" w:lineRule="auto"/>
        <w:rPr>
          <w:rFonts w:ascii="Arial" w:hAnsi="Arial" w:cs="Arial"/>
          <w:iCs/>
        </w:rPr>
      </w:pPr>
    </w:p>
    <w:p w14:paraId="3AD0CE26" w14:textId="77777777" w:rsidR="00437A07" w:rsidRDefault="000A3E73" w:rsidP="00437A07">
      <w:pPr>
        <w:tabs>
          <w:tab w:val="left" w:pos="6172"/>
        </w:tabs>
        <w:spacing w:before="111" w:line="360" w:lineRule="auto"/>
        <w:ind w:firstLine="734"/>
        <w:jc w:val="both"/>
        <w:rPr>
          <w:rFonts w:ascii="Arial" w:hAnsi="Arial" w:cs="Arial"/>
          <w:iCs/>
        </w:rPr>
      </w:pPr>
      <w:r>
        <w:rPr>
          <w:rFonts w:ascii="Arial" w:hAnsi="Arial" w:cs="Arial"/>
          <w:iCs/>
        </w:rPr>
        <w:t xml:space="preserve">Um </w:t>
      </w:r>
      <w:r w:rsidR="00437A07">
        <w:rPr>
          <w:rFonts w:ascii="Arial" w:hAnsi="Arial" w:cs="Arial"/>
          <w:iCs/>
        </w:rPr>
        <w:t xml:space="preserve">outro </w:t>
      </w:r>
      <w:r>
        <w:rPr>
          <w:rFonts w:ascii="Arial" w:hAnsi="Arial" w:cs="Arial"/>
          <w:iCs/>
        </w:rPr>
        <w:t xml:space="preserve">exemplo de polimerização aniônica que se pode discutido é a polimerização aniônica </w:t>
      </w:r>
      <w:r w:rsidR="00E273DD">
        <w:rPr>
          <w:rFonts w:ascii="Arial" w:hAnsi="Arial" w:cs="Arial"/>
          <w:iCs/>
        </w:rPr>
        <w:t>para a produção do PLA</w:t>
      </w:r>
      <w:r>
        <w:rPr>
          <w:rFonts w:ascii="Arial" w:hAnsi="Arial" w:cs="Arial"/>
          <w:iCs/>
        </w:rPr>
        <w:t>, por meio da utilização do catalisador monocarboxí</w:t>
      </w:r>
      <w:r w:rsidR="00E273DD">
        <w:rPr>
          <w:rFonts w:ascii="Arial" w:hAnsi="Arial" w:cs="Arial"/>
          <w:iCs/>
        </w:rPr>
        <w:t>lico de ferro.</w:t>
      </w:r>
    </w:p>
    <w:p w14:paraId="3D054B48" w14:textId="28DCD47F" w:rsidR="0018731E" w:rsidRDefault="00E273DD" w:rsidP="00437A07">
      <w:pPr>
        <w:tabs>
          <w:tab w:val="left" w:pos="6172"/>
        </w:tabs>
        <w:spacing w:before="111" w:line="360" w:lineRule="auto"/>
        <w:ind w:firstLine="734"/>
        <w:jc w:val="both"/>
        <w:rPr>
          <w:rFonts w:ascii="Arial" w:hAnsi="Arial" w:cs="Arial"/>
          <w:iCs/>
        </w:rPr>
      </w:pPr>
      <w:r>
        <w:rPr>
          <w:rFonts w:ascii="Arial" w:hAnsi="Arial" w:cs="Arial"/>
          <w:iCs/>
        </w:rPr>
        <w:t xml:space="preserve">Por meio da ativação térmica o monocarboxílico de ferro irá decompor-se um ânion acetato e um acetato de ferro. O nucleófilo ânion acetato atacará a carbonila da lactida </w:t>
      </w:r>
      <w:r w:rsidR="0058194B">
        <w:rPr>
          <w:rFonts w:ascii="Arial" w:hAnsi="Arial" w:cs="Arial"/>
          <w:iCs/>
        </w:rPr>
        <w:t>e quebrando a ligação entre a carbonila e o oxigênio endocíclico</w:t>
      </w:r>
      <w:r w:rsidR="000A30E1">
        <w:rPr>
          <w:rFonts w:ascii="Arial" w:hAnsi="Arial" w:cs="Arial"/>
          <w:iCs/>
        </w:rPr>
        <w:t xml:space="preserve"> da lactida</w:t>
      </w:r>
      <w:r w:rsidR="0058194B">
        <w:rPr>
          <w:rFonts w:ascii="Arial" w:hAnsi="Arial" w:cs="Arial"/>
          <w:iCs/>
        </w:rPr>
        <w:t>.</w:t>
      </w:r>
      <w:r w:rsidR="000A30E1">
        <w:rPr>
          <w:rFonts w:ascii="Arial" w:hAnsi="Arial" w:cs="Arial"/>
          <w:iCs/>
        </w:rPr>
        <w:t xml:space="preserve"> Com isso produzirá um novo ânion que fará ataque em outros monômeros e assim sucessivamente. </w:t>
      </w:r>
    </w:p>
    <w:p w14:paraId="3B0C479D" w14:textId="37000542" w:rsidR="0018731E" w:rsidRDefault="0018731E" w:rsidP="00314224">
      <w:pPr>
        <w:tabs>
          <w:tab w:val="left" w:pos="6172"/>
        </w:tabs>
        <w:spacing w:before="111"/>
        <w:ind w:left="121"/>
        <w:jc w:val="center"/>
        <w:rPr>
          <w:rFonts w:ascii="Arial" w:hAnsi="Arial" w:cs="Arial"/>
          <w:iCs/>
        </w:rPr>
      </w:pPr>
    </w:p>
    <w:p w14:paraId="16D6982F" w14:textId="7278C736" w:rsidR="000A30E1" w:rsidRDefault="000A30E1" w:rsidP="00314224">
      <w:pPr>
        <w:tabs>
          <w:tab w:val="left" w:pos="6172"/>
        </w:tabs>
        <w:spacing w:before="111"/>
        <w:ind w:left="121"/>
        <w:jc w:val="center"/>
        <w:rPr>
          <w:rFonts w:ascii="Arial" w:hAnsi="Arial" w:cs="Arial"/>
          <w:iCs/>
        </w:rPr>
      </w:pPr>
    </w:p>
    <w:p w14:paraId="1E7F557C" w14:textId="025CEAAE" w:rsidR="000A30E1" w:rsidRDefault="000A30E1" w:rsidP="00314224">
      <w:pPr>
        <w:tabs>
          <w:tab w:val="left" w:pos="6172"/>
        </w:tabs>
        <w:spacing w:before="111"/>
        <w:ind w:left="121"/>
        <w:jc w:val="center"/>
        <w:rPr>
          <w:rFonts w:ascii="Arial" w:hAnsi="Arial" w:cs="Arial"/>
          <w:iCs/>
        </w:rPr>
      </w:pPr>
    </w:p>
    <w:p w14:paraId="41A3D6C6" w14:textId="44BF7DDE" w:rsidR="000A30E1" w:rsidRDefault="000A30E1" w:rsidP="00314224">
      <w:pPr>
        <w:tabs>
          <w:tab w:val="left" w:pos="6172"/>
        </w:tabs>
        <w:spacing w:before="111"/>
        <w:ind w:left="121"/>
        <w:jc w:val="center"/>
        <w:rPr>
          <w:rFonts w:ascii="Arial" w:hAnsi="Arial" w:cs="Arial"/>
          <w:iCs/>
        </w:rPr>
      </w:pPr>
    </w:p>
    <w:p w14:paraId="014C83E5" w14:textId="46F8D78C" w:rsidR="000A30E1" w:rsidRDefault="000A30E1" w:rsidP="00314224">
      <w:pPr>
        <w:tabs>
          <w:tab w:val="left" w:pos="6172"/>
        </w:tabs>
        <w:spacing w:before="111"/>
        <w:ind w:left="121"/>
        <w:jc w:val="center"/>
        <w:rPr>
          <w:rFonts w:ascii="Arial" w:hAnsi="Arial" w:cs="Arial"/>
          <w:iCs/>
        </w:rPr>
      </w:pPr>
    </w:p>
    <w:p w14:paraId="5371DE3D" w14:textId="000F6B1B" w:rsidR="000A30E1" w:rsidRDefault="000A30E1" w:rsidP="00314224">
      <w:pPr>
        <w:tabs>
          <w:tab w:val="left" w:pos="6172"/>
        </w:tabs>
        <w:spacing w:before="111"/>
        <w:ind w:left="121"/>
        <w:jc w:val="center"/>
        <w:rPr>
          <w:rFonts w:ascii="Arial" w:hAnsi="Arial" w:cs="Arial"/>
          <w:iCs/>
        </w:rPr>
      </w:pPr>
    </w:p>
    <w:p w14:paraId="6A8C8CC0" w14:textId="2E31315D" w:rsidR="000A30E1" w:rsidRDefault="000A30E1" w:rsidP="00314224">
      <w:pPr>
        <w:tabs>
          <w:tab w:val="left" w:pos="6172"/>
        </w:tabs>
        <w:spacing w:before="111"/>
        <w:ind w:left="121"/>
        <w:jc w:val="center"/>
        <w:rPr>
          <w:rFonts w:ascii="Arial" w:hAnsi="Arial" w:cs="Arial"/>
          <w:iCs/>
        </w:rPr>
      </w:pPr>
    </w:p>
    <w:p w14:paraId="303F77C1" w14:textId="11689C37" w:rsidR="000A30E1" w:rsidRDefault="000A30E1" w:rsidP="00314224">
      <w:pPr>
        <w:tabs>
          <w:tab w:val="left" w:pos="6172"/>
        </w:tabs>
        <w:spacing w:before="111"/>
        <w:ind w:left="121"/>
        <w:jc w:val="center"/>
        <w:rPr>
          <w:rFonts w:ascii="Arial" w:hAnsi="Arial" w:cs="Arial"/>
          <w:iCs/>
        </w:rPr>
      </w:pPr>
    </w:p>
    <w:p w14:paraId="4284A86F" w14:textId="1B9FE35C" w:rsidR="000A30E1" w:rsidRDefault="000A30E1" w:rsidP="00314224">
      <w:pPr>
        <w:tabs>
          <w:tab w:val="left" w:pos="6172"/>
        </w:tabs>
        <w:spacing w:before="111"/>
        <w:ind w:left="121"/>
        <w:jc w:val="center"/>
        <w:rPr>
          <w:rFonts w:ascii="Arial" w:hAnsi="Arial" w:cs="Arial"/>
          <w:iCs/>
        </w:rPr>
      </w:pPr>
    </w:p>
    <w:p w14:paraId="2365603E" w14:textId="143406B7" w:rsidR="000A30E1" w:rsidRDefault="000A30E1" w:rsidP="00314224">
      <w:pPr>
        <w:tabs>
          <w:tab w:val="left" w:pos="6172"/>
        </w:tabs>
        <w:spacing w:before="111"/>
        <w:ind w:left="121"/>
        <w:jc w:val="center"/>
        <w:rPr>
          <w:rFonts w:ascii="Arial" w:hAnsi="Arial" w:cs="Arial"/>
          <w:iCs/>
        </w:rPr>
      </w:pPr>
    </w:p>
    <w:p w14:paraId="15E1917D" w14:textId="3979AACF" w:rsidR="00821F93" w:rsidRDefault="00821F93" w:rsidP="00821F93">
      <w:pPr>
        <w:pStyle w:val="Corpodetexto"/>
        <w:tabs>
          <w:tab w:val="left" w:pos="5699"/>
        </w:tabs>
        <w:spacing w:before="10"/>
        <w:rPr>
          <w:rFonts w:ascii="Arial" w:eastAsia="Times New Roman" w:hAnsi="Arial" w:cs="Arial"/>
          <w:iCs/>
          <w:lang w:eastAsia="pt-BR"/>
        </w:rPr>
      </w:pPr>
      <w:bookmarkStart w:id="127" w:name="Polimerização_monômero_ativado"/>
      <w:bookmarkStart w:id="128" w:name="_bookmark26"/>
      <w:bookmarkEnd w:id="127"/>
      <w:bookmarkEnd w:id="128"/>
    </w:p>
    <w:p w14:paraId="0B9AAB88" w14:textId="77777777" w:rsidR="00437A07" w:rsidRDefault="00437A07" w:rsidP="00821F93">
      <w:pPr>
        <w:pStyle w:val="Corpodetexto"/>
        <w:tabs>
          <w:tab w:val="left" w:pos="5699"/>
        </w:tabs>
        <w:spacing w:before="10"/>
        <w:rPr>
          <w:rFonts w:ascii="Arial" w:hAnsi="Arial" w:cs="Arial"/>
          <w:iCs/>
        </w:rPr>
      </w:pPr>
    </w:p>
    <w:p w14:paraId="0E2203B9" w14:textId="77777777" w:rsidR="00821F93" w:rsidRPr="00821F93" w:rsidRDefault="00821F93" w:rsidP="00821F93">
      <w:pPr>
        <w:pStyle w:val="Corpodetexto"/>
        <w:tabs>
          <w:tab w:val="left" w:pos="5699"/>
        </w:tabs>
        <w:spacing w:before="10"/>
        <w:rPr>
          <w:rFonts w:ascii="Arial" w:hAnsi="Arial" w:cs="Arial"/>
          <w:iCs/>
        </w:rPr>
      </w:pPr>
    </w:p>
    <w:p w14:paraId="22D628FC" w14:textId="089CDAC3" w:rsidR="006B732A" w:rsidRPr="00437A07" w:rsidRDefault="001B24B5" w:rsidP="00BF34F7">
      <w:pPr>
        <w:pStyle w:val="Ttulo2"/>
        <w:numPr>
          <w:ilvl w:val="1"/>
          <w:numId w:val="22"/>
        </w:numPr>
      </w:pPr>
      <w:bookmarkStart w:id="129" w:name="Líquidos_Iônicos_(LI’s)."/>
      <w:bookmarkStart w:id="130" w:name="_bookmark28"/>
      <w:bookmarkStart w:id="131" w:name="_Toc26263928"/>
      <w:bookmarkEnd w:id="129"/>
      <w:bookmarkEnd w:id="130"/>
      <w:r w:rsidRPr="00437A07">
        <w:lastRenderedPageBreak/>
        <w:t>Líquidos Iônicos</w:t>
      </w:r>
      <w:bookmarkEnd w:id="131"/>
    </w:p>
    <w:p w14:paraId="55637A23" w14:textId="77777777" w:rsidR="003D3544" w:rsidRPr="001C28AC" w:rsidRDefault="003D3544" w:rsidP="00063453">
      <w:pPr>
        <w:rPr>
          <w:rFonts w:ascii="Arial" w:hAnsi="Arial" w:cs="Arial"/>
          <w:iCs/>
        </w:rPr>
      </w:pPr>
    </w:p>
    <w:p w14:paraId="4BAA9894" w14:textId="22D3AF80" w:rsidR="003F3A0E" w:rsidRDefault="001B24B5" w:rsidP="005D6396">
      <w:pPr>
        <w:pStyle w:val="Corpodetexto"/>
        <w:spacing w:before="114" w:line="360" w:lineRule="auto"/>
        <w:ind w:left="119" w:right="126" w:firstLine="737"/>
        <w:jc w:val="both"/>
        <w:rPr>
          <w:rFonts w:ascii="Arial" w:hAnsi="Arial" w:cs="Arial"/>
          <w:iCs/>
        </w:rPr>
      </w:pPr>
      <w:r w:rsidRPr="001C28AC">
        <w:rPr>
          <w:rFonts w:ascii="Arial" w:hAnsi="Arial" w:cs="Arial"/>
          <w:iCs/>
          <w:w w:val="95"/>
        </w:rPr>
        <w:t>O</w:t>
      </w:r>
      <w:r w:rsidRPr="001C28AC">
        <w:rPr>
          <w:rFonts w:ascii="Arial" w:hAnsi="Arial" w:cs="Arial"/>
          <w:iCs/>
          <w:spacing w:val="-4"/>
          <w:w w:val="95"/>
        </w:rPr>
        <w:t xml:space="preserve"> </w:t>
      </w:r>
      <w:r w:rsidRPr="001C28AC">
        <w:rPr>
          <w:rFonts w:ascii="Arial" w:hAnsi="Arial" w:cs="Arial"/>
          <w:iCs/>
          <w:w w:val="95"/>
        </w:rPr>
        <w:t>primeiro</w:t>
      </w:r>
      <w:r w:rsidRPr="001C28AC">
        <w:rPr>
          <w:rFonts w:ascii="Arial" w:hAnsi="Arial" w:cs="Arial"/>
          <w:iCs/>
          <w:spacing w:val="-4"/>
          <w:w w:val="95"/>
        </w:rPr>
        <w:t xml:space="preserve"> </w:t>
      </w:r>
      <w:r w:rsidRPr="001C28AC">
        <w:rPr>
          <w:rFonts w:ascii="Arial" w:hAnsi="Arial" w:cs="Arial"/>
          <w:iCs/>
          <w:w w:val="95"/>
        </w:rPr>
        <w:t>líquido</w:t>
      </w:r>
      <w:r w:rsidRPr="001C28AC">
        <w:rPr>
          <w:rFonts w:ascii="Arial" w:hAnsi="Arial" w:cs="Arial"/>
          <w:iCs/>
          <w:spacing w:val="-4"/>
          <w:w w:val="95"/>
        </w:rPr>
        <w:t xml:space="preserve"> </w:t>
      </w:r>
      <w:r w:rsidRPr="001C28AC">
        <w:rPr>
          <w:rFonts w:ascii="Arial" w:hAnsi="Arial" w:cs="Arial"/>
          <w:iCs/>
          <w:w w:val="95"/>
        </w:rPr>
        <w:t>iônico</w:t>
      </w:r>
      <w:r w:rsidR="00E95BD4" w:rsidRPr="001C28AC">
        <w:rPr>
          <w:rFonts w:ascii="Arial" w:hAnsi="Arial" w:cs="Arial"/>
          <w:iCs/>
          <w:w w:val="95"/>
        </w:rPr>
        <w:t xml:space="preserve"> (LI)</w:t>
      </w:r>
      <w:r w:rsidRPr="001C28AC">
        <w:rPr>
          <w:rFonts w:ascii="Arial" w:hAnsi="Arial" w:cs="Arial"/>
          <w:iCs/>
          <w:w w:val="95"/>
        </w:rPr>
        <w:t>,</w:t>
      </w:r>
      <w:r w:rsidRPr="001C28AC">
        <w:rPr>
          <w:rFonts w:ascii="Arial" w:hAnsi="Arial" w:cs="Arial"/>
          <w:iCs/>
          <w:spacing w:val="-4"/>
          <w:w w:val="95"/>
        </w:rPr>
        <w:t xml:space="preserve"> </w:t>
      </w:r>
      <w:r w:rsidRPr="001C28AC">
        <w:rPr>
          <w:rFonts w:ascii="Arial" w:hAnsi="Arial" w:cs="Arial"/>
          <w:iCs/>
          <w:w w:val="95"/>
        </w:rPr>
        <w:t>nitrato</w:t>
      </w:r>
      <w:r w:rsidRPr="001C28AC">
        <w:rPr>
          <w:rFonts w:ascii="Arial" w:hAnsi="Arial" w:cs="Arial"/>
          <w:iCs/>
          <w:spacing w:val="-4"/>
          <w:w w:val="95"/>
        </w:rPr>
        <w:t xml:space="preserve"> </w:t>
      </w:r>
      <w:r w:rsidRPr="001C28AC">
        <w:rPr>
          <w:rFonts w:ascii="Arial" w:hAnsi="Arial" w:cs="Arial"/>
          <w:iCs/>
          <w:w w:val="95"/>
        </w:rPr>
        <w:t>de</w:t>
      </w:r>
      <w:r w:rsidRPr="001C28AC">
        <w:rPr>
          <w:rFonts w:ascii="Arial" w:hAnsi="Arial" w:cs="Arial"/>
          <w:iCs/>
          <w:spacing w:val="-4"/>
          <w:w w:val="95"/>
        </w:rPr>
        <w:t xml:space="preserve"> </w:t>
      </w:r>
      <w:proofErr w:type="spellStart"/>
      <w:r w:rsidRPr="001C28AC">
        <w:rPr>
          <w:rFonts w:ascii="Arial" w:hAnsi="Arial" w:cs="Arial"/>
          <w:iCs/>
          <w:w w:val="95"/>
        </w:rPr>
        <w:t>etilamônio</w:t>
      </w:r>
      <w:proofErr w:type="spellEnd"/>
      <w:r w:rsidRPr="001C28AC">
        <w:rPr>
          <w:rFonts w:ascii="Arial" w:hAnsi="Arial" w:cs="Arial"/>
          <w:iCs/>
          <w:w w:val="95"/>
        </w:rPr>
        <w:t>,</w:t>
      </w:r>
      <w:r w:rsidRPr="001C28AC">
        <w:rPr>
          <w:rFonts w:ascii="Arial" w:hAnsi="Arial" w:cs="Arial"/>
          <w:iCs/>
          <w:spacing w:val="-5"/>
          <w:w w:val="95"/>
        </w:rPr>
        <w:t xml:space="preserve"> </w:t>
      </w:r>
      <w:r w:rsidRPr="001C28AC">
        <w:rPr>
          <w:rFonts w:ascii="Arial" w:hAnsi="Arial" w:cs="Arial"/>
          <w:iCs/>
          <w:w w:val="95"/>
        </w:rPr>
        <w:t>foi</w:t>
      </w:r>
      <w:r w:rsidRPr="001C28AC">
        <w:rPr>
          <w:rFonts w:ascii="Arial" w:hAnsi="Arial" w:cs="Arial"/>
          <w:iCs/>
          <w:spacing w:val="-4"/>
          <w:w w:val="95"/>
        </w:rPr>
        <w:t xml:space="preserve"> </w:t>
      </w:r>
      <w:r w:rsidRPr="001C28AC">
        <w:rPr>
          <w:rFonts w:ascii="Arial" w:hAnsi="Arial" w:cs="Arial"/>
          <w:iCs/>
          <w:w w:val="95"/>
        </w:rPr>
        <w:t>sintetizado</w:t>
      </w:r>
      <w:r w:rsidRPr="001C28AC">
        <w:rPr>
          <w:rFonts w:ascii="Arial" w:hAnsi="Arial" w:cs="Arial"/>
          <w:iCs/>
          <w:spacing w:val="-4"/>
          <w:w w:val="95"/>
        </w:rPr>
        <w:t xml:space="preserve"> </w:t>
      </w:r>
      <w:r w:rsidRPr="001C28AC">
        <w:rPr>
          <w:rFonts w:ascii="Arial" w:hAnsi="Arial" w:cs="Arial"/>
          <w:iCs/>
          <w:w w:val="95"/>
        </w:rPr>
        <w:t>em</w:t>
      </w:r>
      <w:r w:rsidRPr="001C28AC">
        <w:rPr>
          <w:rFonts w:ascii="Arial" w:hAnsi="Arial" w:cs="Arial"/>
          <w:iCs/>
          <w:spacing w:val="-4"/>
          <w:w w:val="95"/>
        </w:rPr>
        <w:t xml:space="preserve"> </w:t>
      </w:r>
      <w:r w:rsidRPr="001C28AC">
        <w:rPr>
          <w:rFonts w:ascii="Arial" w:hAnsi="Arial" w:cs="Arial"/>
          <w:iCs/>
          <w:w w:val="95"/>
        </w:rPr>
        <w:t>meados</w:t>
      </w:r>
      <w:r w:rsidRPr="001C28AC">
        <w:rPr>
          <w:rFonts w:ascii="Arial" w:hAnsi="Arial" w:cs="Arial"/>
          <w:iCs/>
          <w:spacing w:val="-4"/>
          <w:w w:val="95"/>
        </w:rPr>
        <w:t xml:space="preserve"> </w:t>
      </w:r>
      <w:r w:rsidRPr="001C28AC">
        <w:rPr>
          <w:rFonts w:ascii="Arial" w:hAnsi="Arial" w:cs="Arial"/>
          <w:iCs/>
          <w:w w:val="95"/>
        </w:rPr>
        <w:t>de</w:t>
      </w:r>
      <w:r w:rsidRPr="001C28AC">
        <w:rPr>
          <w:rFonts w:ascii="Arial" w:hAnsi="Arial" w:cs="Arial"/>
          <w:iCs/>
          <w:spacing w:val="-4"/>
          <w:w w:val="95"/>
        </w:rPr>
        <w:t xml:space="preserve"> </w:t>
      </w:r>
      <w:r w:rsidRPr="001C28AC">
        <w:rPr>
          <w:rFonts w:ascii="Arial" w:hAnsi="Arial" w:cs="Arial"/>
          <w:iCs/>
          <w:w w:val="95"/>
        </w:rPr>
        <w:t xml:space="preserve">1914, </w:t>
      </w:r>
      <w:r w:rsidRPr="001C28AC">
        <w:rPr>
          <w:rFonts w:ascii="Arial" w:hAnsi="Arial" w:cs="Arial"/>
          <w:iCs/>
        </w:rPr>
        <w:t>pelo</w:t>
      </w:r>
      <w:r w:rsidRPr="001C28AC">
        <w:rPr>
          <w:rFonts w:ascii="Arial" w:hAnsi="Arial" w:cs="Arial"/>
          <w:iCs/>
          <w:spacing w:val="-30"/>
        </w:rPr>
        <w:t xml:space="preserve"> </w:t>
      </w:r>
      <w:r w:rsidRPr="001C28AC">
        <w:rPr>
          <w:rFonts w:ascii="Arial" w:hAnsi="Arial" w:cs="Arial"/>
          <w:iCs/>
          <w:spacing w:val="-3"/>
        </w:rPr>
        <w:t>Paul</w:t>
      </w:r>
      <w:r w:rsidRPr="001C28AC">
        <w:rPr>
          <w:rFonts w:ascii="Arial" w:hAnsi="Arial" w:cs="Arial"/>
          <w:iCs/>
          <w:spacing w:val="-30"/>
        </w:rPr>
        <w:t xml:space="preserve"> </w:t>
      </w:r>
      <w:proofErr w:type="spellStart"/>
      <w:r w:rsidRPr="001C28AC">
        <w:rPr>
          <w:rFonts w:ascii="Arial" w:hAnsi="Arial" w:cs="Arial"/>
          <w:iCs/>
          <w:spacing w:val="-4"/>
        </w:rPr>
        <w:t>Walden</w:t>
      </w:r>
      <w:proofErr w:type="spellEnd"/>
      <w:r w:rsidRPr="001C28AC">
        <w:rPr>
          <w:rFonts w:ascii="Arial" w:hAnsi="Arial" w:cs="Arial"/>
          <w:iCs/>
          <w:spacing w:val="-4"/>
        </w:rPr>
        <w:t>,</w:t>
      </w:r>
      <w:r w:rsidRPr="001C28AC">
        <w:rPr>
          <w:rFonts w:ascii="Arial" w:hAnsi="Arial" w:cs="Arial"/>
          <w:iCs/>
          <w:spacing w:val="-30"/>
        </w:rPr>
        <w:t xml:space="preserve"> </w:t>
      </w:r>
      <w:r w:rsidRPr="001C28AC">
        <w:rPr>
          <w:rFonts w:ascii="Arial" w:hAnsi="Arial" w:cs="Arial"/>
          <w:iCs/>
          <w:spacing w:val="-3"/>
        </w:rPr>
        <w:t>através</w:t>
      </w:r>
      <w:r w:rsidRPr="001C28AC">
        <w:rPr>
          <w:rFonts w:ascii="Arial" w:hAnsi="Arial" w:cs="Arial"/>
          <w:iCs/>
          <w:spacing w:val="-30"/>
        </w:rPr>
        <w:t xml:space="preserve"> </w:t>
      </w:r>
      <w:r w:rsidRPr="001C28AC">
        <w:rPr>
          <w:rFonts w:ascii="Arial" w:hAnsi="Arial" w:cs="Arial"/>
          <w:iCs/>
        </w:rPr>
        <w:t>de</w:t>
      </w:r>
      <w:r w:rsidRPr="001C28AC">
        <w:rPr>
          <w:rFonts w:ascii="Arial" w:hAnsi="Arial" w:cs="Arial"/>
          <w:iCs/>
          <w:spacing w:val="-30"/>
        </w:rPr>
        <w:t xml:space="preserve"> </w:t>
      </w:r>
      <w:r w:rsidRPr="001C28AC">
        <w:rPr>
          <w:rFonts w:ascii="Arial" w:hAnsi="Arial" w:cs="Arial"/>
          <w:iCs/>
        </w:rPr>
        <w:t>uma</w:t>
      </w:r>
      <w:r w:rsidRPr="001C28AC">
        <w:rPr>
          <w:rFonts w:ascii="Arial" w:hAnsi="Arial" w:cs="Arial"/>
          <w:iCs/>
          <w:spacing w:val="-30"/>
        </w:rPr>
        <w:t xml:space="preserve"> </w:t>
      </w:r>
      <w:r w:rsidRPr="001C28AC">
        <w:rPr>
          <w:rFonts w:ascii="Arial" w:hAnsi="Arial" w:cs="Arial"/>
          <w:iCs/>
        </w:rPr>
        <w:t>reação</w:t>
      </w:r>
      <w:r w:rsidRPr="001C28AC">
        <w:rPr>
          <w:rFonts w:ascii="Arial" w:hAnsi="Arial" w:cs="Arial"/>
          <w:iCs/>
          <w:spacing w:val="-30"/>
        </w:rPr>
        <w:t xml:space="preserve"> </w:t>
      </w:r>
      <w:r w:rsidRPr="001C28AC">
        <w:rPr>
          <w:rFonts w:ascii="Arial" w:hAnsi="Arial" w:cs="Arial"/>
          <w:iCs/>
        </w:rPr>
        <w:t>de</w:t>
      </w:r>
      <w:r w:rsidRPr="001C28AC">
        <w:rPr>
          <w:rFonts w:ascii="Arial" w:hAnsi="Arial" w:cs="Arial"/>
          <w:iCs/>
          <w:spacing w:val="-30"/>
        </w:rPr>
        <w:t xml:space="preserve"> </w:t>
      </w:r>
      <w:r w:rsidRPr="001C28AC">
        <w:rPr>
          <w:rFonts w:ascii="Arial" w:hAnsi="Arial" w:cs="Arial"/>
          <w:iCs/>
        </w:rPr>
        <w:t>neutralização</w:t>
      </w:r>
      <w:r w:rsidRPr="001C28AC">
        <w:rPr>
          <w:rFonts w:ascii="Arial" w:hAnsi="Arial" w:cs="Arial"/>
          <w:iCs/>
          <w:spacing w:val="-30"/>
        </w:rPr>
        <w:t xml:space="preserve"> </w:t>
      </w:r>
      <w:r w:rsidRPr="001C28AC">
        <w:rPr>
          <w:rFonts w:ascii="Arial" w:hAnsi="Arial" w:cs="Arial"/>
          <w:iCs/>
        </w:rPr>
        <w:t>da</w:t>
      </w:r>
      <w:r w:rsidRPr="001C28AC">
        <w:rPr>
          <w:rFonts w:ascii="Arial" w:hAnsi="Arial" w:cs="Arial"/>
          <w:iCs/>
          <w:spacing w:val="-30"/>
        </w:rPr>
        <w:t xml:space="preserve"> </w:t>
      </w:r>
      <w:proofErr w:type="spellStart"/>
      <w:r w:rsidRPr="001C28AC">
        <w:rPr>
          <w:rFonts w:ascii="Arial" w:hAnsi="Arial" w:cs="Arial"/>
          <w:iCs/>
        </w:rPr>
        <w:t>etilamina</w:t>
      </w:r>
      <w:proofErr w:type="spellEnd"/>
      <w:r w:rsidRPr="001C28AC">
        <w:rPr>
          <w:rFonts w:ascii="Arial" w:hAnsi="Arial" w:cs="Arial"/>
          <w:iCs/>
          <w:spacing w:val="-30"/>
        </w:rPr>
        <w:t xml:space="preserve"> </w:t>
      </w:r>
      <w:r w:rsidRPr="001C28AC">
        <w:rPr>
          <w:rFonts w:ascii="Arial" w:hAnsi="Arial" w:cs="Arial"/>
          <w:iCs/>
        </w:rPr>
        <w:t>com</w:t>
      </w:r>
      <w:r w:rsidRPr="001C28AC">
        <w:rPr>
          <w:rFonts w:ascii="Arial" w:hAnsi="Arial" w:cs="Arial"/>
          <w:iCs/>
          <w:spacing w:val="-30"/>
        </w:rPr>
        <w:t xml:space="preserve"> </w:t>
      </w:r>
      <w:r w:rsidRPr="001C28AC">
        <w:rPr>
          <w:rFonts w:ascii="Arial" w:hAnsi="Arial" w:cs="Arial"/>
          <w:iCs/>
        </w:rPr>
        <w:t>o</w:t>
      </w:r>
      <w:r w:rsidRPr="001C28AC">
        <w:rPr>
          <w:rFonts w:ascii="Arial" w:hAnsi="Arial" w:cs="Arial"/>
          <w:iCs/>
          <w:spacing w:val="-30"/>
        </w:rPr>
        <w:t xml:space="preserve"> </w:t>
      </w:r>
      <w:r w:rsidRPr="001C28AC">
        <w:rPr>
          <w:rFonts w:ascii="Arial" w:hAnsi="Arial" w:cs="Arial"/>
          <w:iCs/>
        </w:rPr>
        <w:t>ácido</w:t>
      </w:r>
      <w:r w:rsidRPr="001C28AC">
        <w:rPr>
          <w:rFonts w:ascii="Arial" w:hAnsi="Arial" w:cs="Arial"/>
          <w:iCs/>
          <w:spacing w:val="-30"/>
        </w:rPr>
        <w:t xml:space="preserve"> </w:t>
      </w:r>
      <w:r w:rsidRPr="001C28AC">
        <w:rPr>
          <w:rFonts w:ascii="Arial" w:hAnsi="Arial" w:cs="Arial"/>
          <w:iCs/>
        </w:rPr>
        <w:t xml:space="preserve">cítrico concentrado. </w:t>
      </w:r>
      <w:r w:rsidR="005D6396">
        <w:rPr>
          <w:rFonts w:ascii="Arial" w:hAnsi="Arial" w:cs="Arial"/>
          <w:iCs/>
        </w:rPr>
        <w:t>E</w:t>
      </w:r>
      <w:r w:rsidRPr="001C28AC">
        <w:rPr>
          <w:rFonts w:ascii="Arial" w:hAnsi="Arial" w:cs="Arial"/>
          <w:iCs/>
        </w:rPr>
        <w:t>ntretanto</w:t>
      </w:r>
      <w:r w:rsidRPr="001C28AC">
        <w:rPr>
          <w:rFonts w:ascii="Arial" w:hAnsi="Arial" w:cs="Arial"/>
          <w:iCs/>
          <w:spacing w:val="-5"/>
        </w:rPr>
        <w:t xml:space="preserve"> </w:t>
      </w:r>
      <w:r w:rsidRPr="001C28AC">
        <w:rPr>
          <w:rFonts w:ascii="Arial" w:hAnsi="Arial" w:cs="Arial"/>
          <w:iCs/>
        </w:rPr>
        <w:t>a</w:t>
      </w:r>
      <w:r w:rsidRPr="001C28AC">
        <w:rPr>
          <w:rFonts w:ascii="Arial" w:hAnsi="Arial" w:cs="Arial"/>
          <w:iCs/>
          <w:spacing w:val="-5"/>
        </w:rPr>
        <w:t xml:space="preserve"> </w:t>
      </w:r>
      <w:r w:rsidRPr="001C28AC">
        <w:rPr>
          <w:rFonts w:ascii="Arial" w:hAnsi="Arial" w:cs="Arial"/>
          <w:iCs/>
        </w:rPr>
        <w:t>utilização</w:t>
      </w:r>
      <w:r w:rsidRPr="001C28AC">
        <w:rPr>
          <w:rFonts w:ascii="Arial" w:hAnsi="Arial" w:cs="Arial"/>
          <w:iCs/>
          <w:spacing w:val="-5"/>
        </w:rPr>
        <w:t xml:space="preserve"> </w:t>
      </w:r>
      <w:r w:rsidRPr="001C28AC">
        <w:rPr>
          <w:rFonts w:ascii="Arial" w:hAnsi="Arial" w:cs="Arial"/>
          <w:iCs/>
        </w:rPr>
        <w:t>dos</w:t>
      </w:r>
      <w:r w:rsidRPr="001C28AC">
        <w:rPr>
          <w:rFonts w:ascii="Arial" w:hAnsi="Arial" w:cs="Arial"/>
          <w:iCs/>
          <w:spacing w:val="-5"/>
        </w:rPr>
        <w:t xml:space="preserve"> </w:t>
      </w:r>
      <w:r w:rsidRPr="001C28AC">
        <w:rPr>
          <w:rFonts w:ascii="Arial" w:hAnsi="Arial" w:cs="Arial"/>
          <w:iCs/>
        </w:rPr>
        <w:t>líquidos</w:t>
      </w:r>
      <w:r w:rsidRPr="001C28AC">
        <w:rPr>
          <w:rFonts w:ascii="Arial" w:hAnsi="Arial" w:cs="Arial"/>
          <w:iCs/>
          <w:spacing w:val="-5"/>
        </w:rPr>
        <w:t xml:space="preserve"> </w:t>
      </w:r>
      <w:r w:rsidRPr="001C28AC">
        <w:rPr>
          <w:rFonts w:ascii="Arial" w:hAnsi="Arial" w:cs="Arial"/>
          <w:iCs/>
        </w:rPr>
        <w:t>iônicos</w:t>
      </w:r>
      <w:r w:rsidRPr="001C28AC">
        <w:rPr>
          <w:rFonts w:ascii="Arial" w:hAnsi="Arial" w:cs="Arial"/>
          <w:iCs/>
          <w:spacing w:val="-5"/>
        </w:rPr>
        <w:t xml:space="preserve"> </w:t>
      </w:r>
      <w:r w:rsidRPr="001C28AC">
        <w:rPr>
          <w:rFonts w:ascii="Arial" w:hAnsi="Arial" w:cs="Arial"/>
          <w:iCs/>
        </w:rPr>
        <w:t>como</w:t>
      </w:r>
      <w:r w:rsidRPr="001C28AC">
        <w:rPr>
          <w:rFonts w:ascii="Arial" w:hAnsi="Arial" w:cs="Arial"/>
          <w:iCs/>
          <w:spacing w:val="-5"/>
        </w:rPr>
        <w:t xml:space="preserve"> </w:t>
      </w:r>
      <w:r w:rsidRPr="001C28AC">
        <w:rPr>
          <w:rFonts w:ascii="Arial" w:hAnsi="Arial" w:cs="Arial"/>
          <w:iCs/>
        </w:rPr>
        <w:t>catalisadores</w:t>
      </w:r>
      <w:r w:rsidRPr="001C28AC">
        <w:rPr>
          <w:rFonts w:ascii="Arial" w:hAnsi="Arial" w:cs="Arial"/>
          <w:iCs/>
          <w:spacing w:val="-6"/>
        </w:rPr>
        <w:t xml:space="preserve"> </w:t>
      </w:r>
      <w:r w:rsidRPr="001C28AC">
        <w:rPr>
          <w:rFonts w:ascii="Arial" w:hAnsi="Arial" w:cs="Arial"/>
          <w:iCs/>
        </w:rPr>
        <w:t>só</w:t>
      </w:r>
      <w:r w:rsidRPr="001C28AC">
        <w:rPr>
          <w:rFonts w:ascii="Arial" w:hAnsi="Arial" w:cs="Arial"/>
          <w:iCs/>
          <w:spacing w:val="-5"/>
        </w:rPr>
        <w:t xml:space="preserve"> </w:t>
      </w:r>
      <w:r w:rsidRPr="001C28AC">
        <w:rPr>
          <w:rFonts w:ascii="Arial" w:hAnsi="Arial" w:cs="Arial"/>
          <w:iCs/>
        </w:rPr>
        <w:t xml:space="preserve">foi ocorrer oficialmente na década de 90, quando os </w:t>
      </w:r>
      <w:proofErr w:type="spellStart"/>
      <w:r w:rsidRPr="001C28AC">
        <w:rPr>
          <w:rFonts w:ascii="Arial" w:hAnsi="Arial" w:cs="Arial"/>
          <w:iCs/>
        </w:rPr>
        <w:t>LI</w:t>
      </w:r>
      <w:r w:rsidR="007A683E">
        <w:rPr>
          <w:rFonts w:ascii="Arial" w:hAnsi="Arial" w:cs="Arial"/>
          <w:iCs/>
        </w:rPr>
        <w:t>`</w:t>
      </w:r>
      <w:r w:rsidR="00E95BD4" w:rsidRPr="001C28AC">
        <w:rPr>
          <w:rFonts w:ascii="Arial" w:hAnsi="Arial" w:cs="Arial"/>
          <w:iCs/>
        </w:rPr>
        <w:t>s</w:t>
      </w:r>
      <w:proofErr w:type="spellEnd"/>
      <w:r w:rsidRPr="001C28AC">
        <w:rPr>
          <w:rFonts w:ascii="Arial" w:hAnsi="Arial" w:cs="Arial"/>
          <w:iCs/>
        </w:rPr>
        <w:t xml:space="preserve"> foram utilizados e aplicados em diversas</w:t>
      </w:r>
      <w:r w:rsidRPr="001C28AC">
        <w:rPr>
          <w:rFonts w:ascii="Arial" w:hAnsi="Arial" w:cs="Arial"/>
          <w:iCs/>
          <w:spacing w:val="-30"/>
        </w:rPr>
        <w:t xml:space="preserve"> </w:t>
      </w:r>
      <w:r w:rsidRPr="001C28AC">
        <w:rPr>
          <w:rFonts w:ascii="Arial" w:hAnsi="Arial" w:cs="Arial"/>
          <w:iCs/>
        </w:rPr>
        <w:t>reações,</w:t>
      </w:r>
      <w:r w:rsidRPr="001C28AC">
        <w:rPr>
          <w:rFonts w:ascii="Arial" w:hAnsi="Arial" w:cs="Arial"/>
          <w:iCs/>
          <w:spacing w:val="-30"/>
        </w:rPr>
        <w:t xml:space="preserve"> </w:t>
      </w:r>
      <w:r w:rsidRPr="001C28AC">
        <w:rPr>
          <w:rFonts w:ascii="Arial" w:hAnsi="Arial" w:cs="Arial"/>
          <w:iCs/>
        </w:rPr>
        <w:t>pelos</w:t>
      </w:r>
      <w:r w:rsidRPr="001C28AC">
        <w:rPr>
          <w:rFonts w:ascii="Arial" w:hAnsi="Arial" w:cs="Arial"/>
          <w:iCs/>
          <w:spacing w:val="-30"/>
        </w:rPr>
        <w:t xml:space="preserve"> </w:t>
      </w:r>
      <w:r w:rsidRPr="001C28AC">
        <w:rPr>
          <w:rFonts w:ascii="Arial" w:hAnsi="Arial" w:cs="Arial"/>
          <w:iCs/>
        </w:rPr>
        <w:t>pioneiros</w:t>
      </w:r>
      <w:r w:rsidRPr="001C28AC">
        <w:rPr>
          <w:rFonts w:ascii="Arial" w:hAnsi="Arial" w:cs="Arial"/>
          <w:iCs/>
          <w:spacing w:val="-30"/>
        </w:rPr>
        <w:t xml:space="preserve"> </w:t>
      </w:r>
      <w:proofErr w:type="spellStart"/>
      <w:r w:rsidRPr="001C28AC">
        <w:rPr>
          <w:rFonts w:ascii="Arial" w:hAnsi="Arial" w:cs="Arial"/>
          <w:iCs/>
          <w:spacing w:val="-3"/>
        </w:rPr>
        <w:t>Zaworota</w:t>
      </w:r>
      <w:proofErr w:type="spellEnd"/>
      <w:r w:rsidRPr="001C28AC">
        <w:rPr>
          <w:rFonts w:ascii="Arial" w:hAnsi="Arial" w:cs="Arial"/>
          <w:iCs/>
          <w:spacing w:val="-30"/>
        </w:rPr>
        <w:t xml:space="preserve"> </w:t>
      </w:r>
      <w:r w:rsidRPr="001C28AC">
        <w:rPr>
          <w:rFonts w:ascii="Arial" w:hAnsi="Arial" w:cs="Arial"/>
          <w:iCs/>
        </w:rPr>
        <w:t>e</w:t>
      </w:r>
      <w:r w:rsidRPr="001C28AC">
        <w:rPr>
          <w:rFonts w:ascii="Arial" w:hAnsi="Arial" w:cs="Arial"/>
          <w:iCs/>
          <w:spacing w:val="-30"/>
        </w:rPr>
        <w:t xml:space="preserve"> </w:t>
      </w:r>
      <w:proofErr w:type="spellStart"/>
      <w:r w:rsidRPr="001C28AC">
        <w:rPr>
          <w:rFonts w:ascii="Arial" w:hAnsi="Arial" w:cs="Arial"/>
          <w:iCs/>
        </w:rPr>
        <w:t>Wilkes</w:t>
      </w:r>
      <w:proofErr w:type="spellEnd"/>
      <w:r w:rsidRPr="001C28AC">
        <w:rPr>
          <w:rFonts w:ascii="Arial" w:hAnsi="Arial" w:cs="Arial"/>
          <w:iCs/>
        </w:rPr>
        <w:t>,</w:t>
      </w:r>
      <w:r w:rsidRPr="001C28AC">
        <w:rPr>
          <w:rFonts w:ascii="Arial" w:hAnsi="Arial" w:cs="Arial"/>
          <w:iCs/>
          <w:spacing w:val="-30"/>
        </w:rPr>
        <w:t xml:space="preserve"> </w:t>
      </w:r>
      <w:r w:rsidRPr="001C28AC">
        <w:rPr>
          <w:rFonts w:ascii="Arial" w:hAnsi="Arial" w:cs="Arial"/>
          <w:iCs/>
        </w:rPr>
        <w:t>a</w:t>
      </w:r>
      <w:r w:rsidRPr="001C28AC">
        <w:rPr>
          <w:rFonts w:ascii="Arial" w:hAnsi="Arial" w:cs="Arial"/>
          <w:iCs/>
          <w:spacing w:val="-30"/>
        </w:rPr>
        <w:t xml:space="preserve"> </w:t>
      </w:r>
      <w:r w:rsidRPr="001C28AC">
        <w:rPr>
          <w:rFonts w:ascii="Arial" w:hAnsi="Arial" w:cs="Arial"/>
          <w:iCs/>
        </w:rPr>
        <w:t>fim</w:t>
      </w:r>
      <w:r w:rsidRPr="001C28AC">
        <w:rPr>
          <w:rFonts w:ascii="Arial" w:hAnsi="Arial" w:cs="Arial"/>
          <w:iCs/>
          <w:spacing w:val="-30"/>
        </w:rPr>
        <w:t xml:space="preserve"> </w:t>
      </w:r>
      <w:r w:rsidRPr="001C28AC">
        <w:rPr>
          <w:rFonts w:ascii="Arial" w:hAnsi="Arial" w:cs="Arial"/>
          <w:iCs/>
        </w:rPr>
        <w:t>de</w:t>
      </w:r>
      <w:r w:rsidRPr="001C28AC">
        <w:rPr>
          <w:rFonts w:ascii="Arial" w:hAnsi="Arial" w:cs="Arial"/>
          <w:iCs/>
          <w:spacing w:val="-30"/>
        </w:rPr>
        <w:t xml:space="preserve"> </w:t>
      </w:r>
      <w:r w:rsidRPr="001C28AC">
        <w:rPr>
          <w:rFonts w:ascii="Arial" w:hAnsi="Arial" w:cs="Arial"/>
          <w:iCs/>
        </w:rPr>
        <w:t>obter</w:t>
      </w:r>
      <w:r w:rsidRPr="001C28AC">
        <w:rPr>
          <w:rFonts w:ascii="Arial" w:hAnsi="Arial" w:cs="Arial"/>
          <w:iCs/>
          <w:spacing w:val="-30"/>
        </w:rPr>
        <w:t xml:space="preserve"> </w:t>
      </w:r>
      <w:r w:rsidRPr="001C28AC">
        <w:rPr>
          <w:rFonts w:ascii="Arial" w:hAnsi="Arial" w:cs="Arial"/>
          <w:iCs/>
        </w:rPr>
        <w:t>melhorias</w:t>
      </w:r>
      <w:r w:rsidRPr="001C28AC">
        <w:rPr>
          <w:rFonts w:ascii="Arial" w:hAnsi="Arial" w:cs="Arial"/>
          <w:iCs/>
          <w:spacing w:val="-30"/>
        </w:rPr>
        <w:t xml:space="preserve"> </w:t>
      </w:r>
      <w:r w:rsidRPr="001C28AC">
        <w:rPr>
          <w:rFonts w:ascii="Arial" w:hAnsi="Arial" w:cs="Arial"/>
          <w:iCs/>
        </w:rPr>
        <w:t>n</w:t>
      </w:r>
      <w:r w:rsidR="004B466E">
        <w:rPr>
          <w:rFonts w:ascii="Arial" w:hAnsi="Arial" w:cs="Arial"/>
          <w:iCs/>
        </w:rPr>
        <w:t xml:space="preserve">as condições reacionais do sistema, devido as características peculiares que os </w:t>
      </w:r>
      <w:proofErr w:type="spellStart"/>
      <w:r w:rsidR="004B466E">
        <w:rPr>
          <w:rFonts w:ascii="Arial" w:hAnsi="Arial" w:cs="Arial"/>
          <w:iCs/>
        </w:rPr>
        <w:t>LI`s</w:t>
      </w:r>
      <w:proofErr w:type="spellEnd"/>
      <w:r w:rsidR="004B466E">
        <w:rPr>
          <w:rFonts w:ascii="Arial" w:hAnsi="Arial" w:cs="Arial"/>
          <w:iCs/>
        </w:rPr>
        <w:t xml:space="preserve"> apresentam </w:t>
      </w:r>
      <w:r w:rsidR="005D68BD" w:rsidRPr="001C28AC">
        <w:rPr>
          <w:rFonts w:ascii="Arial" w:hAnsi="Arial" w:cs="Arial"/>
          <w:iCs/>
        </w:rPr>
        <w:fldChar w:fldCharType="begin"/>
      </w:r>
      <w:r w:rsidR="00B44B77">
        <w:rPr>
          <w:rFonts w:ascii="Arial" w:hAnsi="Arial" w:cs="Arial"/>
          <w:iCs/>
        </w:rPr>
        <w:instrText xml:space="preserve"> ADDIN EN.CITE &lt;EndNote&gt;&lt;Cite&gt;&lt;Author&gt;Rodriguez&lt;/Author&gt;&lt;Year&gt;2010&lt;/Year&gt;&lt;RecNum&gt;51&lt;/RecNum&gt;&lt;DisplayText&gt;[79]&lt;/DisplayText&gt;&lt;record&gt;&lt;rec-number&gt;51&lt;/rec-number&gt;&lt;foreign-keys&gt;&lt;key app="EN" db-id="0wrvvtftud25f9edsv5v29p7var9v2pxdzew" timestamp="1574904500"&gt;51&lt;/key&gt;&lt;/foreign-keys&gt;&lt;ref-type name="Journal Article"&gt;17&lt;/ref-type&gt;&lt;contributors&gt;&lt;authors&gt;&lt;author&gt;Rodriguez, Hector&lt;/author&gt;&lt;author&gt;Rogers, Robin D&lt;/author&gt;&lt;/authors&gt;&lt;/contributors&gt;&lt;titles&gt;&lt;title&gt;Liquid mixtures of ionic liquids and polymers as solvent systems&lt;/title&gt;&lt;secondary-title&gt;Fluid Phase Equilibria&lt;/secondary-title&gt;&lt;/titles&gt;&lt;periodical&gt;&lt;full-title&gt;Fluid Phase Equilibria&lt;/full-title&gt;&lt;/periodical&gt;&lt;pages&gt;7-14&lt;/pages&gt;&lt;volume&gt;294&lt;/volume&gt;&lt;number&gt;1-2&lt;/number&gt;&lt;dates&gt;&lt;year&gt;2010&lt;/year&gt;&lt;/dates&gt;&lt;isbn&gt;0378-3812&lt;/isbn&gt;&lt;urls&gt;&lt;/urls&gt;&lt;/record&gt;&lt;/Cite&gt;&lt;/EndNote&gt;</w:instrText>
      </w:r>
      <w:r w:rsidR="005D68BD" w:rsidRPr="001C28AC">
        <w:rPr>
          <w:rFonts w:ascii="Arial" w:hAnsi="Arial" w:cs="Arial"/>
          <w:iCs/>
        </w:rPr>
        <w:fldChar w:fldCharType="separate"/>
      </w:r>
      <w:r w:rsidR="00B44B77">
        <w:rPr>
          <w:rFonts w:ascii="Arial" w:hAnsi="Arial" w:cs="Arial"/>
          <w:iCs/>
          <w:noProof/>
        </w:rPr>
        <w:t>[79]</w:t>
      </w:r>
      <w:r w:rsidR="005D68BD" w:rsidRPr="001C28AC">
        <w:rPr>
          <w:rFonts w:ascii="Arial" w:hAnsi="Arial" w:cs="Arial"/>
          <w:iCs/>
        </w:rPr>
        <w:fldChar w:fldCharType="end"/>
      </w:r>
      <w:r w:rsidRPr="001C28AC">
        <w:rPr>
          <w:rFonts w:ascii="Arial" w:hAnsi="Arial" w:cs="Arial"/>
          <w:iCs/>
        </w:rPr>
        <w:t>.</w:t>
      </w:r>
    </w:p>
    <w:p w14:paraId="3C674A5D" w14:textId="563C0053" w:rsidR="009B6AE3" w:rsidRPr="00C92D67" w:rsidRDefault="00E9325B" w:rsidP="00F547E7">
      <w:pPr>
        <w:spacing w:line="360" w:lineRule="auto"/>
        <w:ind w:firstLine="720"/>
        <w:jc w:val="both"/>
        <w:rPr>
          <w:rFonts w:ascii="Arial" w:hAnsi="Arial" w:cs="Arial"/>
          <w:iCs/>
          <w:w w:val="95"/>
        </w:rPr>
      </w:pPr>
      <w:r>
        <w:rPr>
          <w:rFonts w:ascii="Arial" w:hAnsi="Arial" w:cs="Arial"/>
          <w:iCs/>
          <w:w w:val="95"/>
        </w:rPr>
        <w:t>A principal ideia do uso dos líquidos iônicos, está fundamentado na ideia de</w:t>
      </w:r>
      <w:r w:rsidR="00F547E7">
        <w:rPr>
          <w:rFonts w:ascii="Arial" w:hAnsi="Arial" w:cs="Arial"/>
          <w:iCs/>
          <w:w w:val="95"/>
        </w:rPr>
        <w:t xml:space="preserve"> tentar</w:t>
      </w:r>
      <w:r>
        <w:rPr>
          <w:rFonts w:ascii="Arial" w:hAnsi="Arial" w:cs="Arial"/>
          <w:iCs/>
          <w:w w:val="95"/>
        </w:rPr>
        <w:t xml:space="preserve"> usá-lo como um substituto para os tradicionais solventes voláteis orgânicos e catalisadores metálicos, isso deve-se fato principalmente as suas características incomuns se for comparado com os solventes tradicionais, como o baixo ponto de fusão e o estado líquido da qual o material encontra-se</w:t>
      </w:r>
      <w:r w:rsidR="009B6AE3">
        <w:rPr>
          <w:rFonts w:ascii="Arial" w:hAnsi="Arial" w:cs="Arial"/>
          <w:iCs/>
          <w:w w:val="95"/>
        </w:rPr>
        <w:t>. Adicionalmente, os produtos sintetizados são atóxicos pela ausência de uso de solventes orgânicos</w:t>
      </w:r>
      <w:r w:rsidR="00F547E7">
        <w:rPr>
          <w:rFonts w:ascii="Arial" w:hAnsi="Arial" w:cs="Arial"/>
          <w:iCs/>
          <w:w w:val="95"/>
        </w:rPr>
        <w:t xml:space="preserve"> e metálicos</w:t>
      </w:r>
      <w:r w:rsidR="009B6AE3">
        <w:rPr>
          <w:rFonts w:ascii="Arial" w:hAnsi="Arial" w:cs="Arial"/>
          <w:iCs/>
          <w:w w:val="95"/>
        </w:rPr>
        <w:t>, diminuindo assim as restrições dos produtos e aumentando a sua aplicabilidade</w:t>
      </w:r>
      <w:r w:rsidR="00F547E7">
        <w:rPr>
          <w:rFonts w:ascii="Arial" w:hAnsi="Arial" w:cs="Arial"/>
          <w:iCs/>
          <w:w w:val="95"/>
        </w:rPr>
        <w:t xml:space="preserve"> </w:t>
      </w:r>
      <w:r w:rsidR="00F547E7">
        <w:rPr>
          <w:rFonts w:ascii="Arial" w:hAnsi="Arial" w:cs="Arial"/>
          <w:iCs/>
          <w:w w:val="95"/>
        </w:rPr>
        <w:fldChar w:fldCharType="begin"/>
      </w:r>
      <w:r w:rsidR="00B44B77">
        <w:rPr>
          <w:rFonts w:ascii="Arial" w:hAnsi="Arial" w:cs="Arial"/>
          <w:iCs/>
          <w:w w:val="95"/>
        </w:rPr>
        <w:instrText xml:space="preserve"> ADDIN EN.CITE &lt;EndNote&gt;&lt;Cite&gt;&lt;Author&gt;Kubisa&lt;/Author&gt;&lt;Year&gt;2020&lt;/Year&gt;&lt;RecNum&gt;116&lt;/RecNum&gt;&lt;DisplayText&gt;[80]&lt;/DisplayText&gt;&lt;record&gt;&lt;rec-number&gt;116&lt;/rec-number&gt;&lt;foreign-keys&gt;&lt;key app="EN" db-id="0wrvvtftud25f9edsv5v29p7var9v2pxdzew" timestamp="1592600616"&gt;116&lt;/key&gt;&lt;/foreign-keys&gt;&lt;ref-type name="Journal Article"&gt;17&lt;/ref-type&gt;&lt;contributors&gt;&lt;authors&gt;&lt;author&gt;Kubisa, Przemysław&lt;/author&gt;&lt;/authors&gt;&lt;/contributors&gt;&lt;titles&gt;&lt;title&gt;Kinetics of radical polymerization in ionic liquids&lt;/title&gt;&lt;secondary-title&gt;European Polymer Journal&lt;/secondary-title&gt;&lt;/titles&gt;&lt;periodical&gt;&lt;full-title&gt;European Polymer Journal&lt;/full-title&gt;&lt;/periodical&gt;&lt;pages&gt;109778&lt;/pages&gt;&lt;dates&gt;&lt;year&gt;2020&lt;/year&gt;&lt;/dates&gt;&lt;isbn&gt;0014-3057&lt;/isbn&gt;&lt;urls&gt;&lt;/urls&gt;&lt;/record&gt;&lt;/Cite&gt;&lt;/EndNote&gt;</w:instrText>
      </w:r>
      <w:r w:rsidR="00F547E7">
        <w:rPr>
          <w:rFonts w:ascii="Arial" w:hAnsi="Arial" w:cs="Arial"/>
          <w:iCs/>
          <w:w w:val="95"/>
        </w:rPr>
        <w:fldChar w:fldCharType="separate"/>
      </w:r>
      <w:r w:rsidR="00B44B77">
        <w:rPr>
          <w:rFonts w:ascii="Arial" w:hAnsi="Arial" w:cs="Arial"/>
          <w:iCs/>
          <w:noProof/>
          <w:w w:val="95"/>
        </w:rPr>
        <w:t>[80]</w:t>
      </w:r>
      <w:r w:rsidR="00F547E7">
        <w:rPr>
          <w:rFonts w:ascii="Arial" w:hAnsi="Arial" w:cs="Arial"/>
          <w:iCs/>
          <w:w w:val="95"/>
        </w:rPr>
        <w:fldChar w:fldCharType="end"/>
      </w:r>
      <w:r w:rsidR="009B6AE3">
        <w:rPr>
          <w:rFonts w:ascii="Arial" w:hAnsi="Arial" w:cs="Arial"/>
          <w:iCs/>
          <w:w w:val="95"/>
        </w:rPr>
        <w:t>.</w:t>
      </w:r>
    </w:p>
    <w:p w14:paraId="1FAF5B5B" w14:textId="3032194C" w:rsidR="00972BC9" w:rsidRPr="00C92D67" w:rsidRDefault="005C0581" w:rsidP="00C92D67">
      <w:pPr>
        <w:spacing w:line="360" w:lineRule="auto"/>
        <w:ind w:firstLine="720"/>
        <w:jc w:val="both"/>
        <w:rPr>
          <w:rFonts w:ascii="Arial" w:hAnsi="Arial" w:cs="Arial"/>
          <w:iCs/>
          <w:w w:val="95"/>
        </w:rPr>
      </w:pPr>
      <w:r w:rsidRPr="001C28AC">
        <w:rPr>
          <w:rFonts w:ascii="Arial" w:hAnsi="Arial" w:cs="Arial"/>
          <w:iCs/>
        </w:rPr>
        <w:t xml:space="preserve">Líquidos iônicos apresentam uma gama de aplicações </w:t>
      </w:r>
      <w:r w:rsidR="008B44CE">
        <w:rPr>
          <w:rFonts w:ascii="Arial" w:hAnsi="Arial" w:cs="Arial"/>
          <w:iCs/>
        </w:rPr>
        <w:t>no</w:t>
      </w:r>
      <w:r w:rsidRPr="001C28AC">
        <w:rPr>
          <w:rFonts w:ascii="Arial" w:hAnsi="Arial" w:cs="Arial"/>
          <w:iCs/>
        </w:rPr>
        <w:t xml:space="preserve"> pré-tratamento,</w:t>
      </w:r>
      <w:r w:rsidR="008B44CE">
        <w:rPr>
          <w:rFonts w:ascii="Arial" w:hAnsi="Arial" w:cs="Arial"/>
          <w:iCs/>
        </w:rPr>
        <w:t xml:space="preserve"> e</w:t>
      </w:r>
      <w:r w:rsidRPr="001C28AC">
        <w:rPr>
          <w:rFonts w:ascii="Arial" w:hAnsi="Arial" w:cs="Arial"/>
          <w:iCs/>
        </w:rPr>
        <w:t xml:space="preserve"> dissolução de biomassa (principalmente </w:t>
      </w:r>
      <w:r w:rsidR="0093663A">
        <w:rPr>
          <w:rFonts w:ascii="Arial" w:hAnsi="Arial" w:cs="Arial"/>
          <w:iCs/>
        </w:rPr>
        <w:t>para as</w:t>
      </w:r>
      <w:r w:rsidRPr="001C28AC">
        <w:rPr>
          <w:rFonts w:ascii="Arial" w:hAnsi="Arial" w:cs="Arial"/>
          <w:iCs/>
        </w:rPr>
        <w:t xml:space="preserve"> </w:t>
      </w:r>
      <w:proofErr w:type="spellStart"/>
      <w:r w:rsidRPr="001C28AC">
        <w:rPr>
          <w:rFonts w:ascii="Arial" w:hAnsi="Arial" w:cs="Arial"/>
          <w:iCs/>
        </w:rPr>
        <w:t>lignocelulósica</w:t>
      </w:r>
      <w:r w:rsidR="0093663A">
        <w:rPr>
          <w:rFonts w:ascii="Arial" w:hAnsi="Arial" w:cs="Arial"/>
          <w:iCs/>
        </w:rPr>
        <w:t>s</w:t>
      </w:r>
      <w:proofErr w:type="spellEnd"/>
      <w:r w:rsidRPr="001C28AC">
        <w:rPr>
          <w:rFonts w:ascii="Arial" w:hAnsi="Arial" w:cs="Arial"/>
          <w:iCs/>
        </w:rPr>
        <w:t xml:space="preserve">), lubrificantes em motores, eletrólise de combustíveis </w:t>
      </w:r>
      <w:r w:rsidR="0001720B">
        <w:rPr>
          <w:rFonts w:ascii="Arial" w:hAnsi="Arial" w:cs="Arial"/>
          <w:iCs/>
        </w:rPr>
        <w:t>e como substituto de catalisadores tradicionais na utilização</w:t>
      </w:r>
      <w:r w:rsidR="00AB2016">
        <w:rPr>
          <w:rFonts w:ascii="Arial" w:hAnsi="Arial" w:cs="Arial"/>
          <w:iCs/>
        </w:rPr>
        <w:t xml:space="preserve"> </w:t>
      </w:r>
      <w:r w:rsidR="00AB2016" w:rsidRPr="001C28AC">
        <w:rPr>
          <w:rFonts w:ascii="Arial" w:hAnsi="Arial" w:cs="Arial"/>
          <w:iCs/>
        </w:rPr>
        <w:t>para a polimerização,</w:t>
      </w:r>
      <w:r w:rsidR="00AB2016" w:rsidRPr="001C28AC">
        <w:rPr>
          <w:rFonts w:ascii="Arial" w:hAnsi="Arial" w:cs="Arial"/>
          <w:iCs/>
          <w:spacing w:val="-10"/>
        </w:rPr>
        <w:t xml:space="preserve"> </w:t>
      </w:r>
      <w:r w:rsidR="00AB2016" w:rsidRPr="001C28AC">
        <w:rPr>
          <w:rFonts w:ascii="Arial" w:hAnsi="Arial" w:cs="Arial"/>
          <w:iCs/>
        </w:rPr>
        <w:t>entretanto</w:t>
      </w:r>
      <w:r w:rsidR="00AB2016" w:rsidRPr="001C28AC">
        <w:rPr>
          <w:rFonts w:ascii="Arial" w:hAnsi="Arial" w:cs="Arial"/>
          <w:iCs/>
          <w:spacing w:val="-10"/>
        </w:rPr>
        <w:t xml:space="preserve"> é dada </w:t>
      </w:r>
      <w:r w:rsidR="00AB2016" w:rsidRPr="001C28AC">
        <w:rPr>
          <w:rFonts w:ascii="Arial" w:hAnsi="Arial" w:cs="Arial"/>
          <w:iCs/>
        </w:rPr>
        <w:t>uma</w:t>
      </w:r>
      <w:r w:rsidR="00AB2016" w:rsidRPr="001C28AC">
        <w:rPr>
          <w:rFonts w:ascii="Arial" w:hAnsi="Arial" w:cs="Arial"/>
          <w:iCs/>
          <w:spacing w:val="-10"/>
        </w:rPr>
        <w:t xml:space="preserve"> </w:t>
      </w:r>
      <w:r w:rsidR="00AB2016" w:rsidRPr="001C28AC">
        <w:rPr>
          <w:rFonts w:ascii="Arial" w:hAnsi="Arial" w:cs="Arial"/>
          <w:iCs/>
        </w:rPr>
        <w:t>atenção</w:t>
      </w:r>
      <w:r w:rsidR="00AB2016" w:rsidRPr="001C28AC">
        <w:rPr>
          <w:rFonts w:ascii="Arial" w:hAnsi="Arial" w:cs="Arial"/>
          <w:iCs/>
          <w:spacing w:val="-10"/>
        </w:rPr>
        <w:t xml:space="preserve"> </w:t>
      </w:r>
      <w:r w:rsidR="00AB2016" w:rsidRPr="001C28AC">
        <w:rPr>
          <w:rFonts w:ascii="Arial" w:hAnsi="Arial" w:cs="Arial"/>
          <w:iCs/>
        </w:rPr>
        <w:t>maior</w:t>
      </w:r>
      <w:r w:rsidR="00AB2016" w:rsidRPr="001C28AC">
        <w:rPr>
          <w:rFonts w:ascii="Arial" w:hAnsi="Arial" w:cs="Arial"/>
          <w:iCs/>
          <w:spacing w:val="-10"/>
        </w:rPr>
        <w:t xml:space="preserve"> </w:t>
      </w:r>
      <w:r w:rsidR="00AB2016" w:rsidRPr="001C28AC">
        <w:rPr>
          <w:rFonts w:ascii="Arial" w:hAnsi="Arial" w:cs="Arial"/>
          <w:iCs/>
        </w:rPr>
        <w:t>aos</w:t>
      </w:r>
      <w:r w:rsidR="00AB2016" w:rsidRPr="001C28AC">
        <w:rPr>
          <w:rFonts w:ascii="Arial" w:hAnsi="Arial" w:cs="Arial"/>
          <w:iCs/>
          <w:spacing w:val="-10"/>
        </w:rPr>
        <w:t xml:space="preserve"> </w:t>
      </w:r>
      <w:r w:rsidR="00AB2016" w:rsidRPr="001C28AC">
        <w:rPr>
          <w:rFonts w:ascii="Arial" w:hAnsi="Arial" w:cs="Arial"/>
          <w:iCs/>
        </w:rPr>
        <w:t>líquidos</w:t>
      </w:r>
      <w:r w:rsidR="00AB2016" w:rsidRPr="001C28AC">
        <w:rPr>
          <w:rFonts w:ascii="Arial" w:hAnsi="Arial" w:cs="Arial"/>
          <w:iCs/>
          <w:spacing w:val="-10"/>
        </w:rPr>
        <w:t xml:space="preserve"> </w:t>
      </w:r>
      <w:r w:rsidR="00AB2016" w:rsidRPr="001C28AC">
        <w:rPr>
          <w:rFonts w:ascii="Arial" w:hAnsi="Arial" w:cs="Arial"/>
          <w:iCs/>
        </w:rPr>
        <w:t>iônicos,</w:t>
      </w:r>
      <w:r w:rsidR="00AB2016" w:rsidRPr="001C28AC">
        <w:rPr>
          <w:rFonts w:ascii="Arial" w:hAnsi="Arial" w:cs="Arial"/>
          <w:iCs/>
          <w:spacing w:val="-10"/>
        </w:rPr>
        <w:t xml:space="preserve"> </w:t>
      </w:r>
      <w:r w:rsidR="00AB2016" w:rsidRPr="001C28AC">
        <w:rPr>
          <w:rFonts w:ascii="Arial" w:hAnsi="Arial" w:cs="Arial"/>
          <w:iCs/>
        </w:rPr>
        <w:t>devido</w:t>
      </w:r>
      <w:r w:rsidR="00AB2016" w:rsidRPr="001C28AC">
        <w:rPr>
          <w:rFonts w:ascii="Arial" w:hAnsi="Arial" w:cs="Arial"/>
          <w:iCs/>
          <w:spacing w:val="-10"/>
        </w:rPr>
        <w:t xml:space="preserve"> </w:t>
      </w:r>
      <w:r w:rsidR="00AB2016" w:rsidRPr="001C28AC">
        <w:rPr>
          <w:rFonts w:ascii="Arial" w:hAnsi="Arial" w:cs="Arial"/>
          <w:iCs/>
        </w:rPr>
        <w:t xml:space="preserve">a alguns benefícios que </w:t>
      </w:r>
      <w:proofErr w:type="spellStart"/>
      <w:r w:rsidR="00AB2016" w:rsidRPr="001C28AC">
        <w:rPr>
          <w:rFonts w:ascii="Arial" w:hAnsi="Arial" w:cs="Arial"/>
          <w:iCs/>
        </w:rPr>
        <w:t>LI</w:t>
      </w:r>
      <w:r w:rsidR="00AD59B6">
        <w:rPr>
          <w:rFonts w:ascii="Arial" w:hAnsi="Arial" w:cs="Arial"/>
          <w:iCs/>
        </w:rPr>
        <w:t>`</w:t>
      </w:r>
      <w:r w:rsidR="00AB2016" w:rsidRPr="001C28AC">
        <w:rPr>
          <w:rFonts w:ascii="Arial" w:hAnsi="Arial" w:cs="Arial"/>
          <w:iCs/>
        </w:rPr>
        <w:t>s</w:t>
      </w:r>
      <w:proofErr w:type="spellEnd"/>
      <w:r w:rsidR="00AB2016" w:rsidRPr="001C28AC">
        <w:rPr>
          <w:rFonts w:ascii="Arial" w:hAnsi="Arial" w:cs="Arial"/>
          <w:iCs/>
        </w:rPr>
        <w:t xml:space="preserve"> podem oferecer como relação aos outros solventes</w:t>
      </w:r>
      <w:r w:rsidR="00AB2016" w:rsidRPr="00312397">
        <w:rPr>
          <w:rFonts w:ascii="Arial" w:hAnsi="Arial" w:cs="Arial"/>
          <w:b/>
          <w:bCs/>
          <w:iCs/>
        </w:rPr>
        <w:t xml:space="preserve"> </w:t>
      </w:r>
      <w:r w:rsidR="00C5654A" w:rsidRPr="001C28AC">
        <w:rPr>
          <w:rFonts w:ascii="Arial" w:hAnsi="Arial" w:cs="Arial"/>
          <w:iCs/>
        </w:rPr>
        <w:fldChar w:fldCharType="begin">
          <w:fldData xml:space="preserve">PEVuZE5vdGU+PENpdGU+PEF1dGhvcj5CYXNrbzwvQXV0aG9yPjxZZWFyPjIwMTI8L1llYXI+PFJl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</w:fldData>
        </w:fldChar>
      </w:r>
      <w:r w:rsidR="00B44B77">
        <w:rPr>
          <w:rFonts w:ascii="Arial" w:hAnsi="Arial" w:cs="Arial"/>
          <w:iCs/>
        </w:rPr>
        <w:instrText xml:space="preserve"> ADDIN EN.CITE </w:instrText>
      </w:r>
      <w:r w:rsidR="00B44B77">
        <w:rPr>
          <w:rFonts w:ascii="Arial" w:hAnsi="Arial" w:cs="Arial"/>
          <w:iCs/>
        </w:rPr>
        <w:fldChar w:fldCharType="begin">
          <w:fldData xml:space="preserve">PEVuZE5vdGU+PENpdGU+PEF1dGhvcj5CYXNrbzwvQXV0aG9yPjxZZWFyPjIwMTI8L1llYXI+PFJl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</w:fldData>
        </w:fldChar>
      </w:r>
      <w:r w:rsidR="00B44B77">
        <w:rPr>
          <w:rFonts w:ascii="Arial" w:hAnsi="Arial" w:cs="Arial"/>
          <w:iCs/>
        </w:rPr>
        <w:instrText xml:space="preserve"> ADDIN EN.CITE.DATA </w:instrText>
      </w:r>
      <w:r w:rsidR="00B44B77">
        <w:rPr>
          <w:rFonts w:ascii="Arial" w:hAnsi="Arial" w:cs="Arial"/>
          <w:iCs/>
        </w:rPr>
      </w:r>
      <w:r w:rsidR="00B44B77">
        <w:rPr>
          <w:rFonts w:ascii="Arial" w:hAnsi="Arial" w:cs="Arial"/>
          <w:iCs/>
        </w:rPr>
        <w:fldChar w:fldCharType="end"/>
      </w:r>
      <w:r w:rsidR="00C5654A" w:rsidRPr="001C28AC">
        <w:rPr>
          <w:rFonts w:ascii="Arial" w:hAnsi="Arial" w:cs="Arial"/>
          <w:iCs/>
        </w:rPr>
      </w:r>
      <w:r w:rsidR="00C5654A" w:rsidRPr="001C28AC">
        <w:rPr>
          <w:rFonts w:ascii="Arial" w:hAnsi="Arial" w:cs="Arial"/>
          <w:iCs/>
        </w:rPr>
        <w:fldChar w:fldCharType="separate"/>
      </w:r>
      <w:r w:rsidR="00B44B77">
        <w:rPr>
          <w:rFonts w:ascii="Arial" w:hAnsi="Arial" w:cs="Arial"/>
          <w:iCs/>
          <w:noProof/>
        </w:rPr>
        <w:t>[79, 81-83]</w:t>
      </w:r>
      <w:r w:rsidR="00C5654A" w:rsidRPr="001C28AC">
        <w:rPr>
          <w:rFonts w:ascii="Arial" w:hAnsi="Arial" w:cs="Arial"/>
          <w:iCs/>
        </w:rPr>
        <w:fldChar w:fldCharType="end"/>
      </w:r>
      <w:r w:rsidR="00E46A0C" w:rsidRPr="001C28AC">
        <w:rPr>
          <w:rFonts w:ascii="Arial" w:hAnsi="Arial" w:cs="Arial"/>
          <w:iCs/>
          <w:w w:val="95"/>
        </w:rPr>
        <w:t>.</w:t>
      </w:r>
      <w:r w:rsidR="00972BC9">
        <w:rPr>
          <w:rFonts w:ascii="Arial" w:hAnsi="Arial" w:cs="Arial"/>
          <w:iCs/>
          <w:w w:val="95"/>
        </w:rPr>
        <w:t xml:space="preserve"> </w:t>
      </w:r>
      <w:r w:rsidR="004C3710" w:rsidRPr="00972BC9">
        <w:rPr>
          <w:rFonts w:ascii="Arial" w:hAnsi="Arial" w:cs="Arial"/>
          <w:iCs/>
          <w:w w:val="95"/>
        </w:rPr>
        <w:t>Além</w:t>
      </w:r>
      <w:r w:rsidR="00972BC9" w:rsidRPr="00972BC9">
        <w:rPr>
          <w:rFonts w:ascii="Arial" w:hAnsi="Arial" w:cs="Arial"/>
          <w:iCs/>
          <w:w w:val="95"/>
        </w:rPr>
        <w:t xml:space="preserve"> da sua capacidade de dissolução de certos </w:t>
      </w:r>
      <w:r w:rsidR="004C3710" w:rsidRPr="00972BC9">
        <w:rPr>
          <w:rFonts w:ascii="Arial" w:hAnsi="Arial" w:cs="Arial"/>
          <w:iCs/>
          <w:w w:val="95"/>
        </w:rPr>
        <w:t>polímeros</w:t>
      </w:r>
      <w:r w:rsidR="00972BC9" w:rsidRPr="00972BC9">
        <w:rPr>
          <w:rFonts w:ascii="Arial" w:hAnsi="Arial" w:cs="Arial"/>
          <w:iCs/>
          <w:w w:val="95"/>
        </w:rPr>
        <w:t>,</w:t>
      </w:r>
      <w:r w:rsidR="00972BC9">
        <w:rPr>
          <w:rFonts w:ascii="Arial" w:hAnsi="Arial" w:cs="Arial"/>
          <w:iCs/>
          <w:w w:val="95"/>
        </w:rPr>
        <w:t xml:space="preserve"> que são insolúveis em </w:t>
      </w:r>
      <w:r w:rsidR="004C3710">
        <w:rPr>
          <w:rFonts w:ascii="Arial" w:hAnsi="Arial" w:cs="Arial"/>
          <w:iCs/>
          <w:w w:val="95"/>
        </w:rPr>
        <w:t>soluções</w:t>
      </w:r>
      <w:r w:rsidR="00972BC9">
        <w:rPr>
          <w:rFonts w:ascii="Arial" w:hAnsi="Arial" w:cs="Arial"/>
          <w:iCs/>
          <w:w w:val="95"/>
        </w:rPr>
        <w:t xml:space="preserve"> tradicionais </w:t>
      </w:r>
      <w:r w:rsidR="00972BC9">
        <w:rPr>
          <w:rFonts w:ascii="Arial" w:hAnsi="Arial" w:cs="Arial"/>
          <w:iCs/>
          <w:w w:val="95"/>
        </w:rPr>
        <w:fldChar w:fldCharType="begin"/>
      </w:r>
      <w:r w:rsidR="00B44B77">
        <w:rPr>
          <w:rFonts w:ascii="Arial" w:hAnsi="Arial" w:cs="Arial"/>
          <w:iCs/>
          <w:w w:val="95"/>
        </w:rPr>
        <w:instrText xml:space="preserve"> ADDIN EN.CITE &lt;EndNote&gt;&lt;Cite&gt;&lt;Author&gt;Kubisa&lt;/Author&gt;&lt;Year&gt;2020&lt;/Year&gt;&lt;RecNum&gt;114&lt;/RecNum&gt;&lt;DisplayText&gt;[80]&lt;/DisplayText&gt;&lt;record&gt;&lt;rec-number&gt;114&lt;/rec-number&gt;&lt;foreign-keys&gt;&lt;key app="EN" db-id="0wrvvtftud25f9edsv5v29p7var9v2pxdzew" timestamp="1592518377"&gt;114&lt;/key&gt;&lt;/foreign-keys&gt;&lt;ref-type name="Journal Article"&gt;17&lt;/ref-type&gt;&lt;contributors&gt;&lt;authors&gt;&lt;author&gt;Kubisa, Przemysław&lt;/author&gt;&lt;/authors&gt;&lt;/contributors&gt;&lt;titles&gt;&lt;title&gt;Kinetics of radical polymerization in ionic liquids&lt;/title&gt;&lt;secondary-title&gt;European Polymer Journal&lt;/secondary-title&gt;&lt;/titles&gt;&lt;periodical&gt;&lt;full-title&gt;European Polymer Journal&lt;/full-title&gt;&lt;/periodical&gt;&lt;pages&gt;109778&lt;/pages&gt;&lt;dates&gt;&lt;year&gt;2020&lt;/year&gt;&lt;/dates&gt;&lt;isbn&gt;0014-3057&lt;/isbn&gt;&lt;urls&gt;&lt;/urls&gt;&lt;/record&gt;&lt;/Cite&gt;&lt;/EndNote&gt;</w:instrText>
      </w:r>
      <w:r w:rsidR="00972BC9">
        <w:rPr>
          <w:rFonts w:ascii="Arial" w:hAnsi="Arial" w:cs="Arial"/>
          <w:iCs/>
          <w:w w:val="95"/>
        </w:rPr>
        <w:fldChar w:fldCharType="separate"/>
      </w:r>
      <w:r w:rsidR="00B44B77">
        <w:rPr>
          <w:rFonts w:ascii="Arial" w:hAnsi="Arial" w:cs="Arial"/>
          <w:iCs/>
          <w:noProof/>
          <w:w w:val="95"/>
        </w:rPr>
        <w:t>[80]</w:t>
      </w:r>
      <w:r w:rsidR="00972BC9">
        <w:rPr>
          <w:rFonts w:ascii="Arial" w:hAnsi="Arial" w:cs="Arial"/>
          <w:iCs/>
          <w:w w:val="95"/>
        </w:rPr>
        <w:fldChar w:fldCharType="end"/>
      </w:r>
      <w:r w:rsidR="00972BC9">
        <w:rPr>
          <w:rFonts w:ascii="Arial" w:hAnsi="Arial" w:cs="Arial"/>
          <w:iCs/>
          <w:w w:val="95"/>
        </w:rPr>
        <w:t>.</w:t>
      </w:r>
    </w:p>
    <w:p w14:paraId="2C408434" w14:textId="4713EBEB" w:rsidR="00870B80" w:rsidRDefault="008F23FF" w:rsidP="00870B80">
      <w:pPr>
        <w:spacing w:line="360" w:lineRule="auto"/>
        <w:ind w:firstLine="720"/>
        <w:jc w:val="both"/>
        <w:rPr>
          <w:rFonts w:ascii="Arial" w:hAnsi="Arial" w:cs="Arial"/>
          <w:iCs/>
          <w:w w:val="95"/>
        </w:rPr>
      </w:pPr>
      <w:r>
        <w:rPr>
          <w:rFonts w:ascii="Arial" w:hAnsi="Arial" w:cs="Arial"/>
          <w:iCs/>
          <w:w w:val="95"/>
        </w:rPr>
        <w:t xml:space="preserve">Outro </w:t>
      </w:r>
      <w:r w:rsidR="00870B80">
        <w:rPr>
          <w:rFonts w:ascii="Arial" w:hAnsi="Arial" w:cs="Arial"/>
          <w:iCs/>
          <w:w w:val="95"/>
        </w:rPr>
        <w:t>benefício</w:t>
      </w:r>
      <w:r>
        <w:rPr>
          <w:rFonts w:ascii="Arial" w:hAnsi="Arial" w:cs="Arial"/>
          <w:iCs/>
          <w:w w:val="95"/>
        </w:rPr>
        <w:t xml:space="preserve"> que pode ser notado é que os </w:t>
      </w:r>
      <w:proofErr w:type="spellStart"/>
      <w:r>
        <w:rPr>
          <w:rFonts w:ascii="Arial" w:hAnsi="Arial" w:cs="Arial"/>
          <w:iCs/>
          <w:w w:val="95"/>
        </w:rPr>
        <w:t>LI’s</w:t>
      </w:r>
      <w:proofErr w:type="spellEnd"/>
      <w:r>
        <w:rPr>
          <w:rFonts w:ascii="Arial" w:hAnsi="Arial" w:cs="Arial"/>
          <w:iCs/>
          <w:w w:val="95"/>
        </w:rPr>
        <w:t xml:space="preserve"> </w:t>
      </w:r>
      <w:r w:rsidR="00C164BF">
        <w:rPr>
          <w:rFonts w:ascii="Arial" w:hAnsi="Arial" w:cs="Arial"/>
          <w:iCs/>
          <w:w w:val="95"/>
        </w:rPr>
        <w:t>pode</w:t>
      </w:r>
      <w:r>
        <w:rPr>
          <w:rFonts w:ascii="Arial" w:hAnsi="Arial" w:cs="Arial"/>
          <w:iCs/>
          <w:w w:val="95"/>
        </w:rPr>
        <w:t xml:space="preserve">m </w:t>
      </w:r>
      <w:r w:rsidR="00C164BF">
        <w:rPr>
          <w:rFonts w:ascii="Arial" w:hAnsi="Arial" w:cs="Arial"/>
          <w:iCs/>
          <w:w w:val="95"/>
        </w:rPr>
        <w:t xml:space="preserve">ser </w:t>
      </w:r>
      <w:r w:rsidR="005767D7">
        <w:rPr>
          <w:rFonts w:ascii="Arial" w:hAnsi="Arial" w:cs="Arial"/>
          <w:iCs/>
          <w:w w:val="95"/>
        </w:rPr>
        <w:t xml:space="preserve">recuperados por meio da </w:t>
      </w:r>
      <w:r w:rsidR="007041F3">
        <w:rPr>
          <w:rFonts w:ascii="Arial" w:hAnsi="Arial" w:cs="Arial"/>
          <w:iCs/>
          <w:w w:val="95"/>
        </w:rPr>
        <w:t>destilação</w:t>
      </w:r>
      <w:r w:rsidR="005767D7">
        <w:rPr>
          <w:rFonts w:ascii="Arial" w:hAnsi="Arial" w:cs="Arial"/>
          <w:iCs/>
          <w:w w:val="95"/>
        </w:rPr>
        <w:t xml:space="preserve"> e assim utilizados </w:t>
      </w:r>
      <w:r w:rsidR="007041F3">
        <w:rPr>
          <w:rFonts w:ascii="Arial" w:hAnsi="Arial" w:cs="Arial"/>
          <w:iCs/>
          <w:w w:val="95"/>
        </w:rPr>
        <w:t>novamente</w:t>
      </w:r>
      <w:r w:rsidR="00870B80">
        <w:rPr>
          <w:rFonts w:ascii="Arial" w:hAnsi="Arial" w:cs="Arial"/>
          <w:iCs/>
          <w:w w:val="95"/>
        </w:rPr>
        <w:t>, n</w:t>
      </w:r>
      <w:r w:rsidR="00067142">
        <w:rPr>
          <w:rFonts w:ascii="Arial" w:hAnsi="Arial" w:cs="Arial"/>
          <w:iCs/>
          <w:w w:val="95"/>
        </w:rPr>
        <w:t>o entanto o reaproveitamento dos LI em polímeros ainda é bastante discutido, em razão da complexidade do processo,</w:t>
      </w:r>
      <w:r w:rsidR="00870B80">
        <w:rPr>
          <w:rFonts w:ascii="Arial" w:hAnsi="Arial" w:cs="Arial"/>
          <w:iCs/>
          <w:w w:val="95"/>
        </w:rPr>
        <w:t xml:space="preserve"> pois muitas vezes pelo fato de ser solúvel e da não volatilidade em polímeros, a utilização de solventes orgânicos poderão ser necessários durante o processo, tornando o procedimento muitas vezes inviável</w:t>
      </w:r>
      <w:r w:rsidR="00F547E7">
        <w:rPr>
          <w:rFonts w:ascii="Arial" w:hAnsi="Arial" w:cs="Arial"/>
          <w:iCs/>
          <w:w w:val="95"/>
        </w:rPr>
        <w:t xml:space="preserve"> </w:t>
      </w:r>
      <w:r w:rsidR="00F547E7">
        <w:rPr>
          <w:rFonts w:ascii="Arial" w:hAnsi="Arial" w:cs="Arial"/>
          <w:iCs/>
          <w:w w:val="95"/>
        </w:rPr>
        <w:fldChar w:fldCharType="begin"/>
      </w:r>
      <w:r w:rsidR="00B44B77">
        <w:rPr>
          <w:rFonts w:ascii="Arial" w:hAnsi="Arial" w:cs="Arial"/>
          <w:iCs/>
          <w:w w:val="95"/>
        </w:rPr>
        <w:instrText xml:space="preserve"> ADDIN EN.CITE &lt;EndNote&gt;&lt;Cite&gt;&lt;Author&gt;Kubisa&lt;/Author&gt;&lt;Year&gt;2020&lt;/Year&gt;&lt;RecNum&gt;116&lt;/RecNum&gt;&lt;DisplayText&gt;[80, 84]&lt;/DisplayText&gt;&lt;record&gt;&lt;rec-number&gt;116&lt;/rec-number&gt;&lt;foreign-keys&gt;&lt;key app="EN" db-id="0wrvvtftud25f9edsv5v29p7var9v2pxdzew" timestamp="1592600616"&gt;116&lt;/key&gt;&lt;/foreign-keys&gt;&lt;ref-type name="Journal Article"&gt;17&lt;/ref-type&gt;&lt;contributors&gt;&lt;authors&gt;&lt;author&gt;Kubisa, Przemysław&lt;/author&gt;&lt;/authors&gt;&lt;/contributors&gt;&lt;titles&gt;&lt;title&gt;Kinetics of radical polymerization in ionic liquids&lt;/title&gt;&lt;secondary-title&gt;European Polymer Journal&lt;/secondary-title&gt;&lt;/titles&gt;&lt;periodical&gt;&lt;full-title&gt;European Polymer Journal&lt;/full-title&gt;&lt;/periodical&gt;&lt;pages&gt;109778&lt;/pages&gt;&lt;dates&gt;&lt;year&gt;2020&lt;/year&gt;&lt;/dates&gt;&lt;isbn&gt;0014-3057&lt;/isbn&gt;&lt;urls&gt;&lt;/urls&gt;&lt;/record&gt;&lt;/Cite&gt;&lt;Cite&gt;&lt;Author&gt;Anastas&lt;/Author&gt;&lt;Year&gt;2010&lt;/Year&gt;&lt;RecNum&gt;117&lt;/RecNum&gt;&lt;record&gt;&lt;rec-number&gt;117&lt;/rec-number&gt;&lt;foreign-keys&gt;&lt;key app="EN" db-id="0wrvvtftud25f9edsv5v29p7var9v2pxdzew" timestamp="1592600834"&gt;117&lt;/key&gt;&lt;/foreign-keys&gt;&lt;ref-type name="Journal Article"&gt;17&lt;/ref-type&gt;&lt;contributors&gt;&lt;authors&gt;&lt;author&gt;Anastas, Paul&lt;/author&gt;&lt;author&gt;Eghbali, Nicolas&lt;/author&gt;&lt;/authors&gt;&lt;/contributors&gt;&lt;titles&gt;&lt;title&gt;Green chemistry: principles and practice&lt;/title&gt;&lt;secondary-title&gt;Chemical Society Reviews&lt;/secondary-title&gt;&lt;/titles&gt;&lt;periodical&gt;&lt;full-title&gt;Chemical Society Reviews&lt;/full-title&gt;&lt;/periodical&gt;&lt;pages&gt;301-312&lt;/pages&gt;&lt;volume&gt;39&lt;/volume&gt;&lt;number&gt;1&lt;/number&gt;&lt;dates&gt;&lt;year&gt;2010&lt;/year&gt;&lt;/dates&gt;&lt;urls&gt;&lt;/urls&gt;&lt;/record&gt;&lt;/Cite&gt;&lt;/EndNote&gt;</w:instrText>
      </w:r>
      <w:r w:rsidR="00F547E7">
        <w:rPr>
          <w:rFonts w:ascii="Arial" w:hAnsi="Arial" w:cs="Arial"/>
          <w:iCs/>
          <w:w w:val="95"/>
        </w:rPr>
        <w:fldChar w:fldCharType="separate"/>
      </w:r>
      <w:r w:rsidR="00B44B77">
        <w:rPr>
          <w:rFonts w:ascii="Arial" w:hAnsi="Arial" w:cs="Arial"/>
          <w:iCs/>
          <w:noProof/>
          <w:w w:val="95"/>
        </w:rPr>
        <w:t>[80, 84]</w:t>
      </w:r>
      <w:r w:rsidR="00F547E7">
        <w:rPr>
          <w:rFonts w:ascii="Arial" w:hAnsi="Arial" w:cs="Arial"/>
          <w:iCs/>
          <w:w w:val="95"/>
        </w:rPr>
        <w:fldChar w:fldCharType="end"/>
      </w:r>
      <w:r w:rsidR="00870B80">
        <w:rPr>
          <w:rFonts w:ascii="Arial" w:hAnsi="Arial" w:cs="Arial"/>
          <w:iCs/>
          <w:w w:val="95"/>
        </w:rPr>
        <w:t>.</w:t>
      </w:r>
    </w:p>
    <w:p w14:paraId="08944250" w14:textId="2CC8A18B" w:rsidR="00870B80" w:rsidRDefault="00870B80" w:rsidP="00870B80">
      <w:pPr>
        <w:spacing w:line="360" w:lineRule="auto"/>
        <w:jc w:val="both"/>
        <w:rPr>
          <w:rFonts w:ascii="Arial" w:hAnsi="Arial" w:cs="Arial"/>
          <w:iCs/>
          <w:w w:val="95"/>
        </w:rPr>
      </w:pPr>
    </w:p>
    <w:p w14:paraId="27EA1D1A" w14:textId="77777777" w:rsidR="00437A07" w:rsidRPr="00870B80" w:rsidRDefault="00437A07" w:rsidP="00870B80">
      <w:pPr>
        <w:spacing w:line="360" w:lineRule="auto"/>
        <w:jc w:val="both"/>
        <w:rPr>
          <w:rFonts w:ascii="Arial" w:hAnsi="Arial" w:cs="Arial"/>
          <w:iCs/>
          <w:w w:val="95"/>
        </w:rPr>
      </w:pPr>
    </w:p>
    <w:p w14:paraId="7868A307" w14:textId="13981DED" w:rsidR="003D3544" w:rsidRPr="003D3544" w:rsidRDefault="001B24B5" w:rsidP="00BF34F7">
      <w:pPr>
        <w:pStyle w:val="Ttulo3"/>
        <w:numPr>
          <w:ilvl w:val="2"/>
          <w:numId w:val="24"/>
        </w:numPr>
        <w:jc w:val="left"/>
        <w:rPr>
          <w:iCs/>
        </w:rPr>
      </w:pPr>
      <w:bookmarkStart w:id="132" w:name="Propriedades_dos_líquidos_iônicos."/>
      <w:bookmarkStart w:id="133" w:name="_bookmark29"/>
      <w:bookmarkStart w:id="134" w:name="_Toc26263929"/>
      <w:bookmarkEnd w:id="132"/>
      <w:bookmarkEnd w:id="133"/>
      <w:r w:rsidRPr="001C28AC">
        <w:rPr>
          <w:iCs/>
        </w:rPr>
        <w:lastRenderedPageBreak/>
        <w:t>Propriedades dos líquidos</w:t>
      </w:r>
      <w:r w:rsidR="00DD2B73" w:rsidRPr="001C28AC">
        <w:rPr>
          <w:iCs/>
        </w:rPr>
        <w:t xml:space="preserve"> </w:t>
      </w:r>
      <w:r w:rsidRPr="001C28AC">
        <w:rPr>
          <w:iCs/>
        </w:rPr>
        <w:t>iônicos</w:t>
      </w:r>
      <w:bookmarkEnd w:id="134"/>
    </w:p>
    <w:p w14:paraId="6BECAF2B" w14:textId="77777777" w:rsidR="003D3544" w:rsidRPr="001C28AC" w:rsidRDefault="003D3544" w:rsidP="002C6DC9">
      <w:pPr>
        <w:spacing w:line="360" w:lineRule="auto"/>
        <w:rPr>
          <w:rFonts w:ascii="Arial" w:hAnsi="Arial" w:cs="Arial"/>
          <w:iCs/>
        </w:rPr>
      </w:pPr>
    </w:p>
    <w:p w14:paraId="122992B0" w14:textId="6E13DF8A" w:rsidR="00D9487E" w:rsidRDefault="001B24B5" w:rsidP="00B07198">
      <w:pPr>
        <w:spacing w:line="360" w:lineRule="auto"/>
        <w:ind w:firstLine="720"/>
        <w:jc w:val="both"/>
        <w:rPr>
          <w:rFonts w:ascii="Arial" w:eastAsiaTheme="minorHAnsi" w:hAnsi="Arial" w:cs="Arial"/>
          <w:iCs/>
        </w:rPr>
      </w:pPr>
      <w:r w:rsidRPr="001C28AC">
        <w:rPr>
          <w:rFonts w:ascii="Arial" w:hAnsi="Arial" w:cs="Arial"/>
          <w:iCs/>
        </w:rPr>
        <w:t>O LI é</w:t>
      </w:r>
      <w:r w:rsidR="003D3544">
        <w:rPr>
          <w:rFonts w:ascii="Arial" w:hAnsi="Arial" w:cs="Arial"/>
          <w:iCs/>
        </w:rPr>
        <w:t xml:space="preserve"> </w:t>
      </w:r>
      <w:r w:rsidRPr="001C28AC">
        <w:rPr>
          <w:rFonts w:ascii="Arial" w:hAnsi="Arial" w:cs="Arial"/>
          <w:iCs/>
        </w:rPr>
        <w:t>definido como um sal</w:t>
      </w:r>
      <w:r w:rsidR="003D3544">
        <w:rPr>
          <w:rFonts w:ascii="Arial" w:hAnsi="Arial" w:cs="Arial"/>
          <w:iCs/>
        </w:rPr>
        <w:t xml:space="preserve"> com um cátion </w:t>
      </w:r>
      <w:r w:rsidRPr="001C28AC">
        <w:rPr>
          <w:rFonts w:ascii="Arial" w:hAnsi="Arial" w:cs="Arial"/>
          <w:iCs/>
        </w:rPr>
        <w:t>orgânico</w:t>
      </w:r>
      <w:r w:rsidR="003D3544">
        <w:rPr>
          <w:rFonts w:ascii="Arial" w:hAnsi="Arial" w:cs="Arial"/>
          <w:iCs/>
        </w:rPr>
        <w:t xml:space="preserve"> </w:t>
      </w:r>
      <w:r w:rsidR="00B07198">
        <w:rPr>
          <w:rFonts w:ascii="Arial" w:hAnsi="Arial" w:cs="Arial"/>
          <w:iCs/>
        </w:rPr>
        <w:t xml:space="preserve">de alta viscosidade </w:t>
      </w:r>
      <w:r w:rsidR="003D3544">
        <w:rPr>
          <w:rFonts w:ascii="Arial" w:hAnsi="Arial" w:cs="Arial"/>
          <w:iCs/>
        </w:rPr>
        <w:t>na presença de um ânion orgânico ou inorgânico</w:t>
      </w:r>
      <w:r w:rsidRPr="001C28AC">
        <w:rPr>
          <w:rFonts w:ascii="Arial" w:hAnsi="Arial" w:cs="Arial"/>
          <w:iCs/>
        </w:rPr>
        <w:t xml:space="preserve"> </w:t>
      </w:r>
      <w:r w:rsidR="003D3544">
        <w:rPr>
          <w:rFonts w:ascii="Arial" w:hAnsi="Arial" w:cs="Arial"/>
          <w:iCs/>
        </w:rPr>
        <w:t xml:space="preserve">com </w:t>
      </w:r>
      <w:r w:rsidRPr="001C28AC">
        <w:rPr>
          <w:rFonts w:ascii="Arial" w:hAnsi="Arial" w:cs="Arial"/>
          <w:iCs/>
        </w:rPr>
        <w:t>peculiaridades de um líquido em temperatura ambiente, e esse fenômeno ocorre, justamente, devido à substituição de cátions</w:t>
      </w:r>
      <w:r w:rsidRPr="001C28AC">
        <w:rPr>
          <w:rFonts w:ascii="Arial" w:hAnsi="Arial" w:cs="Arial"/>
          <w:iCs/>
          <w:spacing w:val="-26"/>
        </w:rPr>
        <w:t xml:space="preserve"> </w:t>
      </w:r>
      <w:r w:rsidRPr="001C28AC">
        <w:rPr>
          <w:rFonts w:ascii="Arial" w:hAnsi="Arial" w:cs="Arial"/>
          <w:iCs/>
        </w:rPr>
        <w:t>inorgânicos</w:t>
      </w:r>
      <w:r w:rsidRPr="001C28AC">
        <w:rPr>
          <w:rFonts w:ascii="Arial" w:hAnsi="Arial" w:cs="Arial"/>
          <w:iCs/>
          <w:spacing w:val="-26"/>
        </w:rPr>
        <w:t xml:space="preserve"> </w:t>
      </w:r>
      <w:r w:rsidRPr="001C28AC">
        <w:rPr>
          <w:rFonts w:ascii="Arial" w:hAnsi="Arial" w:cs="Arial"/>
          <w:iCs/>
        </w:rPr>
        <w:t>por</w:t>
      </w:r>
      <w:r w:rsidRPr="001C28AC">
        <w:rPr>
          <w:rFonts w:ascii="Arial" w:hAnsi="Arial" w:cs="Arial"/>
          <w:iCs/>
          <w:spacing w:val="-26"/>
        </w:rPr>
        <w:t xml:space="preserve"> </w:t>
      </w:r>
      <w:r w:rsidRPr="001C28AC">
        <w:rPr>
          <w:rFonts w:ascii="Arial" w:hAnsi="Arial" w:cs="Arial"/>
          <w:iCs/>
        </w:rPr>
        <w:t>grandes</w:t>
      </w:r>
      <w:r w:rsidRPr="001C28AC">
        <w:rPr>
          <w:rFonts w:ascii="Arial" w:hAnsi="Arial" w:cs="Arial"/>
          <w:iCs/>
          <w:spacing w:val="-26"/>
        </w:rPr>
        <w:t xml:space="preserve"> </w:t>
      </w:r>
      <w:r w:rsidRPr="001C28AC">
        <w:rPr>
          <w:rFonts w:ascii="Arial" w:hAnsi="Arial" w:cs="Arial"/>
          <w:iCs/>
        </w:rPr>
        <w:t>cátions</w:t>
      </w:r>
      <w:r w:rsidRPr="001C28AC">
        <w:rPr>
          <w:rFonts w:ascii="Arial" w:hAnsi="Arial" w:cs="Arial"/>
          <w:iCs/>
          <w:spacing w:val="-26"/>
        </w:rPr>
        <w:t xml:space="preserve"> </w:t>
      </w:r>
      <w:r w:rsidRPr="001C28AC">
        <w:rPr>
          <w:rFonts w:ascii="Arial" w:hAnsi="Arial" w:cs="Arial"/>
          <w:iCs/>
        </w:rPr>
        <w:t>orgânicos,</w:t>
      </w:r>
      <w:r w:rsidRPr="001C28AC">
        <w:rPr>
          <w:rFonts w:ascii="Arial" w:hAnsi="Arial" w:cs="Arial"/>
          <w:iCs/>
          <w:spacing w:val="-26"/>
        </w:rPr>
        <w:t xml:space="preserve"> </w:t>
      </w:r>
      <w:r w:rsidRPr="001C28AC">
        <w:rPr>
          <w:rFonts w:ascii="Arial" w:hAnsi="Arial" w:cs="Arial"/>
          <w:iCs/>
        </w:rPr>
        <w:t>assim</w:t>
      </w:r>
      <w:r w:rsidRPr="001C28AC">
        <w:rPr>
          <w:rFonts w:ascii="Arial" w:hAnsi="Arial" w:cs="Arial"/>
          <w:iCs/>
          <w:spacing w:val="-26"/>
        </w:rPr>
        <w:t xml:space="preserve"> </w:t>
      </w:r>
      <w:r w:rsidRPr="001C28AC">
        <w:rPr>
          <w:rFonts w:ascii="Arial" w:hAnsi="Arial" w:cs="Arial"/>
          <w:iCs/>
        </w:rPr>
        <w:t>reduzindo</w:t>
      </w:r>
      <w:r w:rsidRPr="001C28AC">
        <w:rPr>
          <w:rFonts w:ascii="Arial" w:hAnsi="Arial" w:cs="Arial"/>
          <w:iCs/>
          <w:spacing w:val="-26"/>
        </w:rPr>
        <w:t xml:space="preserve"> </w:t>
      </w:r>
      <w:r w:rsidRPr="001C28AC">
        <w:rPr>
          <w:rFonts w:ascii="Arial" w:hAnsi="Arial" w:cs="Arial"/>
          <w:iCs/>
        </w:rPr>
        <w:t>as</w:t>
      </w:r>
      <w:r w:rsidRPr="001C28AC">
        <w:rPr>
          <w:rFonts w:ascii="Arial" w:hAnsi="Arial" w:cs="Arial"/>
          <w:iCs/>
          <w:spacing w:val="-26"/>
        </w:rPr>
        <w:t xml:space="preserve"> </w:t>
      </w:r>
      <w:r w:rsidRPr="001C28AC">
        <w:rPr>
          <w:rFonts w:ascii="Arial" w:hAnsi="Arial" w:cs="Arial"/>
          <w:iCs/>
        </w:rPr>
        <w:t>interações</w:t>
      </w:r>
      <w:r w:rsidRPr="001C28AC">
        <w:rPr>
          <w:rFonts w:ascii="Arial" w:hAnsi="Arial" w:cs="Arial"/>
          <w:iCs/>
          <w:spacing w:val="-26"/>
        </w:rPr>
        <w:t xml:space="preserve"> </w:t>
      </w:r>
      <w:r w:rsidRPr="001C28AC">
        <w:rPr>
          <w:rFonts w:ascii="Arial" w:hAnsi="Arial" w:cs="Arial"/>
          <w:iCs/>
        </w:rPr>
        <w:t>que</w:t>
      </w:r>
      <w:r w:rsidRPr="001C28AC">
        <w:rPr>
          <w:rFonts w:ascii="Arial" w:hAnsi="Arial" w:cs="Arial"/>
          <w:iCs/>
          <w:spacing w:val="-26"/>
        </w:rPr>
        <w:t xml:space="preserve"> </w:t>
      </w:r>
      <w:r w:rsidRPr="001C28AC">
        <w:rPr>
          <w:rFonts w:ascii="Arial" w:hAnsi="Arial" w:cs="Arial"/>
          <w:iCs/>
        </w:rPr>
        <w:t>há na</w:t>
      </w:r>
      <w:r w:rsidRPr="001C28AC">
        <w:rPr>
          <w:rFonts w:ascii="Arial" w:hAnsi="Arial" w:cs="Arial"/>
          <w:iCs/>
          <w:spacing w:val="-32"/>
        </w:rPr>
        <w:t xml:space="preserve"> </w:t>
      </w:r>
      <w:r w:rsidRPr="001C28AC">
        <w:rPr>
          <w:rFonts w:ascii="Arial" w:hAnsi="Arial" w:cs="Arial"/>
          <w:iCs/>
        </w:rPr>
        <w:t>molécul</w:t>
      </w:r>
      <w:r w:rsidR="007F3BFE" w:rsidRPr="001C28AC">
        <w:rPr>
          <w:rFonts w:ascii="Arial" w:hAnsi="Arial" w:cs="Arial"/>
          <w:iCs/>
        </w:rPr>
        <w:t xml:space="preserve">a </w:t>
      </w:r>
      <w:r w:rsidR="007F3BFE" w:rsidRPr="001C28AC">
        <w:rPr>
          <w:rFonts w:ascii="Arial" w:hAnsi="Arial" w:cs="Arial"/>
          <w:iCs/>
        </w:rPr>
        <w:fldChar w:fldCharType="begin">
          <w:fldData xml:space="preserve">PEVuZE5vdGU+PENpdGU+PEF1dGhvcj5FZnRla2hhcmk8L0F1dGhvcj48WWVhcj4yMDE3PC9ZZWFy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</w:fldData>
        </w:fldChar>
      </w:r>
      <w:r w:rsidR="00B44B77">
        <w:rPr>
          <w:rFonts w:ascii="Arial" w:hAnsi="Arial" w:cs="Arial"/>
          <w:iCs/>
        </w:rPr>
        <w:instrText xml:space="preserve"> ADDIN EN.CITE </w:instrText>
      </w:r>
      <w:r w:rsidR="00B44B77">
        <w:rPr>
          <w:rFonts w:ascii="Arial" w:hAnsi="Arial" w:cs="Arial"/>
          <w:iCs/>
        </w:rPr>
        <w:fldChar w:fldCharType="begin">
          <w:fldData xml:space="preserve">PEVuZE5vdGU+PENpdGU+PEF1dGhvcj5FZnRla2hhcmk8L0F1dGhvcj48WWVhcj4yMDE3PC9ZZWFy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</w:fldData>
        </w:fldChar>
      </w:r>
      <w:r w:rsidR="00B44B77">
        <w:rPr>
          <w:rFonts w:ascii="Arial" w:hAnsi="Arial" w:cs="Arial"/>
          <w:iCs/>
        </w:rPr>
        <w:instrText xml:space="preserve"> ADDIN EN.CITE.DATA </w:instrText>
      </w:r>
      <w:r w:rsidR="00B44B77">
        <w:rPr>
          <w:rFonts w:ascii="Arial" w:hAnsi="Arial" w:cs="Arial"/>
          <w:iCs/>
        </w:rPr>
      </w:r>
      <w:r w:rsidR="00B44B77">
        <w:rPr>
          <w:rFonts w:ascii="Arial" w:hAnsi="Arial" w:cs="Arial"/>
          <w:iCs/>
        </w:rPr>
        <w:fldChar w:fldCharType="end"/>
      </w:r>
      <w:r w:rsidR="007F3BFE" w:rsidRPr="001C28AC">
        <w:rPr>
          <w:rFonts w:ascii="Arial" w:hAnsi="Arial" w:cs="Arial"/>
          <w:iCs/>
        </w:rPr>
      </w:r>
      <w:r w:rsidR="007F3BFE" w:rsidRPr="001C28AC">
        <w:rPr>
          <w:rFonts w:ascii="Arial" w:hAnsi="Arial" w:cs="Arial"/>
          <w:iCs/>
        </w:rPr>
        <w:fldChar w:fldCharType="separate"/>
      </w:r>
      <w:r w:rsidR="00B44B77">
        <w:rPr>
          <w:rFonts w:ascii="Arial" w:hAnsi="Arial" w:cs="Arial"/>
          <w:iCs/>
          <w:noProof/>
        </w:rPr>
        <w:t>[83, 85, 86]</w:t>
      </w:r>
      <w:r w:rsidR="007F3BFE" w:rsidRPr="001C28AC">
        <w:rPr>
          <w:rFonts w:ascii="Arial" w:hAnsi="Arial" w:cs="Arial"/>
          <w:iCs/>
        </w:rPr>
        <w:fldChar w:fldCharType="end"/>
      </w:r>
      <w:r w:rsidR="004E4820" w:rsidRPr="001C28AC">
        <w:rPr>
          <w:rFonts w:ascii="Arial" w:eastAsiaTheme="minorHAnsi" w:hAnsi="Arial" w:cs="Arial"/>
          <w:iCs/>
        </w:rPr>
        <w:t>.</w:t>
      </w:r>
      <w:r w:rsidR="00B07198">
        <w:rPr>
          <w:rFonts w:ascii="Arial" w:eastAsiaTheme="minorHAnsi" w:hAnsi="Arial" w:cs="Arial"/>
          <w:iCs/>
        </w:rPr>
        <w:t xml:space="preserve"> </w:t>
      </w:r>
      <w:r w:rsidR="00B07198" w:rsidRPr="001C28AC">
        <w:rPr>
          <w:rFonts w:ascii="Arial" w:hAnsi="Arial" w:cs="Arial"/>
          <w:iCs/>
        </w:rPr>
        <w:t xml:space="preserve">A causa dessa baixa polarização no cátion é devido a desconcentração da densidade eletrônica que os átomos vizinhos - geralmente anéis aromáticos com alta capacidade de dispersar a polaridade - geram no íon catiônico, concomitantemente o mesmo também acontece para os ânions </w:t>
      </w:r>
      <w:r w:rsidR="00B07198" w:rsidRPr="001C28AC">
        <w:rPr>
          <w:rFonts w:ascii="Arial" w:hAnsi="Arial" w:cs="Arial"/>
          <w:iCs/>
        </w:rPr>
        <w:fldChar w:fldCharType="begin"/>
      </w:r>
      <w:r w:rsidR="00B44B77">
        <w:rPr>
          <w:rFonts w:ascii="Arial" w:hAnsi="Arial" w:cs="Arial"/>
          <w:iCs/>
        </w:rPr>
        <w:instrText xml:space="preserve"> ADDIN EN.CITE &lt;EndNote&gt;&lt;Cite&gt;&lt;Author&gt;Simon&lt;/Author&gt;&lt;Year&gt;2013&lt;/Year&gt;&lt;RecNum&gt;55&lt;/RecNum&gt;&lt;DisplayText&gt;[87]&lt;/DisplayText&gt;&lt;record&gt;&lt;rec-number&gt;55&lt;/rec-number&gt;&lt;foreign-keys&gt;&lt;key app="EN" db-id="0wrvvtftud25f9edsv5v29p7var9v2pxdzew" timestamp="1574904528"&gt;55&lt;/key&gt;&lt;/foreign-keys&gt;&lt;ref-type name="Journal Article"&gt;17&lt;/ref-type&gt;&lt;contributors&gt;&lt;authors&gt;&lt;author&gt;Simon, Nathália Marcolin&lt;/author&gt;&lt;/authors&gt;&lt;/contributors&gt;&lt;titles&gt;&lt;title&gt;Líquidos iônicos funcionalizados com ânions carboxilatos: materiais alternativos para absorção de CO2 e catálise de reações de cicloadição&lt;/title&gt;&lt;/titles&gt;&lt;dates&gt;&lt;year&gt;2013&lt;/year&gt;&lt;/dates&gt;&lt;urls&gt;&lt;/urls&gt;&lt;/record&gt;&lt;/Cite&gt;&lt;/EndNote&gt;</w:instrText>
      </w:r>
      <w:r w:rsidR="00B07198" w:rsidRPr="001C28AC">
        <w:rPr>
          <w:rFonts w:ascii="Arial" w:hAnsi="Arial" w:cs="Arial"/>
          <w:iCs/>
        </w:rPr>
        <w:fldChar w:fldCharType="separate"/>
      </w:r>
      <w:r w:rsidR="00B44B77">
        <w:rPr>
          <w:rFonts w:ascii="Arial" w:hAnsi="Arial" w:cs="Arial"/>
          <w:iCs/>
          <w:noProof/>
        </w:rPr>
        <w:t>[87]</w:t>
      </w:r>
      <w:r w:rsidR="00B07198" w:rsidRPr="001C28AC">
        <w:rPr>
          <w:rFonts w:ascii="Arial" w:hAnsi="Arial" w:cs="Arial"/>
          <w:iCs/>
        </w:rPr>
        <w:fldChar w:fldCharType="end"/>
      </w:r>
      <w:r w:rsidR="00B07198" w:rsidRPr="001C28AC">
        <w:rPr>
          <w:rFonts w:ascii="Arial" w:eastAsiaTheme="minorHAnsi" w:hAnsi="Arial" w:cs="Arial"/>
          <w:iCs/>
        </w:rPr>
        <w:t>.</w:t>
      </w:r>
    </w:p>
    <w:p w14:paraId="6E6EB54F" w14:textId="199AA52D" w:rsidR="00B07198" w:rsidRPr="00B07198" w:rsidRDefault="00B07198" w:rsidP="00B07198">
      <w:pPr>
        <w:spacing w:line="360" w:lineRule="auto"/>
        <w:ind w:firstLine="720"/>
        <w:jc w:val="both"/>
        <w:rPr>
          <w:rFonts w:ascii="Arial" w:eastAsiaTheme="minorHAnsi" w:hAnsi="Arial" w:cs="Arial"/>
          <w:iCs/>
        </w:rPr>
      </w:pPr>
      <w:r w:rsidRPr="001C28AC">
        <w:rPr>
          <w:rFonts w:ascii="Arial" w:eastAsiaTheme="minorHAnsi" w:hAnsi="Arial" w:cs="Arial"/>
          <w:iCs/>
        </w:rPr>
        <w:t xml:space="preserve">Outra causa para o seu estado liquido é devido a sua baixa temperatura de fusão, </w:t>
      </w:r>
      <w:r w:rsidRPr="001C28AC">
        <w:rPr>
          <w:rFonts w:ascii="Arial" w:hAnsi="Arial" w:cs="Arial"/>
          <w:iCs/>
        </w:rPr>
        <w:t xml:space="preserve">a causa disso é devido as substituições dos cátions inorgânicos por cátions grandes orgânicos, logo, quanto maior for o cátion, menor será a temperatura de fusão </w:t>
      </w:r>
      <w:r w:rsidRPr="001C28AC">
        <w:rPr>
          <w:rFonts w:ascii="Arial" w:hAnsi="Arial" w:cs="Arial"/>
          <w:iCs/>
        </w:rPr>
        <w:fldChar w:fldCharType="begin">
          <w:fldData xml:space="preserve">PEVuZE5vdGU+PENpdGU+PEF1dGhvcj5NYXR0aGV3czwvQXV0aG9yPjxZZWFyPjIwMTY8L1llYXI+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</w:fldData>
        </w:fldChar>
      </w:r>
      <w:r w:rsidR="00B44B77">
        <w:rPr>
          <w:rFonts w:ascii="Arial" w:hAnsi="Arial" w:cs="Arial"/>
          <w:iCs/>
        </w:rPr>
        <w:instrText xml:space="preserve"> ADDIN EN.CITE </w:instrText>
      </w:r>
      <w:r w:rsidR="00B44B77">
        <w:rPr>
          <w:rFonts w:ascii="Arial" w:hAnsi="Arial" w:cs="Arial"/>
          <w:iCs/>
        </w:rPr>
        <w:fldChar w:fldCharType="begin">
          <w:fldData xml:space="preserve">PEVuZE5vdGU+PENpdGU+PEF1dGhvcj5NYXR0aGV3czwvQXV0aG9yPjxZZWFyPjIwMTY8L1llYXI+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</w:fldData>
        </w:fldChar>
      </w:r>
      <w:r w:rsidR="00B44B77">
        <w:rPr>
          <w:rFonts w:ascii="Arial" w:hAnsi="Arial" w:cs="Arial"/>
          <w:iCs/>
        </w:rPr>
        <w:instrText xml:space="preserve"> ADDIN EN.CITE.DATA </w:instrText>
      </w:r>
      <w:r w:rsidR="00B44B77">
        <w:rPr>
          <w:rFonts w:ascii="Arial" w:hAnsi="Arial" w:cs="Arial"/>
          <w:iCs/>
        </w:rPr>
      </w:r>
      <w:r w:rsidR="00B44B77">
        <w:rPr>
          <w:rFonts w:ascii="Arial" w:hAnsi="Arial" w:cs="Arial"/>
          <w:iCs/>
        </w:rPr>
        <w:fldChar w:fldCharType="end"/>
      </w:r>
      <w:r w:rsidRPr="001C28AC">
        <w:rPr>
          <w:rFonts w:ascii="Arial" w:hAnsi="Arial" w:cs="Arial"/>
          <w:iCs/>
        </w:rPr>
      </w:r>
      <w:r w:rsidRPr="001C28AC">
        <w:rPr>
          <w:rFonts w:ascii="Arial" w:hAnsi="Arial" w:cs="Arial"/>
          <w:iCs/>
        </w:rPr>
        <w:fldChar w:fldCharType="separate"/>
      </w:r>
      <w:r w:rsidR="00B44B77">
        <w:rPr>
          <w:rFonts w:ascii="Arial" w:hAnsi="Arial" w:cs="Arial"/>
          <w:iCs/>
          <w:noProof/>
        </w:rPr>
        <w:t>[82, 88, 89]</w:t>
      </w:r>
      <w:r w:rsidRPr="001C28AC">
        <w:rPr>
          <w:rFonts w:ascii="Arial" w:hAnsi="Arial" w:cs="Arial"/>
          <w:iCs/>
        </w:rPr>
        <w:fldChar w:fldCharType="end"/>
      </w:r>
      <w:r w:rsidRPr="001C28AC">
        <w:rPr>
          <w:rFonts w:ascii="Arial" w:eastAsiaTheme="minorHAnsi" w:hAnsi="Arial" w:cs="Arial"/>
          <w:iCs/>
        </w:rPr>
        <w:t>.</w:t>
      </w:r>
      <w:r w:rsidRPr="001C28AC">
        <w:rPr>
          <w:rFonts w:ascii="Arial" w:hAnsi="Arial" w:cs="Arial"/>
          <w:iCs/>
        </w:rPr>
        <w:t xml:space="preserve"> </w:t>
      </w:r>
    </w:p>
    <w:p w14:paraId="0AA3AF57" w14:textId="2406633D" w:rsidR="00623389" w:rsidRDefault="00655E0F" w:rsidP="00B07198">
      <w:pPr>
        <w:spacing w:line="360" w:lineRule="auto"/>
        <w:ind w:firstLine="720"/>
        <w:jc w:val="both"/>
        <w:rPr>
          <w:rFonts w:ascii="Arial" w:hAnsi="Arial" w:cs="Arial"/>
          <w:iCs/>
        </w:rPr>
      </w:pPr>
      <w:r>
        <w:rPr>
          <w:rFonts w:ascii="Arial" w:hAnsi="Arial" w:cs="Arial"/>
          <w:iCs/>
        </w:rPr>
        <w:t xml:space="preserve"> A </w:t>
      </w:r>
      <w:r w:rsidR="00437A07">
        <w:rPr>
          <w:rFonts w:ascii="Arial" w:hAnsi="Arial" w:cs="Arial"/>
          <w:iCs/>
        </w:rPr>
        <w:t>principal característica</w:t>
      </w:r>
      <w:r>
        <w:rPr>
          <w:rFonts w:ascii="Arial" w:hAnsi="Arial" w:cs="Arial"/>
          <w:iCs/>
        </w:rPr>
        <w:t xml:space="preserve"> dos líquidos iônicos é a sua dificuldade </w:t>
      </w:r>
      <w:r w:rsidRPr="006671AA">
        <w:rPr>
          <w:rFonts w:ascii="Arial" w:hAnsi="Arial" w:cs="Arial"/>
          <w:iCs/>
        </w:rPr>
        <w:t xml:space="preserve">em formação de cristais junto com o seu baixo ponto de fusão. </w:t>
      </w:r>
      <w:r w:rsidR="00AE01EB" w:rsidRPr="006671AA">
        <w:rPr>
          <w:rFonts w:ascii="Arial" w:hAnsi="Arial" w:cs="Arial"/>
          <w:iCs/>
        </w:rPr>
        <w:t xml:space="preserve">Segundo </w:t>
      </w:r>
      <w:proofErr w:type="spellStart"/>
      <w:r w:rsidR="00AE01EB" w:rsidRPr="006671AA">
        <w:rPr>
          <w:rFonts w:ascii="Arial" w:hAnsi="Arial" w:cs="Arial"/>
          <w:iCs/>
        </w:rPr>
        <w:t>Gosia</w:t>
      </w:r>
      <w:proofErr w:type="spellEnd"/>
      <w:r w:rsidRPr="006671AA">
        <w:rPr>
          <w:rFonts w:ascii="Arial" w:hAnsi="Arial" w:cs="Arial"/>
          <w:color w:val="333333"/>
          <w:shd w:val="clear" w:color="auto" w:fill="FEFEFE"/>
        </w:rPr>
        <w:t xml:space="preserve"> </w:t>
      </w:r>
      <w:proofErr w:type="spellStart"/>
      <w:r w:rsidRPr="006671AA">
        <w:rPr>
          <w:rFonts w:ascii="Arial" w:hAnsi="Arial" w:cs="Arial"/>
          <w:color w:val="333333"/>
          <w:shd w:val="clear" w:color="auto" w:fill="FEFEFE"/>
        </w:rPr>
        <w:t>Swadźba-Kwaśny</w:t>
      </w:r>
      <w:proofErr w:type="spellEnd"/>
      <w:r w:rsidRPr="006671AA">
        <w:rPr>
          <w:rFonts w:ascii="Arial" w:hAnsi="Arial" w:cs="Arial"/>
          <w:color w:val="333333"/>
          <w:shd w:val="clear" w:color="auto" w:fill="FEFEFE"/>
        </w:rPr>
        <w:t>, diretor da</w:t>
      </w:r>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Queen’s</w:t>
      </w:r>
      <w:proofErr w:type="spellEnd"/>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University</w:t>
      </w:r>
      <w:proofErr w:type="spellEnd"/>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Ionic</w:t>
      </w:r>
      <w:proofErr w:type="spellEnd"/>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Liquid</w:t>
      </w:r>
      <w:proofErr w:type="spellEnd"/>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Laboratories</w:t>
      </w:r>
      <w:proofErr w:type="spellEnd"/>
      <w:r w:rsidR="00E416A5" w:rsidRPr="006671AA">
        <w:rPr>
          <w:rFonts w:ascii="Arial" w:hAnsi="Arial" w:cs="Arial"/>
          <w:color w:val="333333"/>
          <w:shd w:val="clear" w:color="auto" w:fill="FEFEFE"/>
        </w:rPr>
        <w:t xml:space="preserve"> (QUILL)</w:t>
      </w:r>
      <w:r w:rsidR="00E416A5" w:rsidRPr="006671AA">
        <w:rPr>
          <w:rFonts w:ascii="Arial" w:hAnsi="Arial" w:cs="Arial"/>
          <w:iCs/>
        </w:rPr>
        <w:t xml:space="preserve">, </w:t>
      </w:r>
      <w:r w:rsidR="00122DEC" w:rsidRPr="006671AA">
        <w:rPr>
          <w:rFonts w:ascii="Arial" w:hAnsi="Arial" w:cs="Arial"/>
          <w:iCs/>
        </w:rPr>
        <w:t>líquidos</w:t>
      </w:r>
      <w:r w:rsidR="00E416A5" w:rsidRPr="006671AA">
        <w:rPr>
          <w:rFonts w:ascii="Arial" w:hAnsi="Arial" w:cs="Arial"/>
          <w:iCs/>
        </w:rPr>
        <w:t xml:space="preserve"> </w:t>
      </w:r>
      <w:r w:rsidR="00122DEC" w:rsidRPr="006671AA">
        <w:rPr>
          <w:rFonts w:ascii="Arial" w:hAnsi="Arial" w:cs="Arial"/>
          <w:iCs/>
        </w:rPr>
        <w:t>iônicos</w:t>
      </w:r>
      <w:r w:rsidR="00E416A5" w:rsidRPr="006671AA">
        <w:rPr>
          <w:rFonts w:ascii="Arial" w:hAnsi="Arial" w:cs="Arial"/>
          <w:iCs/>
        </w:rPr>
        <w:t xml:space="preserve"> apresentam ponto de fusão abaixo de 100</w:t>
      </w:r>
      <w:r w:rsidR="00E416A5" w:rsidRPr="006671AA">
        <w:rPr>
          <w:rFonts w:ascii="Arial" w:hAnsi="Arial" w:cs="Arial"/>
          <w:color w:val="333333"/>
          <w:sz w:val="26"/>
          <w:szCs w:val="26"/>
          <w:shd w:val="clear" w:color="auto" w:fill="FEFEFE"/>
        </w:rPr>
        <w:t xml:space="preserve"> °C, diferentemente dos sais em geral que podem atingir ponto de fusão </w:t>
      </w:r>
      <w:r w:rsidR="006671AA" w:rsidRPr="006671AA">
        <w:rPr>
          <w:rFonts w:ascii="Arial" w:hAnsi="Arial" w:cs="Arial"/>
          <w:color w:val="333333"/>
          <w:sz w:val="26"/>
          <w:szCs w:val="26"/>
          <w:shd w:val="clear" w:color="auto" w:fill="FEFEFE"/>
        </w:rPr>
        <w:t>até</w:t>
      </w:r>
      <w:r w:rsidR="00E416A5" w:rsidRPr="006671AA">
        <w:rPr>
          <w:rFonts w:ascii="Arial" w:hAnsi="Arial" w:cs="Arial"/>
          <w:color w:val="333333"/>
          <w:sz w:val="26"/>
          <w:szCs w:val="26"/>
          <w:shd w:val="clear" w:color="auto" w:fill="FEFEFE"/>
        </w:rPr>
        <w:t xml:space="preserve"> 800 °C</w:t>
      </w:r>
      <w:r w:rsidR="00051EC5">
        <w:rPr>
          <w:rFonts w:ascii="Arial" w:hAnsi="Arial" w:cs="Arial"/>
          <w:color w:val="333333"/>
          <w:sz w:val="26"/>
          <w:szCs w:val="26"/>
          <w:shd w:val="clear" w:color="auto" w:fill="FEFEFE"/>
        </w:rPr>
        <w:t xml:space="preserve"> </w:t>
      </w:r>
      <w:r w:rsidR="00051EC5">
        <w:rPr>
          <w:rFonts w:ascii="Arial" w:hAnsi="Arial" w:cs="Arial"/>
          <w:color w:val="333333"/>
          <w:sz w:val="26"/>
          <w:szCs w:val="26"/>
          <w:shd w:val="clear" w:color="auto" w:fill="FEFEFE"/>
        </w:rPr>
        <w:fldChar w:fldCharType="begin"/>
      </w:r>
      <w:r w:rsidR="00B44B77">
        <w:rPr>
          <w:rFonts w:ascii="Arial" w:hAnsi="Arial" w:cs="Arial"/>
          <w:color w:val="333333"/>
          <w:sz w:val="26"/>
          <w:szCs w:val="26"/>
          <w:shd w:val="clear" w:color="auto" w:fill="FEFEFE"/>
        </w:rPr>
        <w:instrText xml:space="preserve"> ADDIN EN.CITE &lt;EndNote&gt;&lt;Cite&gt;&lt;Author&gt;Tullo&lt;/Author&gt;&lt;Year&gt;2020&lt;/Year&gt;&lt;RecNum&gt;110&lt;/RecNum&gt;&lt;DisplayText&gt;[85]&lt;/DisplayText&gt;&lt;record&gt;&lt;rec-number&gt;110&lt;/rec-number&gt;&lt;foreign-keys&gt;&lt;key app="EN" db-id="0wrvvtftud25f9edsv5v29p7var9v2pxdzew" timestamp="1592332036"&gt;110&lt;/key&gt;&lt;/foreign-keys&gt;&lt;ref-type name="Journal Article"&gt;17&lt;/ref-type&gt;&lt;contributors&gt;&lt;authors&gt;&lt;author&gt;Tullo, Alexander H&lt;/author&gt;&lt;/authors&gt;&lt;/contributors&gt;&lt;titles&gt;&lt;title&gt;For ionic liquids, the time is now&lt;/title&gt;&lt;secondary-title&gt;Chemical &amp;amp; Engineering News&lt;/secondary-title&gt;&lt;/titles&gt;&lt;periodical&gt;&lt;full-title&gt;Chemical &amp;amp; Engineering News&lt;/full-title&gt;&lt;/periodical&gt;&lt;pages&gt;24-27&lt;/pages&gt;&lt;volume&gt;98&lt;/volume&gt;&lt;number&gt;5&lt;/number&gt;&lt;dates&gt;&lt;year&gt;2020&lt;/year&gt;&lt;/dates&gt;&lt;urls&gt;&lt;/urls&gt;&lt;/record&gt;&lt;/Cite&gt;&lt;/EndNote&gt;</w:instrText>
      </w:r>
      <w:r w:rsidR="00051EC5">
        <w:rPr>
          <w:rFonts w:ascii="Arial" w:hAnsi="Arial" w:cs="Arial"/>
          <w:color w:val="333333"/>
          <w:sz w:val="26"/>
          <w:szCs w:val="26"/>
          <w:shd w:val="clear" w:color="auto" w:fill="FEFEFE"/>
        </w:rPr>
        <w:fldChar w:fldCharType="separate"/>
      </w:r>
      <w:r w:rsidR="00B44B77">
        <w:rPr>
          <w:rFonts w:ascii="Arial" w:hAnsi="Arial" w:cs="Arial"/>
          <w:noProof/>
          <w:color w:val="333333"/>
          <w:sz w:val="26"/>
          <w:szCs w:val="26"/>
          <w:shd w:val="clear" w:color="auto" w:fill="FEFEFE"/>
        </w:rPr>
        <w:t>[85]</w:t>
      </w:r>
      <w:r w:rsidR="00051EC5">
        <w:rPr>
          <w:rFonts w:ascii="Arial" w:hAnsi="Arial" w:cs="Arial"/>
          <w:color w:val="333333"/>
          <w:sz w:val="26"/>
          <w:szCs w:val="26"/>
          <w:shd w:val="clear" w:color="auto" w:fill="FEFEFE"/>
        </w:rPr>
        <w:fldChar w:fldCharType="end"/>
      </w:r>
      <w:r w:rsidR="00E416A5" w:rsidRPr="006671AA">
        <w:rPr>
          <w:rFonts w:ascii="Arial" w:hAnsi="Arial" w:cs="Arial"/>
          <w:color w:val="333333"/>
          <w:sz w:val="26"/>
          <w:szCs w:val="26"/>
          <w:shd w:val="clear" w:color="auto" w:fill="FEFEFE"/>
        </w:rPr>
        <w:t>.</w:t>
      </w:r>
      <w:r w:rsidR="00AE01EB">
        <w:rPr>
          <w:rFonts w:ascii="Arial" w:hAnsi="Arial" w:cs="Arial"/>
          <w:iCs/>
        </w:rPr>
        <w:t xml:space="preserve"> </w:t>
      </w:r>
    </w:p>
    <w:p w14:paraId="3CA7518D" w14:textId="48862CE5" w:rsidR="00BC515E" w:rsidRPr="00BC515E" w:rsidRDefault="00E416A5" w:rsidP="00BC515E">
      <w:pPr>
        <w:spacing w:line="360" w:lineRule="auto"/>
        <w:ind w:firstLine="720"/>
        <w:jc w:val="both"/>
        <w:rPr>
          <w:rFonts w:ascii="Arial" w:hAnsi="Arial" w:cs="Arial"/>
          <w:iCs/>
          <w:w w:val="95"/>
        </w:rPr>
      </w:pPr>
      <w:r w:rsidRPr="006671AA">
        <w:rPr>
          <w:rFonts w:ascii="Arial" w:hAnsi="Arial" w:cs="Arial"/>
          <w:iCs/>
        </w:rPr>
        <w:t>A</w:t>
      </w:r>
      <w:r w:rsidR="001B24B5" w:rsidRPr="006671AA">
        <w:rPr>
          <w:rFonts w:ascii="Arial" w:hAnsi="Arial" w:cs="Arial"/>
          <w:iCs/>
        </w:rPr>
        <w:t>lém</w:t>
      </w:r>
      <w:r w:rsidR="001B24B5" w:rsidRPr="006671AA">
        <w:rPr>
          <w:rFonts w:ascii="Arial" w:hAnsi="Arial" w:cs="Arial"/>
          <w:iCs/>
          <w:spacing w:val="-32"/>
        </w:rPr>
        <w:t xml:space="preserve"> </w:t>
      </w:r>
      <w:r w:rsidR="001B24B5" w:rsidRPr="006671AA">
        <w:rPr>
          <w:rFonts w:ascii="Arial" w:hAnsi="Arial" w:cs="Arial"/>
          <w:iCs/>
        </w:rPr>
        <w:t>disto,</w:t>
      </w:r>
      <w:r w:rsidR="001B24B5" w:rsidRPr="006671AA">
        <w:rPr>
          <w:rFonts w:ascii="Arial" w:hAnsi="Arial" w:cs="Arial"/>
          <w:iCs/>
          <w:spacing w:val="-32"/>
        </w:rPr>
        <w:t xml:space="preserve"> </w:t>
      </w:r>
      <w:r w:rsidR="001B24B5" w:rsidRPr="006671AA">
        <w:rPr>
          <w:rFonts w:ascii="Arial" w:hAnsi="Arial" w:cs="Arial"/>
          <w:iCs/>
        </w:rPr>
        <w:t>características</w:t>
      </w:r>
      <w:r w:rsidR="001B24B5" w:rsidRPr="006671AA">
        <w:rPr>
          <w:rFonts w:ascii="Arial" w:hAnsi="Arial" w:cs="Arial"/>
          <w:iCs/>
          <w:spacing w:val="-32"/>
        </w:rPr>
        <w:t xml:space="preserve"> </w:t>
      </w:r>
      <w:r w:rsidR="001B24B5" w:rsidRPr="006671AA">
        <w:rPr>
          <w:rFonts w:ascii="Arial" w:hAnsi="Arial" w:cs="Arial"/>
          <w:iCs/>
        </w:rPr>
        <w:t>como</w:t>
      </w:r>
      <w:r w:rsidR="00611E9D">
        <w:rPr>
          <w:rFonts w:ascii="Arial" w:hAnsi="Arial" w:cs="Arial"/>
          <w:iCs/>
        </w:rPr>
        <w:t xml:space="preserve"> </w:t>
      </w:r>
      <w:r w:rsidR="00AE01EB">
        <w:rPr>
          <w:rFonts w:ascii="Arial" w:hAnsi="Arial" w:cs="Arial"/>
          <w:iCs/>
        </w:rPr>
        <w:t xml:space="preserve">condutividade, baixo nível de inflamabilidade, </w:t>
      </w:r>
      <w:r w:rsidR="001B24B5" w:rsidRPr="006671AA">
        <w:rPr>
          <w:rFonts w:ascii="Arial" w:hAnsi="Arial" w:cs="Arial"/>
          <w:iCs/>
        </w:rPr>
        <w:t>estabilidade</w:t>
      </w:r>
      <w:r w:rsidR="001B24B5" w:rsidRPr="006671AA">
        <w:rPr>
          <w:rFonts w:ascii="Arial" w:hAnsi="Arial" w:cs="Arial"/>
          <w:iCs/>
          <w:spacing w:val="-32"/>
        </w:rPr>
        <w:t xml:space="preserve"> </w:t>
      </w:r>
      <w:r w:rsidR="001B24B5" w:rsidRPr="006671AA">
        <w:rPr>
          <w:rFonts w:ascii="Arial" w:hAnsi="Arial" w:cs="Arial"/>
          <w:iCs/>
        </w:rPr>
        <w:t>térmica,</w:t>
      </w:r>
      <w:r w:rsidR="001B24B5" w:rsidRPr="006671AA">
        <w:rPr>
          <w:rFonts w:ascii="Arial" w:hAnsi="Arial" w:cs="Arial"/>
          <w:iCs/>
          <w:spacing w:val="-32"/>
        </w:rPr>
        <w:t xml:space="preserve"> </w:t>
      </w:r>
      <w:r w:rsidR="001B24B5" w:rsidRPr="006671AA">
        <w:rPr>
          <w:rFonts w:ascii="Arial" w:hAnsi="Arial" w:cs="Arial"/>
          <w:iCs/>
        </w:rPr>
        <w:t>baixo</w:t>
      </w:r>
      <w:r w:rsidR="001B24B5" w:rsidRPr="006671AA">
        <w:rPr>
          <w:rFonts w:ascii="Arial" w:hAnsi="Arial" w:cs="Arial"/>
          <w:iCs/>
          <w:spacing w:val="-32"/>
        </w:rPr>
        <w:t xml:space="preserve"> </w:t>
      </w:r>
      <w:r w:rsidR="001B24B5" w:rsidRPr="006671AA">
        <w:rPr>
          <w:rFonts w:ascii="Arial" w:hAnsi="Arial" w:cs="Arial"/>
          <w:iCs/>
        </w:rPr>
        <w:t>pressão</w:t>
      </w:r>
      <w:r w:rsidR="001B24B5" w:rsidRPr="006671AA">
        <w:rPr>
          <w:rFonts w:ascii="Arial" w:hAnsi="Arial" w:cs="Arial"/>
          <w:iCs/>
          <w:spacing w:val="-32"/>
        </w:rPr>
        <w:t xml:space="preserve"> </w:t>
      </w:r>
      <w:r w:rsidR="001B24B5" w:rsidRPr="006671AA">
        <w:rPr>
          <w:rFonts w:ascii="Arial" w:hAnsi="Arial" w:cs="Arial"/>
          <w:iCs/>
        </w:rPr>
        <w:t xml:space="preserve">de </w:t>
      </w:r>
      <w:r w:rsidR="001B24B5" w:rsidRPr="006671AA">
        <w:rPr>
          <w:rFonts w:ascii="Arial" w:hAnsi="Arial" w:cs="Arial"/>
          <w:iCs/>
          <w:w w:val="95"/>
        </w:rPr>
        <w:t>vapor</w:t>
      </w:r>
      <w:r w:rsidR="00AE01EB">
        <w:rPr>
          <w:rFonts w:ascii="Arial" w:hAnsi="Arial" w:cs="Arial"/>
          <w:iCs/>
          <w:w w:val="95"/>
        </w:rPr>
        <w:t xml:space="preserve"> e baixo temperatura de congelamento faz com que os </w:t>
      </w:r>
      <w:proofErr w:type="spellStart"/>
      <w:r w:rsidR="00AE01EB">
        <w:rPr>
          <w:rFonts w:ascii="Arial" w:hAnsi="Arial" w:cs="Arial"/>
          <w:iCs/>
          <w:w w:val="95"/>
        </w:rPr>
        <w:t>LI’s</w:t>
      </w:r>
      <w:proofErr w:type="spellEnd"/>
      <w:r w:rsidR="00AE01EB">
        <w:rPr>
          <w:rFonts w:ascii="Arial" w:hAnsi="Arial" w:cs="Arial"/>
          <w:iCs/>
          <w:w w:val="95"/>
        </w:rPr>
        <w:t xml:space="preserve"> tenham uma grande faixa de capacidade de uso.</w:t>
      </w:r>
      <w:r w:rsidR="00267E68">
        <w:rPr>
          <w:rFonts w:ascii="Arial" w:hAnsi="Arial" w:cs="Arial"/>
          <w:iCs/>
        </w:rPr>
        <w:t xml:space="preserve"> </w:t>
      </w:r>
      <w:r w:rsidR="00267E68">
        <w:rPr>
          <w:rFonts w:ascii="Arial" w:hAnsi="Arial" w:cs="Arial"/>
          <w:iCs/>
          <w:w w:val="95"/>
        </w:rPr>
        <w:t>A</w:t>
      </w:r>
      <w:r w:rsidR="00267E68">
        <w:rPr>
          <w:rFonts w:ascii="Arial" w:hAnsi="Arial" w:cs="Arial"/>
          <w:iCs/>
          <w:spacing w:val="-11"/>
          <w:w w:val="95"/>
        </w:rPr>
        <w:t xml:space="preserve"> </w:t>
      </w:r>
      <w:r w:rsidR="001B24B5" w:rsidRPr="006671AA">
        <w:rPr>
          <w:rFonts w:ascii="Arial" w:hAnsi="Arial" w:cs="Arial"/>
          <w:iCs/>
          <w:w w:val="95"/>
        </w:rPr>
        <w:t>facilidade</w:t>
      </w:r>
      <w:r w:rsidR="001B24B5" w:rsidRPr="006671AA">
        <w:rPr>
          <w:rFonts w:ascii="Arial" w:hAnsi="Arial" w:cs="Arial"/>
          <w:iCs/>
          <w:spacing w:val="-12"/>
          <w:w w:val="95"/>
        </w:rPr>
        <w:t xml:space="preserve"> </w:t>
      </w:r>
      <w:r w:rsidR="00267E68">
        <w:rPr>
          <w:rFonts w:ascii="Arial" w:hAnsi="Arial" w:cs="Arial"/>
          <w:iCs/>
          <w:spacing w:val="-12"/>
          <w:w w:val="95"/>
        </w:rPr>
        <w:t xml:space="preserve">de </w:t>
      </w:r>
      <w:r w:rsidR="001B24B5" w:rsidRPr="006671AA">
        <w:rPr>
          <w:rFonts w:ascii="Arial" w:hAnsi="Arial" w:cs="Arial"/>
          <w:iCs/>
          <w:w w:val="95"/>
        </w:rPr>
        <w:t>dissolução</w:t>
      </w:r>
      <w:r w:rsidR="001B24B5" w:rsidRPr="006671AA">
        <w:rPr>
          <w:rFonts w:ascii="Arial" w:hAnsi="Arial" w:cs="Arial"/>
          <w:iCs/>
          <w:spacing w:val="-12"/>
          <w:w w:val="95"/>
        </w:rPr>
        <w:t xml:space="preserve"> </w:t>
      </w:r>
      <w:r w:rsidR="00267E68">
        <w:rPr>
          <w:rFonts w:ascii="Arial" w:hAnsi="Arial" w:cs="Arial"/>
          <w:iCs/>
          <w:spacing w:val="-12"/>
          <w:w w:val="95"/>
        </w:rPr>
        <w:t xml:space="preserve">dos </w:t>
      </w:r>
      <w:proofErr w:type="spellStart"/>
      <w:r w:rsidR="00267E68">
        <w:rPr>
          <w:rFonts w:ascii="Arial" w:hAnsi="Arial" w:cs="Arial"/>
          <w:iCs/>
          <w:spacing w:val="-12"/>
          <w:w w:val="95"/>
        </w:rPr>
        <w:t>LI’s</w:t>
      </w:r>
      <w:proofErr w:type="spellEnd"/>
      <w:r w:rsidR="00267E68">
        <w:rPr>
          <w:rFonts w:ascii="Arial" w:hAnsi="Arial" w:cs="Arial"/>
          <w:iCs/>
          <w:spacing w:val="-12"/>
          <w:w w:val="95"/>
        </w:rPr>
        <w:t xml:space="preserve"> </w:t>
      </w:r>
      <w:r w:rsidR="001B24B5" w:rsidRPr="006671AA">
        <w:rPr>
          <w:rFonts w:ascii="Arial" w:hAnsi="Arial" w:cs="Arial"/>
          <w:iCs/>
          <w:w w:val="95"/>
        </w:rPr>
        <w:t>em</w:t>
      </w:r>
      <w:r w:rsidR="001B24B5" w:rsidRPr="006671AA">
        <w:rPr>
          <w:rFonts w:ascii="Arial" w:hAnsi="Arial" w:cs="Arial"/>
          <w:iCs/>
          <w:spacing w:val="-11"/>
          <w:w w:val="95"/>
        </w:rPr>
        <w:t xml:space="preserve"> </w:t>
      </w:r>
      <w:r w:rsidR="001B24B5" w:rsidRPr="006671AA">
        <w:rPr>
          <w:rFonts w:ascii="Arial" w:hAnsi="Arial" w:cs="Arial"/>
          <w:iCs/>
          <w:w w:val="95"/>
        </w:rPr>
        <w:t>materiais</w:t>
      </w:r>
      <w:r w:rsidR="001B24B5" w:rsidRPr="006671AA">
        <w:rPr>
          <w:rFonts w:ascii="Arial" w:hAnsi="Arial" w:cs="Arial"/>
          <w:iCs/>
          <w:spacing w:val="-11"/>
          <w:w w:val="95"/>
        </w:rPr>
        <w:t xml:space="preserve"> </w:t>
      </w:r>
      <w:r w:rsidR="001B24B5" w:rsidRPr="006671AA">
        <w:rPr>
          <w:rFonts w:ascii="Arial" w:hAnsi="Arial" w:cs="Arial"/>
          <w:iCs/>
          <w:w w:val="95"/>
        </w:rPr>
        <w:t>poliméricas</w:t>
      </w:r>
      <w:r w:rsidR="001B24B5" w:rsidRPr="006671AA">
        <w:rPr>
          <w:rFonts w:ascii="Arial" w:hAnsi="Arial" w:cs="Arial"/>
          <w:iCs/>
          <w:spacing w:val="-11"/>
          <w:w w:val="95"/>
        </w:rPr>
        <w:t xml:space="preserve"> </w:t>
      </w:r>
      <w:r w:rsidR="001B24B5" w:rsidRPr="006671AA">
        <w:rPr>
          <w:rFonts w:ascii="Arial" w:hAnsi="Arial" w:cs="Arial"/>
          <w:iCs/>
          <w:w w:val="95"/>
        </w:rPr>
        <w:t>e</w:t>
      </w:r>
      <w:r w:rsidR="001B24B5" w:rsidRPr="006671AA">
        <w:rPr>
          <w:rFonts w:ascii="Arial" w:hAnsi="Arial" w:cs="Arial"/>
          <w:iCs/>
          <w:spacing w:val="-11"/>
          <w:w w:val="95"/>
        </w:rPr>
        <w:t xml:space="preserve"> </w:t>
      </w:r>
      <w:r w:rsidR="001B24B5" w:rsidRPr="006671AA">
        <w:rPr>
          <w:rFonts w:ascii="Arial" w:hAnsi="Arial" w:cs="Arial"/>
          <w:iCs/>
          <w:w w:val="95"/>
        </w:rPr>
        <w:t>inorgânicas</w:t>
      </w:r>
      <w:r w:rsidR="00BC515E">
        <w:rPr>
          <w:rFonts w:ascii="Arial" w:hAnsi="Arial" w:cs="Arial"/>
          <w:iCs/>
          <w:w w:val="95"/>
        </w:rPr>
        <w:t>, adicionalmente com as suas características</w:t>
      </w:r>
      <w:r w:rsidR="001B24B5" w:rsidRPr="006671AA">
        <w:rPr>
          <w:rFonts w:ascii="Arial" w:hAnsi="Arial" w:cs="Arial"/>
          <w:iCs/>
          <w:spacing w:val="-12"/>
          <w:w w:val="95"/>
        </w:rPr>
        <w:t xml:space="preserve"> </w:t>
      </w:r>
      <w:r w:rsidR="001B24B5" w:rsidRPr="006671AA">
        <w:rPr>
          <w:rFonts w:ascii="Arial" w:hAnsi="Arial" w:cs="Arial"/>
          <w:iCs/>
          <w:w w:val="95"/>
        </w:rPr>
        <w:t>foram</w:t>
      </w:r>
      <w:r w:rsidR="001B24B5" w:rsidRPr="006671AA">
        <w:rPr>
          <w:rFonts w:ascii="Arial" w:hAnsi="Arial" w:cs="Arial"/>
          <w:iCs/>
          <w:spacing w:val="-12"/>
          <w:w w:val="95"/>
        </w:rPr>
        <w:t xml:space="preserve"> </w:t>
      </w:r>
      <w:r w:rsidR="001B24B5" w:rsidRPr="006671AA">
        <w:rPr>
          <w:rFonts w:ascii="Arial" w:hAnsi="Arial" w:cs="Arial"/>
          <w:iCs/>
          <w:w w:val="95"/>
        </w:rPr>
        <w:t>as</w:t>
      </w:r>
      <w:r w:rsidR="001B24B5" w:rsidRPr="006671AA">
        <w:rPr>
          <w:rFonts w:ascii="Arial" w:hAnsi="Arial" w:cs="Arial"/>
          <w:iCs/>
          <w:spacing w:val="-11"/>
          <w:w w:val="95"/>
        </w:rPr>
        <w:t xml:space="preserve"> </w:t>
      </w:r>
      <w:r w:rsidR="00BC515E">
        <w:rPr>
          <w:rFonts w:ascii="Arial" w:hAnsi="Arial" w:cs="Arial"/>
          <w:iCs/>
          <w:w w:val="95"/>
        </w:rPr>
        <w:t>razões</w:t>
      </w:r>
      <w:r w:rsidR="001B24B5" w:rsidRPr="006671AA">
        <w:rPr>
          <w:rFonts w:ascii="Arial" w:hAnsi="Arial" w:cs="Arial"/>
          <w:iCs/>
          <w:w w:val="95"/>
        </w:rPr>
        <w:t>,</w:t>
      </w:r>
      <w:r w:rsidR="001B24B5" w:rsidRPr="006671AA">
        <w:rPr>
          <w:rFonts w:ascii="Arial" w:hAnsi="Arial" w:cs="Arial"/>
          <w:iCs/>
          <w:spacing w:val="-12"/>
          <w:w w:val="95"/>
        </w:rPr>
        <w:t xml:space="preserve"> </w:t>
      </w:r>
      <w:r w:rsidR="001B24B5" w:rsidRPr="006671AA">
        <w:rPr>
          <w:rFonts w:ascii="Arial" w:hAnsi="Arial" w:cs="Arial"/>
          <w:iCs/>
          <w:w w:val="95"/>
        </w:rPr>
        <w:t xml:space="preserve">das </w:t>
      </w:r>
      <w:r w:rsidR="001B24B5" w:rsidRPr="006671AA">
        <w:rPr>
          <w:rFonts w:ascii="Arial" w:hAnsi="Arial" w:cs="Arial"/>
          <w:iCs/>
        </w:rPr>
        <w:t>quais</w:t>
      </w:r>
      <w:r w:rsidR="001B24B5" w:rsidRPr="006671AA">
        <w:rPr>
          <w:rFonts w:ascii="Arial" w:hAnsi="Arial" w:cs="Arial"/>
          <w:iCs/>
          <w:spacing w:val="-29"/>
        </w:rPr>
        <w:t xml:space="preserve"> </w:t>
      </w:r>
      <w:r w:rsidR="001B24B5" w:rsidRPr="006671AA">
        <w:rPr>
          <w:rFonts w:ascii="Arial" w:hAnsi="Arial" w:cs="Arial"/>
          <w:iCs/>
        </w:rPr>
        <w:t>despertaram</w:t>
      </w:r>
      <w:r w:rsidR="001B24B5" w:rsidRPr="006671AA">
        <w:rPr>
          <w:rFonts w:ascii="Arial" w:hAnsi="Arial" w:cs="Arial"/>
          <w:iCs/>
          <w:spacing w:val="-30"/>
        </w:rPr>
        <w:t xml:space="preserve"> </w:t>
      </w:r>
      <w:r w:rsidR="001B24B5" w:rsidRPr="006671AA">
        <w:rPr>
          <w:rFonts w:ascii="Arial" w:hAnsi="Arial" w:cs="Arial"/>
          <w:iCs/>
        </w:rPr>
        <w:t>o</w:t>
      </w:r>
      <w:r w:rsidR="001B24B5" w:rsidRPr="006671AA">
        <w:rPr>
          <w:rFonts w:ascii="Arial" w:hAnsi="Arial" w:cs="Arial"/>
          <w:iCs/>
          <w:spacing w:val="-29"/>
        </w:rPr>
        <w:t xml:space="preserve"> </w:t>
      </w:r>
      <w:r w:rsidR="001B24B5" w:rsidRPr="006671AA">
        <w:rPr>
          <w:rFonts w:ascii="Arial" w:hAnsi="Arial" w:cs="Arial"/>
          <w:iCs/>
        </w:rPr>
        <w:t>interesse</w:t>
      </w:r>
      <w:r w:rsidR="001B24B5" w:rsidRPr="006671AA">
        <w:rPr>
          <w:rFonts w:ascii="Arial" w:hAnsi="Arial" w:cs="Arial"/>
          <w:iCs/>
          <w:spacing w:val="-29"/>
        </w:rPr>
        <w:t xml:space="preserve"> </w:t>
      </w:r>
      <w:r w:rsidR="001B24B5" w:rsidRPr="006671AA">
        <w:rPr>
          <w:rFonts w:ascii="Arial" w:hAnsi="Arial" w:cs="Arial"/>
          <w:iCs/>
        </w:rPr>
        <w:t>da</w:t>
      </w:r>
      <w:r w:rsidR="001B24B5" w:rsidRPr="006671AA">
        <w:rPr>
          <w:rFonts w:ascii="Arial" w:hAnsi="Arial" w:cs="Arial"/>
          <w:iCs/>
          <w:spacing w:val="-29"/>
        </w:rPr>
        <w:t xml:space="preserve"> </w:t>
      </w:r>
      <w:r w:rsidR="001B24B5" w:rsidRPr="006671AA">
        <w:rPr>
          <w:rFonts w:ascii="Arial" w:hAnsi="Arial" w:cs="Arial"/>
          <w:iCs/>
        </w:rPr>
        <w:t>comunidade</w:t>
      </w:r>
      <w:r w:rsidR="001B24B5" w:rsidRPr="006671AA">
        <w:rPr>
          <w:rFonts w:ascii="Arial" w:hAnsi="Arial" w:cs="Arial"/>
          <w:iCs/>
          <w:spacing w:val="-29"/>
        </w:rPr>
        <w:t xml:space="preserve"> </w:t>
      </w:r>
      <w:r w:rsidR="001B24B5" w:rsidRPr="006671AA">
        <w:rPr>
          <w:rFonts w:ascii="Arial" w:hAnsi="Arial" w:cs="Arial"/>
          <w:iCs/>
        </w:rPr>
        <w:t>cientifica</w:t>
      </w:r>
      <w:r w:rsidR="001B24B5" w:rsidRPr="006671AA">
        <w:rPr>
          <w:rFonts w:ascii="Arial" w:hAnsi="Arial" w:cs="Arial"/>
          <w:iCs/>
          <w:spacing w:val="-29"/>
        </w:rPr>
        <w:t xml:space="preserve"> </w:t>
      </w:r>
      <w:r w:rsidR="001B24B5" w:rsidRPr="006671AA">
        <w:rPr>
          <w:rFonts w:ascii="Arial" w:hAnsi="Arial" w:cs="Arial"/>
          <w:iCs/>
        </w:rPr>
        <w:t xml:space="preserve">e </w:t>
      </w:r>
      <w:r w:rsidR="001B24B5" w:rsidRPr="001C28AC">
        <w:rPr>
          <w:rFonts w:ascii="Arial" w:hAnsi="Arial" w:cs="Arial"/>
          <w:iCs/>
        </w:rPr>
        <w:t>das</w:t>
      </w:r>
      <w:r w:rsidR="001B24B5" w:rsidRPr="001C28AC">
        <w:rPr>
          <w:rFonts w:ascii="Arial" w:hAnsi="Arial" w:cs="Arial"/>
          <w:iCs/>
          <w:spacing w:val="-29"/>
        </w:rPr>
        <w:t xml:space="preserve"> </w:t>
      </w:r>
      <w:r w:rsidR="001B24B5" w:rsidRPr="001C28AC">
        <w:rPr>
          <w:rFonts w:ascii="Arial" w:hAnsi="Arial" w:cs="Arial"/>
          <w:iCs/>
        </w:rPr>
        <w:t>indústrias</w:t>
      </w:r>
      <w:r w:rsidR="001B24B5" w:rsidRPr="001C28AC">
        <w:rPr>
          <w:rFonts w:ascii="Arial" w:hAnsi="Arial" w:cs="Arial"/>
          <w:iCs/>
          <w:spacing w:val="-29"/>
        </w:rPr>
        <w:t xml:space="preserve"> </w:t>
      </w:r>
      <w:r w:rsidR="00156A2A" w:rsidRPr="001C28AC">
        <w:rPr>
          <w:rFonts w:ascii="Arial" w:hAnsi="Arial" w:cs="Arial"/>
          <w:iCs/>
          <w:w w:val="95"/>
        </w:rPr>
        <w:fldChar w:fldCharType="begin"/>
      </w:r>
      <w:r w:rsidR="00B44B77">
        <w:rPr>
          <w:rFonts w:ascii="Arial" w:hAnsi="Arial" w:cs="Arial"/>
          <w:iCs/>
          <w:w w:val="95"/>
        </w:rPr>
        <w:instrText xml:space="preserve"> ADDIN EN.CITE &lt;EndNote&gt;&lt;Cite&gt;&lt;Author&gt;Branco&lt;/Author&gt;&lt;Year&gt;2002&lt;/Year&gt;&lt;RecNum&gt;59&lt;/RecNum&gt;&lt;DisplayText&gt;[85, 90]&lt;/DisplayText&gt;&lt;record&gt;&lt;rec-number&gt;59&lt;/rec-number&gt;&lt;foreign-keys&gt;&lt;key app="EN" db-id="0wrvvtftud25f9edsv5v29p7var9v2pxdzew" timestamp="1574904556"&gt;59&lt;/key&gt;&lt;/foreign-keys&gt;&lt;ref-type name="Journal Article"&gt;17&lt;/ref-type&gt;&lt;contributors&gt;&lt;authors&gt;&lt;author&gt;Branco, Luís C&lt;/author&gt;&lt;author&gt;Crespo, João G&lt;/author&gt;&lt;author&gt;Afonso, Carlos AM&lt;/author&gt;&lt;/authors&gt;&lt;/contributors&gt;&lt;titles&gt;&lt;title&gt;Highly selective transport of organic compounds by using supported liquid membranes based on ionic liquids&lt;/title&gt;&lt;secondary-title&gt;Angewandte Chemie International Edition&lt;/secondary-title&gt;&lt;/titles&gt;&lt;periodical&gt;&lt;full-title&gt;Angewandte Chemie International Edition&lt;/full-title&gt;&lt;/periodical&gt;&lt;pages&gt;2771-2773&lt;/pages&gt;&lt;volume&gt;41&lt;/volume&gt;&lt;number&gt;15&lt;/number&gt;&lt;dates&gt;&lt;year&gt;2002&lt;/year&gt;&lt;/dates&gt;&lt;isbn&gt;1433-7851&lt;/isbn&gt;&lt;urls&gt;&lt;/urls&gt;&lt;/record&gt;&lt;/Cite&gt;&lt;Cite&gt;&lt;Author&gt;Tullo&lt;/Author&gt;&lt;Year&gt;2020&lt;/Year&gt;&lt;RecNum&gt;110&lt;/RecNum&gt;&lt;record&gt;&lt;rec-number&gt;110&lt;/rec-number&gt;&lt;foreign-keys&gt;&lt;key app="EN" db-id="0wrvvtftud25f9edsv5v29p7var9v2pxdzew" timestamp="1592332036"&gt;110&lt;/key&gt;&lt;/foreign-keys&gt;&lt;ref-type name="Journal Article"&gt;17&lt;/ref-type&gt;&lt;contributors&gt;&lt;authors&gt;&lt;author&gt;Tullo, Alexander H&lt;/author&gt;&lt;/authors&gt;&lt;/contributors&gt;&lt;titles&gt;&lt;title&gt;For ionic liquids, the time is now&lt;/title&gt;&lt;secondary-title&gt;Chemical &amp;amp; Engineering News&lt;/secondary-title&gt;&lt;/titles&gt;&lt;periodical&gt;&lt;full-title&gt;Chemical &amp;amp; Engineering News&lt;/full-title&gt;&lt;/periodical&gt;&lt;pages&gt;24-27&lt;/pages&gt;&lt;volume&gt;98&lt;/volume&gt;&lt;number&gt;5&lt;/number&gt;&lt;dates&gt;&lt;year&gt;2020&lt;/year&gt;&lt;/dates&gt;&lt;urls&gt;&lt;/urls&gt;&lt;/record&gt;&lt;/Cite&gt;&lt;/EndNote&gt;</w:instrText>
      </w:r>
      <w:r w:rsidR="00156A2A" w:rsidRPr="001C28AC">
        <w:rPr>
          <w:rFonts w:ascii="Arial" w:hAnsi="Arial" w:cs="Arial"/>
          <w:iCs/>
          <w:w w:val="95"/>
        </w:rPr>
        <w:fldChar w:fldCharType="separate"/>
      </w:r>
      <w:r w:rsidR="00B44B77">
        <w:rPr>
          <w:rFonts w:ascii="Arial" w:hAnsi="Arial" w:cs="Arial"/>
          <w:iCs/>
          <w:noProof/>
          <w:w w:val="95"/>
        </w:rPr>
        <w:t>[85, 90]</w:t>
      </w:r>
      <w:r w:rsidR="00156A2A" w:rsidRPr="001C28AC">
        <w:rPr>
          <w:rFonts w:ascii="Arial" w:hAnsi="Arial" w:cs="Arial"/>
          <w:iCs/>
          <w:w w:val="95"/>
        </w:rPr>
        <w:fldChar w:fldCharType="end"/>
      </w:r>
      <w:r w:rsidR="001B24B5" w:rsidRPr="001C28AC">
        <w:rPr>
          <w:rFonts w:ascii="Arial" w:hAnsi="Arial" w:cs="Arial"/>
          <w:iCs/>
          <w:w w:val="95"/>
        </w:rPr>
        <w:t>.</w:t>
      </w:r>
    </w:p>
    <w:p w14:paraId="21076058" w14:textId="26A4C598" w:rsidR="004B2D13" w:rsidRPr="0071296F" w:rsidRDefault="00A0754B" w:rsidP="0071296F">
      <w:pPr>
        <w:spacing w:line="360" w:lineRule="auto"/>
        <w:ind w:firstLine="720"/>
        <w:jc w:val="both"/>
        <w:rPr>
          <w:rFonts w:ascii="Arial" w:hAnsi="Arial" w:cs="Arial"/>
          <w:iCs/>
          <w:w w:val="95"/>
        </w:rPr>
      </w:pPr>
      <w:r>
        <w:rPr>
          <w:rFonts w:ascii="Arial" w:hAnsi="Arial" w:cs="Arial"/>
          <w:iCs/>
          <w:w w:val="95"/>
        </w:rPr>
        <w:t>Apesar d</w:t>
      </w:r>
      <w:r w:rsidR="00B85AB9">
        <w:rPr>
          <w:rFonts w:ascii="Arial" w:hAnsi="Arial" w:cs="Arial"/>
          <w:iCs/>
          <w:w w:val="95"/>
        </w:rPr>
        <w:t xml:space="preserve">o seu amplo faixa de </w:t>
      </w:r>
      <w:r>
        <w:rPr>
          <w:rFonts w:ascii="Arial" w:hAnsi="Arial" w:cs="Arial"/>
          <w:iCs/>
          <w:w w:val="95"/>
        </w:rPr>
        <w:t xml:space="preserve">utilidade, industrialmente e comercialmente ainda é inviável, apesar de ter algumas industrias utilizando-o, pois os líquidos iônicos são extremamente caros, podendo chegar entre 150 a 800 dólares por grama. Roland </w:t>
      </w:r>
      <w:proofErr w:type="spellStart"/>
      <w:r>
        <w:rPr>
          <w:rFonts w:ascii="Arial" w:hAnsi="Arial" w:cs="Arial"/>
          <w:iCs/>
          <w:w w:val="95"/>
        </w:rPr>
        <w:t>Kalb</w:t>
      </w:r>
      <w:proofErr w:type="spellEnd"/>
      <w:r>
        <w:rPr>
          <w:rFonts w:ascii="Arial" w:hAnsi="Arial" w:cs="Arial"/>
          <w:iCs/>
          <w:w w:val="95"/>
        </w:rPr>
        <w:t xml:space="preserve">, fundado da empresa </w:t>
      </w:r>
      <w:proofErr w:type="spellStart"/>
      <w:r>
        <w:rPr>
          <w:rFonts w:ascii="Arial" w:hAnsi="Arial" w:cs="Arial"/>
          <w:iCs/>
          <w:w w:val="95"/>
        </w:rPr>
        <w:t>Proionic</w:t>
      </w:r>
      <w:proofErr w:type="spellEnd"/>
      <w:r w:rsidR="00337EC8">
        <w:rPr>
          <w:rFonts w:ascii="Arial" w:hAnsi="Arial" w:cs="Arial"/>
          <w:iCs/>
          <w:w w:val="95"/>
        </w:rPr>
        <w:t>, afirma que há sínteses onde são feitos em m</w:t>
      </w:r>
      <w:r w:rsidR="005C76C0">
        <w:rPr>
          <w:rFonts w:ascii="Arial" w:hAnsi="Arial" w:cs="Arial"/>
          <w:iCs/>
          <w:w w:val="95"/>
        </w:rPr>
        <w:t>é</w:t>
      </w:r>
      <w:r w:rsidR="00337EC8">
        <w:rPr>
          <w:rFonts w:ascii="Arial" w:hAnsi="Arial" w:cs="Arial"/>
          <w:iCs/>
          <w:w w:val="95"/>
        </w:rPr>
        <w:t>dia 37 processos para at</w:t>
      </w:r>
      <w:r w:rsidR="005C76C0">
        <w:rPr>
          <w:rFonts w:ascii="Arial" w:hAnsi="Arial" w:cs="Arial"/>
          <w:iCs/>
          <w:w w:val="95"/>
        </w:rPr>
        <w:t>é</w:t>
      </w:r>
      <w:r w:rsidR="00337EC8">
        <w:rPr>
          <w:rFonts w:ascii="Arial" w:hAnsi="Arial" w:cs="Arial"/>
          <w:iCs/>
          <w:w w:val="95"/>
        </w:rPr>
        <w:t xml:space="preserve"> chegar no líquido iônico desejado</w:t>
      </w:r>
      <w:r w:rsidR="005C76C0">
        <w:rPr>
          <w:rFonts w:ascii="Arial" w:hAnsi="Arial" w:cs="Arial"/>
          <w:iCs/>
          <w:w w:val="95"/>
        </w:rPr>
        <w:t xml:space="preserve">, tornando assim um </w:t>
      </w:r>
      <w:r w:rsidR="00B85AB9">
        <w:rPr>
          <w:rFonts w:ascii="Arial" w:hAnsi="Arial" w:cs="Arial"/>
          <w:iCs/>
          <w:w w:val="95"/>
        </w:rPr>
        <w:t xml:space="preserve">processo </w:t>
      </w:r>
      <w:r w:rsidR="0018731E">
        <w:rPr>
          <w:rFonts w:ascii="Arial" w:hAnsi="Arial" w:cs="Arial"/>
          <w:iCs/>
          <w:w w:val="95"/>
        </w:rPr>
        <w:t>extremamente</w:t>
      </w:r>
      <w:r w:rsidR="005C76C0">
        <w:rPr>
          <w:rFonts w:ascii="Arial" w:hAnsi="Arial" w:cs="Arial"/>
          <w:iCs/>
          <w:w w:val="95"/>
        </w:rPr>
        <w:t xml:space="preserve"> caro</w:t>
      </w:r>
      <w:r w:rsidR="00681D12">
        <w:rPr>
          <w:rFonts w:ascii="Arial" w:hAnsi="Arial" w:cs="Arial"/>
          <w:iCs/>
          <w:w w:val="95"/>
        </w:rPr>
        <w:t xml:space="preserve"> </w:t>
      </w:r>
      <w:r w:rsidR="00681D12">
        <w:rPr>
          <w:rFonts w:ascii="Arial" w:hAnsi="Arial" w:cs="Arial"/>
          <w:iCs/>
          <w:w w:val="95"/>
        </w:rPr>
        <w:fldChar w:fldCharType="begin"/>
      </w:r>
      <w:r w:rsidR="00B44B77">
        <w:rPr>
          <w:rFonts w:ascii="Arial" w:hAnsi="Arial" w:cs="Arial"/>
          <w:iCs/>
          <w:w w:val="95"/>
        </w:rPr>
        <w:instrText xml:space="preserve"> ADDIN EN.CITE &lt;EndNote&gt;&lt;Cite&gt;&lt;Author&gt;Shiflett&lt;/Author&gt;&lt;Year&gt;2020&lt;/Year&gt;&lt;RecNum&gt;118&lt;/RecNum&gt;&lt;DisplayText&gt;[91]&lt;/DisplayText&gt;&lt;record&gt;&lt;rec-number&gt;118&lt;/rec-number&gt;&lt;foreign-keys&gt;&lt;key app="EN" db-id="0wrvvtftud25f9edsv5v29p7var9v2pxdzew" timestamp="1592601544"&gt;118&lt;/key&gt;&lt;/foreign-keys&gt;&lt;ref-type name="Book"&gt;6&lt;/ref-type&gt;&lt;contributors&gt;&lt;authors&gt;&lt;author&gt;Shiflett, Mark B&lt;/author&gt;&lt;/authors&gt;&lt;/contributors&gt;&lt;titles&gt;&lt;title&gt;Commercial Applications of Ionic Liquids&lt;/title&gt;&lt;/titles&gt;&lt;dates&gt;&lt;year&gt;2020&lt;/year&gt;&lt;/dates&gt;&lt;publisher&gt;Springer&lt;/publisher&gt;&lt;isbn&gt;3030352455&lt;/isbn&gt;&lt;urls&gt;&lt;/urls&gt;&lt;/record&gt;&lt;/Cite&gt;&lt;/EndNote&gt;</w:instrText>
      </w:r>
      <w:r w:rsidR="00681D12">
        <w:rPr>
          <w:rFonts w:ascii="Arial" w:hAnsi="Arial" w:cs="Arial"/>
          <w:iCs/>
          <w:w w:val="95"/>
        </w:rPr>
        <w:fldChar w:fldCharType="separate"/>
      </w:r>
      <w:r w:rsidR="00B44B77">
        <w:rPr>
          <w:rFonts w:ascii="Arial" w:hAnsi="Arial" w:cs="Arial"/>
          <w:iCs/>
          <w:noProof/>
          <w:w w:val="95"/>
        </w:rPr>
        <w:t>[91]</w:t>
      </w:r>
      <w:r w:rsidR="00681D12">
        <w:rPr>
          <w:rFonts w:ascii="Arial" w:hAnsi="Arial" w:cs="Arial"/>
          <w:iCs/>
          <w:w w:val="95"/>
        </w:rPr>
        <w:fldChar w:fldCharType="end"/>
      </w:r>
      <w:r w:rsidR="00681D12">
        <w:rPr>
          <w:rFonts w:ascii="Arial" w:hAnsi="Arial" w:cs="Arial"/>
          <w:iCs/>
          <w:w w:val="95"/>
        </w:rPr>
        <w:t>.</w:t>
      </w:r>
    </w:p>
    <w:p w14:paraId="2C8A9459" w14:textId="5552D431" w:rsidR="00623389" w:rsidRPr="00B07198" w:rsidRDefault="00E46A0C" w:rsidP="00B07198">
      <w:pPr>
        <w:spacing w:line="360" w:lineRule="auto"/>
        <w:ind w:firstLine="720"/>
        <w:jc w:val="both"/>
        <w:rPr>
          <w:rFonts w:ascii="Arial" w:hAnsi="Arial" w:cs="Arial"/>
          <w:iCs/>
        </w:rPr>
      </w:pPr>
      <w:r w:rsidRPr="001C28AC">
        <w:rPr>
          <w:rFonts w:ascii="Arial" w:hAnsi="Arial" w:cs="Arial"/>
          <w:iCs/>
        </w:rPr>
        <w:lastRenderedPageBreak/>
        <w:t xml:space="preserve">Os principais cátions de </w:t>
      </w:r>
      <w:proofErr w:type="spellStart"/>
      <w:r w:rsidRPr="001C28AC">
        <w:rPr>
          <w:rFonts w:ascii="Arial" w:hAnsi="Arial" w:cs="Arial"/>
          <w:iCs/>
        </w:rPr>
        <w:t>LI</w:t>
      </w:r>
      <w:r w:rsidR="001570A1">
        <w:rPr>
          <w:rFonts w:ascii="Arial" w:hAnsi="Arial" w:cs="Arial"/>
          <w:iCs/>
        </w:rPr>
        <w:t>’</w:t>
      </w:r>
      <w:r w:rsidRPr="001C28AC">
        <w:rPr>
          <w:rFonts w:ascii="Arial" w:hAnsi="Arial" w:cs="Arial"/>
          <w:iCs/>
        </w:rPr>
        <w:t>s</w:t>
      </w:r>
      <w:proofErr w:type="spellEnd"/>
      <w:r w:rsidRPr="001C28AC">
        <w:rPr>
          <w:rFonts w:ascii="Arial" w:hAnsi="Arial" w:cs="Arial"/>
          <w:iCs/>
        </w:rPr>
        <w:t xml:space="preserve"> são divididos em </w:t>
      </w:r>
      <w:proofErr w:type="spellStart"/>
      <w:r w:rsidRPr="001C28AC">
        <w:rPr>
          <w:rFonts w:ascii="Arial" w:hAnsi="Arial" w:cs="Arial"/>
          <w:iCs/>
        </w:rPr>
        <w:t>alquilpiridínio</w:t>
      </w:r>
      <w:proofErr w:type="spellEnd"/>
      <w:r w:rsidRPr="001C28AC">
        <w:rPr>
          <w:rFonts w:ascii="Arial" w:hAnsi="Arial" w:cs="Arial"/>
          <w:iCs/>
        </w:rPr>
        <w:t xml:space="preserve">, </w:t>
      </w:r>
      <w:proofErr w:type="spellStart"/>
      <w:r w:rsidRPr="001C28AC">
        <w:rPr>
          <w:rFonts w:ascii="Arial" w:hAnsi="Arial" w:cs="Arial"/>
          <w:iCs/>
          <w:w w:val="95"/>
        </w:rPr>
        <w:t>fosfônio</w:t>
      </w:r>
      <w:proofErr w:type="spellEnd"/>
      <w:r w:rsidRPr="001C28AC">
        <w:rPr>
          <w:rFonts w:ascii="Arial" w:hAnsi="Arial" w:cs="Arial"/>
          <w:iCs/>
          <w:w w:val="95"/>
        </w:rPr>
        <w:t>,</w:t>
      </w:r>
      <w:r w:rsidRPr="001C28AC">
        <w:rPr>
          <w:rFonts w:ascii="Arial" w:hAnsi="Arial" w:cs="Arial"/>
          <w:iCs/>
          <w:spacing w:val="-29"/>
          <w:w w:val="95"/>
        </w:rPr>
        <w:t xml:space="preserve"> </w:t>
      </w:r>
      <w:proofErr w:type="spellStart"/>
      <w:r w:rsidRPr="001C28AC">
        <w:rPr>
          <w:rFonts w:ascii="Arial" w:hAnsi="Arial" w:cs="Arial"/>
          <w:iCs/>
          <w:w w:val="95"/>
        </w:rPr>
        <w:t>alquilamônio</w:t>
      </w:r>
      <w:proofErr w:type="spellEnd"/>
      <w:r w:rsidRPr="001C28AC">
        <w:rPr>
          <w:rFonts w:ascii="Arial" w:hAnsi="Arial" w:cs="Arial"/>
          <w:iCs/>
          <w:w w:val="95"/>
        </w:rPr>
        <w:t xml:space="preserve"> </w:t>
      </w:r>
      <w:r w:rsidR="00A53FBB" w:rsidRPr="001C28AC">
        <w:rPr>
          <w:rFonts w:ascii="Arial" w:hAnsi="Arial" w:cs="Arial"/>
          <w:iCs/>
          <w:spacing w:val="-29"/>
          <w:w w:val="95"/>
        </w:rPr>
        <w:t xml:space="preserve">e </w:t>
      </w:r>
      <w:r w:rsidR="00A53FBB">
        <w:rPr>
          <w:rFonts w:ascii="Arial" w:hAnsi="Arial" w:cs="Arial"/>
          <w:iCs/>
          <w:spacing w:val="-29"/>
          <w:w w:val="95"/>
        </w:rPr>
        <w:t>imidazólio</w:t>
      </w:r>
      <w:r w:rsidRPr="001C28AC">
        <w:rPr>
          <w:rFonts w:ascii="Arial" w:hAnsi="Arial" w:cs="Arial"/>
          <w:iCs/>
          <w:w w:val="95"/>
        </w:rPr>
        <w:t>. Em geral os ânions que compõem os líquidos iônicos são formados por brometo, cloreto, iodeto, tetracloreto, nitrato,</w:t>
      </w:r>
      <w:r w:rsidR="008645BE">
        <w:rPr>
          <w:rFonts w:ascii="Arial" w:hAnsi="Arial" w:cs="Arial"/>
          <w:iCs/>
          <w:w w:val="95"/>
        </w:rPr>
        <w:t xml:space="preserve"> e</w:t>
      </w:r>
      <w:r w:rsidRPr="001C28AC">
        <w:rPr>
          <w:rFonts w:ascii="Arial" w:hAnsi="Arial" w:cs="Arial"/>
          <w:iCs/>
          <w:w w:val="95"/>
        </w:rPr>
        <w:t xml:space="preserve"> fosfato </w:t>
      </w:r>
      <w:r w:rsidR="00156A2A" w:rsidRPr="001C28AC">
        <w:rPr>
          <w:rFonts w:ascii="Arial" w:hAnsi="Arial" w:cs="Arial"/>
          <w:iCs/>
          <w:w w:val="95"/>
        </w:rPr>
        <w:fldChar w:fldCharType="begin"/>
      </w:r>
      <w:r w:rsidR="00B44B77">
        <w:rPr>
          <w:rFonts w:ascii="Arial" w:hAnsi="Arial" w:cs="Arial"/>
          <w:iCs/>
          <w:w w:val="95"/>
        </w:rPr>
        <w:instrText xml:space="preserve"> ADDIN EN.CITE &lt;EndNote&gt;&lt;Cite&gt;&lt;Author&gt;Branco&lt;/Author&gt;&lt;Year&gt;2002&lt;/Year&gt;&lt;RecNum&gt;59&lt;/RecNum&gt;&lt;DisplayText&gt;[90, 92]&lt;/DisplayText&gt;&lt;record&gt;&lt;rec-number&gt;59&lt;/rec-number&gt;&lt;foreign-keys&gt;&lt;key app="EN" db-id="0wrvvtftud25f9edsv5v29p7var9v2pxdzew" timestamp="1574904556"&gt;59&lt;/key&gt;&lt;/foreign-keys&gt;&lt;ref-type name="Journal Article"&gt;17&lt;/ref-type&gt;&lt;contributors&gt;&lt;authors&gt;&lt;author&gt;Branco, Luís C&lt;/author&gt;&lt;author&gt;Crespo, João G&lt;/author&gt;&lt;author&gt;Afonso, Carlos AM&lt;/author&gt;&lt;/authors&gt;&lt;/contributors&gt;&lt;titles&gt;&lt;title&gt;Highly selective transport of organic compounds by using supported liquid membranes based on ionic liquids&lt;/title&gt;&lt;secondary-title&gt;Angewandte Chemie International Edition&lt;/secondary-title&gt;&lt;/titles&gt;&lt;periodical&gt;&lt;full-title&gt;Angewandte Chemie International Edition&lt;/full-title&gt;&lt;/periodical&gt;&lt;pages&gt;2771-2773&lt;/pages&gt;&lt;volume&gt;41&lt;/volume&gt;&lt;number&gt;15&lt;/number&gt;&lt;dates&gt;&lt;year&gt;2002&lt;/year&gt;&lt;/dates&gt;&lt;isbn&gt;1433-7851&lt;/isbn&gt;&lt;urls&gt;&lt;/urls&gt;&lt;/record&gt;&lt;/Cite&gt;&lt;Cite&gt;&lt;Author&gt;Gandini&lt;/Author&gt;&lt;Year&gt;1980&lt;/Year&gt;&lt;RecNum&gt;54&lt;/RecNum&gt;&lt;record&gt;&lt;rec-number&gt;54&lt;/rec-number&gt;&lt;foreign-keys&gt;&lt;key app="EN" db-id="0wrvvtftud25f9edsv5v29p7var9v2pxdzew" timestamp="1574904521"&gt;54&lt;/key&gt;&lt;/foreign-keys&gt;&lt;ref-type name="Journal Article"&gt;17&lt;/ref-type&gt;&lt;contributors&gt;&lt;authors&gt;&lt;author&gt;Gandini, Alessandro&lt;/author&gt;&lt;author&gt;Cheradame, Hervé&lt;/author&gt;&lt;/authors&gt;&lt;/contributors&gt;&lt;titles&gt;&lt;title&gt;Cationic Polymerisation Initiation Processes with Alkenyl Monomers&lt;/title&gt;&lt;secondary-title&gt;Cationic Polymerisation Initiation Processes with Alkenyl Monomers:, Advances in Polymer Science, Volume 34/35. ISBN 978-3-540-10049-2. Springer-Verlag, 1980&lt;/secondary-title&gt;&lt;/titles&gt;&lt;periodical&gt;&lt;full-title&gt;Cationic Polymerisation Initiation Processes with Alkenyl Monomers:, Advances in Polymer Science, Volume 34/35. ISBN 978-3-540-10049-2. Springer-Verlag, 1980&lt;/full-title&gt;&lt;/periodical&gt;&lt;dates&gt;&lt;year&gt;1980&lt;/year&gt;&lt;/dates&gt;&lt;urls&gt;&lt;/urls&gt;&lt;/record&gt;&lt;/Cite&gt;&lt;/EndNote&gt;</w:instrText>
      </w:r>
      <w:r w:rsidR="00156A2A" w:rsidRPr="001C28AC">
        <w:rPr>
          <w:rFonts w:ascii="Arial" w:hAnsi="Arial" w:cs="Arial"/>
          <w:iCs/>
          <w:w w:val="95"/>
        </w:rPr>
        <w:fldChar w:fldCharType="separate"/>
      </w:r>
      <w:r w:rsidR="00B44B77">
        <w:rPr>
          <w:rFonts w:ascii="Arial" w:hAnsi="Arial" w:cs="Arial"/>
          <w:iCs/>
          <w:noProof/>
          <w:w w:val="95"/>
        </w:rPr>
        <w:t>[90, 92]</w:t>
      </w:r>
      <w:r w:rsidR="00156A2A" w:rsidRPr="001C28AC">
        <w:rPr>
          <w:rFonts w:ascii="Arial" w:hAnsi="Arial" w:cs="Arial"/>
          <w:iCs/>
          <w:w w:val="95"/>
        </w:rPr>
        <w:fldChar w:fldCharType="end"/>
      </w:r>
      <w:r w:rsidRPr="001C28AC">
        <w:rPr>
          <w:rFonts w:ascii="Arial" w:eastAsiaTheme="minorHAnsi" w:hAnsi="Arial" w:cs="Arial"/>
          <w:iCs/>
        </w:rPr>
        <w:t>.</w:t>
      </w:r>
      <w:r w:rsidR="00021092">
        <w:rPr>
          <w:rFonts w:ascii="Arial" w:eastAsiaTheme="minorHAnsi" w:hAnsi="Arial" w:cs="Arial"/>
          <w:iCs/>
        </w:rPr>
        <w:t xml:space="preserve"> Além dos tipos de cátions, os </w:t>
      </w:r>
      <w:proofErr w:type="spellStart"/>
      <w:r w:rsidR="00021092">
        <w:rPr>
          <w:rFonts w:ascii="Arial" w:eastAsiaTheme="minorHAnsi" w:hAnsi="Arial" w:cs="Arial"/>
          <w:iCs/>
        </w:rPr>
        <w:t>LI’s</w:t>
      </w:r>
      <w:proofErr w:type="spellEnd"/>
      <w:r w:rsidR="00021092">
        <w:rPr>
          <w:rFonts w:ascii="Arial" w:eastAsiaTheme="minorHAnsi" w:hAnsi="Arial" w:cs="Arial"/>
          <w:iCs/>
        </w:rPr>
        <w:t xml:space="preserve"> também são classificados quanto ao número de cátions existente</w:t>
      </w:r>
      <w:r w:rsidR="00021092">
        <w:rPr>
          <w:rFonts w:ascii="Arial" w:hAnsi="Arial" w:cs="Arial"/>
          <w:iCs/>
        </w:rPr>
        <w:t xml:space="preserve">. </w:t>
      </w:r>
      <w:r w:rsidRPr="001C28AC">
        <w:rPr>
          <w:rFonts w:ascii="Arial" w:hAnsi="Arial" w:cs="Arial"/>
          <w:iCs/>
        </w:rPr>
        <w:t>Os líquidos iônicos simples, onde a estrutura apresenta apenas um único cátion e ânion e os líquidos iônicos binários,</w:t>
      </w:r>
      <w:r w:rsidR="001570A1">
        <w:rPr>
          <w:rFonts w:ascii="Arial" w:hAnsi="Arial" w:cs="Arial"/>
          <w:iCs/>
        </w:rPr>
        <w:t xml:space="preserve"> </w:t>
      </w:r>
      <w:r w:rsidRPr="001C28AC">
        <w:rPr>
          <w:rFonts w:ascii="Arial" w:hAnsi="Arial" w:cs="Arial"/>
          <w:iCs/>
        </w:rPr>
        <w:t xml:space="preserve">onde </w:t>
      </w:r>
      <w:r w:rsidR="009B6ECB">
        <w:rPr>
          <w:rFonts w:ascii="Arial" w:hAnsi="Arial" w:cs="Arial"/>
          <w:iCs/>
        </w:rPr>
        <w:t xml:space="preserve">é estabelecido </w:t>
      </w:r>
      <w:r w:rsidRPr="001C28AC">
        <w:rPr>
          <w:rFonts w:ascii="Arial" w:hAnsi="Arial" w:cs="Arial"/>
          <w:iCs/>
        </w:rPr>
        <w:t>um equilíbrio químico, e as propriedades do líquido iônico dependerá das frações molares, temperatura e da pressão</w:t>
      </w:r>
      <w:r w:rsidR="0093375A" w:rsidRPr="001C28AC">
        <w:rPr>
          <w:rFonts w:ascii="Arial" w:hAnsi="Arial" w:cs="Arial"/>
          <w:iCs/>
        </w:rPr>
        <w:t xml:space="preserve"> </w:t>
      </w:r>
      <w:r w:rsidR="0093375A" w:rsidRPr="001C28AC">
        <w:rPr>
          <w:rFonts w:ascii="Arial" w:hAnsi="Arial" w:cs="Arial"/>
          <w:iCs/>
        </w:rPr>
        <w:fldChar w:fldCharType="begin"/>
      </w:r>
      <w:r w:rsidR="00B44B77">
        <w:rPr>
          <w:rFonts w:ascii="Arial" w:hAnsi="Arial" w:cs="Arial"/>
          <w:iCs/>
        </w:rPr>
        <w:instrText xml:space="preserve"> ADDIN EN.CITE &lt;EndNote&gt;&lt;Cite&gt;&lt;Author&gt;Simon&lt;/Author&gt;&lt;Year&gt;2013&lt;/Year&gt;&lt;RecNum&gt;55&lt;/RecNum&gt;&lt;DisplayText&gt;[86, 87]&lt;/DisplayText&gt;&lt;record&gt;&lt;rec-number&gt;55&lt;/rec-number&gt;&lt;foreign-keys&gt;&lt;key app="EN" db-id="0wrvvtftud25f9edsv5v29p7var9v2pxdzew" timestamp="1574904528"&gt;55&lt;/key&gt;&lt;/foreign-keys&gt;&lt;ref-type name="Journal Article"&gt;17&lt;/ref-type&gt;&lt;contributors&gt;&lt;authors&gt;&lt;author&gt;Simon, Nathália Marcolin&lt;/author&gt;&lt;/authors&gt;&lt;/contributors&gt;&lt;titles&gt;&lt;title&gt;Líquidos iônicos funcionalizados com ânions carboxilatos: materiais alternativos para absorção de CO2 e catálise de reações de cicloadição&lt;/title&gt;&lt;/titles&gt;&lt;dates&gt;&lt;year&gt;2013&lt;/year&gt;&lt;/dates&gt;&lt;urls&gt;&lt;/urls&gt;&lt;/record&gt;&lt;/Cite&gt;&lt;Cite&gt;&lt;Author&gt;Zhou&lt;/Author&gt;&lt;Year&gt;2012&lt;/Year&gt;&lt;RecNum&gt;73&lt;/RecNum&gt;&lt;record&gt;&lt;rec-number&gt;73&lt;/rec-number&gt;&lt;foreign-keys&gt;&lt;key app="EN" db-id="0wrvvtftud25f9edsv5v29p7var9v2pxdzew" timestamp="1574964637"&gt;73&lt;/key&gt;&lt;/foreign-keys&gt;&lt;ref-type name="Journal Article"&gt;17&lt;/ref-type&gt;&lt;contributors&gt;&lt;authors&gt;&lt;author&gt;Zhou, Teng&lt;/author&gt;&lt;author&gt;Chen, Long&lt;/author&gt;&lt;author&gt;Ye, Yinmei&lt;/author&gt;&lt;author&gt;Chen, Lifang&lt;/author&gt;&lt;author&gt;Qi, Zhiwen&lt;/author&gt;&lt;author&gt;Freund, Hannsjörg&lt;/author&gt;&lt;author&gt;Sundmacher, Kai&lt;/author&gt;&lt;/authors&gt;&lt;/contributors&gt;&lt;titles&gt;&lt;title&gt;An overview of mutual solubility of ionic liquids and water predicted by COSMO-RS&lt;/title&gt;&lt;secondary-title&gt;Industrial &amp;amp; Engineering Chemistry Research&lt;/secondary-title&gt;&lt;/titles&gt;&lt;periodical&gt;&lt;full-title&gt;Industrial &amp;amp; Engineering Chemistry Research&lt;/full-title&gt;&lt;/periodical&gt;&lt;pages&gt;6256-6264&lt;/pages&gt;&lt;volume&gt;51&lt;/volume&gt;&lt;number&gt;17&lt;/number&gt;&lt;dates&gt;&lt;year&gt;2012&lt;/year&gt;&lt;/dates&gt;&lt;isbn&gt;0888-5885&lt;/isbn&gt;&lt;urls&gt;&lt;/urls&gt;&lt;/record&gt;&lt;/Cite&gt;&lt;/EndNote&gt;</w:instrText>
      </w:r>
      <w:r w:rsidR="0093375A" w:rsidRPr="001C28AC">
        <w:rPr>
          <w:rFonts w:ascii="Arial" w:hAnsi="Arial" w:cs="Arial"/>
          <w:iCs/>
        </w:rPr>
        <w:fldChar w:fldCharType="separate"/>
      </w:r>
      <w:r w:rsidR="00B44B77">
        <w:rPr>
          <w:rFonts w:ascii="Arial" w:hAnsi="Arial" w:cs="Arial"/>
          <w:iCs/>
          <w:noProof/>
        </w:rPr>
        <w:t>[86, 87]</w:t>
      </w:r>
      <w:r w:rsidR="0093375A" w:rsidRPr="001C28AC">
        <w:rPr>
          <w:rFonts w:ascii="Arial" w:hAnsi="Arial" w:cs="Arial"/>
          <w:iCs/>
        </w:rPr>
        <w:fldChar w:fldCharType="end"/>
      </w:r>
      <w:r w:rsidR="001E0AF0" w:rsidRPr="001C28AC">
        <w:rPr>
          <w:rFonts w:ascii="Arial" w:hAnsi="Arial" w:cs="Arial"/>
          <w:iCs/>
        </w:rPr>
        <w:t>.</w:t>
      </w:r>
    </w:p>
    <w:p w14:paraId="02F10631" w14:textId="006D8461" w:rsidR="00E46A0C" w:rsidRPr="001C28AC" w:rsidRDefault="005C1BA5" w:rsidP="002C6DC9">
      <w:pPr>
        <w:spacing w:line="360" w:lineRule="auto"/>
        <w:ind w:firstLine="720"/>
        <w:jc w:val="both"/>
        <w:rPr>
          <w:rFonts w:ascii="Arial" w:hAnsi="Arial" w:cs="Arial"/>
          <w:iCs/>
          <w:color w:val="000000" w:themeColor="text1"/>
        </w:rPr>
      </w:pPr>
      <w:r w:rsidRPr="001C28AC">
        <w:rPr>
          <w:rFonts w:ascii="Arial" w:eastAsiaTheme="minorHAnsi" w:hAnsi="Arial" w:cs="Arial"/>
          <w:iCs/>
        </w:rPr>
        <w:t>De</w:t>
      </w:r>
      <w:r w:rsidR="00E46A0C" w:rsidRPr="001C28AC">
        <w:rPr>
          <w:rFonts w:ascii="Arial" w:eastAsiaTheme="minorHAnsi" w:hAnsi="Arial" w:cs="Arial"/>
          <w:iCs/>
        </w:rPr>
        <w:t xml:space="preserve"> </w:t>
      </w:r>
      <w:r w:rsidRPr="001C28AC">
        <w:rPr>
          <w:rFonts w:ascii="Arial" w:eastAsiaTheme="minorHAnsi" w:hAnsi="Arial" w:cs="Arial"/>
          <w:iCs/>
        </w:rPr>
        <w:t xml:space="preserve">acordo com a Figura </w:t>
      </w:r>
      <w:r w:rsidR="00101313">
        <w:rPr>
          <w:rFonts w:ascii="Arial" w:eastAsiaTheme="minorHAnsi" w:hAnsi="Arial" w:cs="Arial"/>
          <w:iCs/>
        </w:rPr>
        <w:t>9</w:t>
      </w:r>
      <w:r w:rsidRPr="001C28AC">
        <w:rPr>
          <w:rFonts w:ascii="Arial" w:eastAsiaTheme="minorHAnsi" w:hAnsi="Arial" w:cs="Arial"/>
          <w:iCs/>
        </w:rPr>
        <w:t xml:space="preserve">, </w:t>
      </w:r>
      <w:r w:rsidR="00E46A0C" w:rsidRPr="001C28AC">
        <w:rPr>
          <w:rFonts w:ascii="Arial" w:eastAsiaTheme="minorHAnsi" w:hAnsi="Arial" w:cs="Arial"/>
          <w:iCs/>
        </w:rPr>
        <w:t>os líquidos iônicos por si só são miscíveis na água, e a</w:t>
      </w:r>
      <w:r w:rsidR="00E46A0C" w:rsidRPr="001C28AC">
        <w:rPr>
          <w:rFonts w:ascii="Arial" w:hAnsi="Arial" w:cs="Arial"/>
          <w:iCs/>
        </w:rPr>
        <w:t xml:space="preserve"> </w:t>
      </w:r>
      <w:r w:rsidR="00E46A0C" w:rsidRPr="001C28AC">
        <w:rPr>
          <w:rFonts w:ascii="Arial" w:eastAsiaTheme="minorHAnsi" w:hAnsi="Arial" w:cs="Arial"/>
          <w:iCs/>
        </w:rPr>
        <w:t xml:space="preserve">sua solubilidade aumenta com a diminuição da cadeia </w:t>
      </w:r>
      <w:proofErr w:type="spellStart"/>
      <w:r w:rsidR="00E46A0C" w:rsidRPr="001C28AC">
        <w:rPr>
          <w:rFonts w:ascii="Arial" w:eastAsiaTheme="minorHAnsi" w:hAnsi="Arial" w:cs="Arial"/>
          <w:iCs/>
        </w:rPr>
        <w:t>alquílicas</w:t>
      </w:r>
      <w:proofErr w:type="spellEnd"/>
      <w:r w:rsidR="00E46A0C" w:rsidRPr="001C28AC">
        <w:rPr>
          <w:rFonts w:ascii="Arial" w:eastAsiaTheme="minorHAnsi" w:hAnsi="Arial" w:cs="Arial"/>
          <w:iCs/>
        </w:rPr>
        <w:t xml:space="preserve">, </w:t>
      </w:r>
      <w:r w:rsidR="00E46A0C" w:rsidRPr="001C28AC">
        <w:rPr>
          <w:rFonts w:ascii="Arial" w:eastAsiaTheme="minorHAnsi" w:hAnsi="Arial" w:cs="Arial"/>
          <w:iCs/>
          <w:color w:val="000000" w:themeColor="text1"/>
        </w:rPr>
        <w:t xml:space="preserve">entretanto também pode variar de acordo com o ânion da qual é ligado </w:t>
      </w:r>
      <w:r w:rsidR="007553EB" w:rsidRPr="001C28AC">
        <w:rPr>
          <w:rFonts w:ascii="Arial" w:eastAsiaTheme="minorHAnsi" w:hAnsi="Arial" w:cs="Arial"/>
          <w:iCs/>
          <w:color w:val="000000" w:themeColor="text1"/>
        </w:rPr>
        <w:fldChar w:fldCharType="begin"/>
      </w:r>
      <w:r w:rsidR="00B44B77">
        <w:rPr>
          <w:rFonts w:ascii="Arial" w:eastAsiaTheme="minorHAnsi" w:hAnsi="Arial" w:cs="Arial"/>
          <w:iCs/>
          <w:color w:val="000000" w:themeColor="text1"/>
        </w:rPr>
        <w:instrText xml:space="preserve"> ADDIN EN.CITE &lt;EndNote&gt;&lt;Cite ExcludeYear="1"&gt;&lt;RecNum&gt;68&lt;/RecNum&gt;&lt;DisplayText&gt;[93]&lt;/DisplayText&gt;&lt;record&gt;&lt;rec-number&gt;68&lt;/rec-number&gt;&lt;foreign-keys&gt;&lt;key app="EN" db-id="0wrvvtftud25f9edsv5v29p7var9v2pxdzew" timestamp="1574906289"&gt;68&lt;/key&gt;&lt;/foreign-keys&gt;&lt;ref-type name="Web Page"&gt;12&lt;/ref-type&gt;&lt;contributors&gt;&lt;/contributors&gt;&lt;titles&gt;&lt;secondary-title&gt;Global Media&lt;/secondary-title&gt;&lt;/titles&gt;&lt;dates&gt;&lt;pub-dates&gt;&lt;date&gt;20 de novembro de 2019&lt;/date&gt;&lt;/pub-dates&gt;&lt;/dates&gt;&lt;urls&gt;&lt;related-urls&gt;&lt;url&gt;www.gminsights.com/pressrelease/biopolymer-films-market&lt;/url&gt;&lt;/related-urls&gt;&lt;/urls&gt;&lt;/record&gt;&lt;/Cite&gt;&lt;/EndNote&gt;</w:instrText>
      </w:r>
      <w:r w:rsidR="007553EB" w:rsidRPr="001C28AC">
        <w:rPr>
          <w:rFonts w:ascii="Arial" w:eastAsiaTheme="minorHAnsi" w:hAnsi="Arial" w:cs="Arial"/>
          <w:iCs/>
          <w:color w:val="000000" w:themeColor="text1"/>
        </w:rPr>
        <w:fldChar w:fldCharType="separate"/>
      </w:r>
      <w:r w:rsidR="00B44B77">
        <w:rPr>
          <w:rFonts w:ascii="Arial" w:eastAsiaTheme="minorHAnsi" w:hAnsi="Arial" w:cs="Arial"/>
          <w:iCs/>
          <w:noProof/>
          <w:color w:val="000000" w:themeColor="text1"/>
        </w:rPr>
        <w:t>[93]</w:t>
      </w:r>
      <w:r w:rsidR="007553EB" w:rsidRPr="001C28AC">
        <w:rPr>
          <w:rFonts w:ascii="Arial" w:eastAsiaTheme="minorHAnsi" w:hAnsi="Arial" w:cs="Arial"/>
          <w:iCs/>
          <w:color w:val="000000" w:themeColor="text1"/>
        </w:rPr>
        <w:fldChar w:fldCharType="end"/>
      </w:r>
      <w:r w:rsidR="00E46A0C" w:rsidRPr="001C28AC">
        <w:rPr>
          <w:rFonts w:ascii="Arial" w:eastAsiaTheme="minorHAnsi" w:hAnsi="Arial" w:cs="Arial"/>
          <w:iCs/>
          <w:color w:val="000000" w:themeColor="text1"/>
        </w:rPr>
        <w:t>.</w:t>
      </w:r>
    </w:p>
    <w:p w14:paraId="7387457D" w14:textId="76E8A8AF" w:rsidR="00E46A0C" w:rsidRDefault="00AB5BFF" w:rsidP="00430CCA">
      <w:pPr>
        <w:spacing w:line="360" w:lineRule="auto"/>
        <w:ind w:firstLine="720"/>
        <w:jc w:val="both"/>
        <w:rPr>
          <w:rFonts w:ascii="Arial" w:eastAsiaTheme="minorHAnsi" w:hAnsi="Arial" w:cs="Arial"/>
          <w:iCs/>
          <w:color w:val="000000" w:themeColor="text1"/>
        </w:rPr>
      </w:pPr>
      <w:r w:rsidRPr="001C28AC">
        <w:rPr>
          <w:rFonts w:ascii="Arial" w:hAnsi="Arial" w:cs="Arial"/>
          <w:iCs/>
          <w:color w:val="000000" w:themeColor="text1"/>
        </w:rPr>
        <w:t xml:space="preserve">Uma das desvantagens do </w:t>
      </w:r>
      <w:proofErr w:type="spellStart"/>
      <w:r w:rsidRPr="001C28AC">
        <w:rPr>
          <w:rFonts w:ascii="Arial" w:hAnsi="Arial" w:cs="Arial"/>
          <w:iCs/>
          <w:color w:val="000000" w:themeColor="text1"/>
        </w:rPr>
        <w:t>LI</w:t>
      </w:r>
      <w:r w:rsidR="00101313">
        <w:rPr>
          <w:rFonts w:ascii="Arial" w:hAnsi="Arial" w:cs="Arial"/>
          <w:iCs/>
          <w:color w:val="000000" w:themeColor="text1"/>
        </w:rPr>
        <w:t>’</w:t>
      </w:r>
      <w:r w:rsidRPr="001C28AC">
        <w:rPr>
          <w:rFonts w:ascii="Arial" w:hAnsi="Arial" w:cs="Arial"/>
          <w:iCs/>
          <w:color w:val="000000" w:themeColor="text1"/>
        </w:rPr>
        <w:t>s</w:t>
      </w:r>
      <w:proofErr w:type="spellEnd"/>
      <w:r w:rsidRPr="001C28AC">
        <w:rPr>
          <w:rFonts w:ascii="Arial" w:hAnsi="Arial" w:cs="Arial"/>
          <w:iCs/>
          <w:color w:val="000000" w:themeColor="text1"/>
        </w:rPr>
        <w:t xml:space="preserve"> talvez seja a sua alta viscosidade </w:t>
      </w:r>
      <w:r w:rsidR="00F34A33" w:rsidRPr="001C28AC">
        <w:rPr>
          <w:rFonts w:ascii="Arial" w:hAnsi="Arial" w:cs="Arial"/>
          <w:iCs/>
          <w:color w:val="000000" w:themeColor="text1"/>
        </w:rPr>
        <w:t>associada</w:t>
      </w:r>
      <w:r w:rsidRPr="001C28AC">
        <w:rPr>
          <w:rFonts w:ascii="Arial" w:hAnsi="Arial" w:cs="Arial"/>
          <w:iCs/>
          <w:color w:val="000000" w:themeColor="text1"/>
        </w:rPr>
        <w:t xml:space="preserve"> </w:t>
      </w:r>
      <w:r w:rsidR="00F34A33" w:rsidRPr="001C28AC">
        <w:rPr>
          <w:rFonts w:ascii="Arial" w:hAnsi="Arial" w:cs="Arial"/>
          <w:iCs/>
          <w:color w:val="000000" w:themeColor="text1"/>
        </w:rPr>
        <w:t>as</w:t>
      </w:r>
      <w:r w:rsidRPr="001C28AC">
        <w:rPr>
          <w:rFonts w:ascii="Arial" w:hAnsi="Arial" w:cs="Arial"/>
          <w:iCs/>
          <w:color w:val="000000" w:themeColor="text1"/>
        </w:rPr>
        <w:t xml:space="preserve"> cadeias </w:t>
      </w:r>
      <w:proofErr w:type="spellStart"/>
      <w:r w:rsidRPr="001C28AC">
        <w:rPr>
          <w:rFonts w:ascii="Arial" w:hAnsi="Arial" w:cs="Arial"/>
          <w:iCs/>
          <w:color w:val="000000" w:themeColor="text1"/>
        </w:rPr>
        <w:t>alquílica</w:t>
      </w:r>
      <w:r w:rsidR="001762A3" w:rsidRPr="001C28AC">
        <w:rPr>
          <w:rFonts w:ascii="Arial" w:hAnsi="Arial" w:cs="Arial"/>
          <w:iCs/>
          <w:color w:val="000000" w:themeColor="text1"/>
        </w:rPr>
        <w:t>s</w:t>
      </w:r>
      <w:proofErr w:type="spellEnd"/>
      <w:r w:rsidR="001762A3" w:rsidRPr="001C28AC">
        <w:rPr>
          <w:rFonts w:ascii="Arial" w:hAnsi="Arial" w:cs="Arial"/>
          <w:iCs/>
          <w:color w:val="000000" w:themeColor="text1"/>
        </w:rPr>
        <w:t xml:space="preserve">. Em geral, </w:t>
      </w:r>
      <w:r w:rsidR="005B0CC6" w:rsidRPr="001C28AC">
        <w:rPr>
          <w:rFonts w:ascii="Arial" w:hAnsi="Arial" w:cs="Arial"/>
          <w:iCs/>
          <w:color w:val="000000" w:themeColor="text1"/>
        </w:rPr>
        <w:t>quanto maior fo</w:t>
      </w:r>
      <w:r w:rsidR="004C1330" w:rsidRPr="001C28AC">
        <w:rPr>
          <w:rFonts w:ascii="Arial" w:hAnsi="Arial" w:cs="Arial"/>
          <w:iCs/>
          <w:color w:val="000000" w:themeColor="text1"/>
        </w:rPr>
        <w:t>r</w:t>
      </w:r>
      <w:r w:rsidR="005B0CC6" w:rsidRPr="001C28AC">
        <w:rPr>
          <w:rFonts w:ascii="Arial" w:hAnsi="Arial" w:cs="Arial"/>
          <w:iCs/>
          <w:color w:val="000000" w:themeColor="text1"/>
        </w:rPr>
        <w:t xml:space="preserve"> a cadeia do cátion maior será a</w:t>
      </w:r>
      <w:r w:rsidR="001F641C" w:rsidRPr="001C28AC">
        <w:rPr>
          <w:rFonts w:ascii="Arial" w:hAnsi="Arial" w:cs="Arial"/>
          <w:iCs/>
          <w:color w:val="000000" w:themeColor="text1"/>
        </w:rPr>
        <w:t>s</w:t>
      </w:r>
      <w:r w:rsidR="005B0CC6" w:rsidRPr="001C28AC">
        <w:rPr>
          <w:rFonts w:ascii="Arial" w:hAnsi="Arial" w:cs="Arial"/>
          <w:iCs/>
          <w:color w:val="000000" w:themeColor="text1"/>
        </w:rPr>
        <w:t xml:space="preserve"> </w:t>
      </w:r>
      <w:r w:rsidR="001F641C" w:rsidRPr="001C28AC">
        <w:rPr>
          <w:rFonts w:ascii="Arial" w:hAnsi="Arial" w:cs="Arial"/>
          <w:iCs/>
          <w:color w:val="000000" w:themeColor="text1"/>
        </w:rPr>
        <w:t xml:space="preserve">interações (Van der Waals) </w:t>
      </w:r>
      <w:r w:rsidR="005B0CC6" w:rsidRPr="001C28AC">
        <w:rPr>
          <w:rFonts w:ascii="Arial" w:hAnsi="Arial" w:cs="Arial"/>
          <w:iCs/>
          <w:color w:val="000000" w:themeColor="text1"/>
        </w:rPr>
        <w:t>que gerará no seu ânion, logo maior será a sua viscosidade</w:t>
      </w:r>
      <w:r w:rsidR="001F641C" w:rsidRPr="001C28AC">
        <w:rPr>
          <w:rFonts w:ascii="Arial" w:hAnsi="Arial" w:cs="Arial"/>
          <w:iCs/>
          <w:color w:val="000000" w:themeColor="text1"/>
        </w:rPr>
        <w:t xml:space="preserve"> </w:t>
      </w:r>
      <w:r w:rsidRPr="001C28AC">
        <w:rPr>
          <w:rFonts w:ascii="Arial" w:eastAsiaTheme="minorHAnsi" w:hAnsi="Arial" w:cs="Arial"/>
          <w:iCs/>
          <w:color w:val="000000" w:themeColor="text1"/>
        </w:rPr>
        <w:fldChar w:fldCharType="begin"/>
      </w:r>
      <w:r w:rsidR="00B44B77">
        <w:rPr>
          <w:rFonts w:ascii="Arial" w:eastAsiaTheme="minorHAnsi" w:hAnsi="Arial" w:cs="Arial"/>
          <w:iCs/>
          <w:color w:val="000000" w:themeColor="text1"/>
        </w:rPr>
        <w:instrText xml:space="preserve"> ADDIN EN.CITE &lt;EndNote&gt;&lt;Cite ExcludeYear="1"&gt;&lt;Author&gt;Hasegawa&lt;/Author&gt;&lt;Year&gt;2013&lt;/Year&gt;&lt;RecNum&gt;65&lt;/RecNum&gt;&lt;DisplayText&gt;[94, 95]&lt;/DisplayText&gt;&lt;record&gt;&lt;rec-number&gt;65&lt;/rec-number&gt;&lt;foreign-keys&gt;&lt;key app="EN" db-id="0wrvvtftud25f9edsv5v29p7var9v2pxdzew" timestamp="1574904599"&gt;65&lt;/key&gt;&lt;/foreign-keys&gt;&lt;ref-type name="Journal Article"&gt;17&lt;/ref-type&gt;&lt;contributors&gt;&lt;authors&gt;&lt;author&gt;Hasegawa, Eietsu&lt;/author&gt;&lt;author&gt;Tateyama, Minami&lt;/author&gt;&lt;author&gt;Nagumo, Ryosuke&lt;/author&gt;&lt;author&gt;Tayama, Eiji&lt;/author&gt;&lt;author&gt;Iwamoto, Hajime&lt;/author&gt;&lt;/authors&gt;&lt;/contributors&gt;&lt;titles&gt;&lt;title&gt;Copper (II)-salt-promoted oxidative ring-opening reactions of bicyclic cyclopropanol derivatives via radical pathways&lt;/title&gt;&lt;secondary-title&gt;Beilstein journal of organic chemistry&lt;/secondary-title&gt;&lt;/titles&gt;&lt;periodical&gt;&lt;full-title&gt;Beilstein journal of organic chemistry&lt;/full-title&gt;&lt;/periodical&gt;&lt;pages&gt;1397-1406&lt;/pages&gt;&lt;volume&gt;9&lt;/volume&gt;&lt;number&gt;1&lt;/number&gt;&lt;dates&gt;&lt;year&gt;2013&lt;/year&gt;&lt;/dates&gt;&lt;isbn&gt;1860-5397&lt;/isbn&gt;&lt;urls&gt;&lt;/urls&gt;&lt;/record&gt;&lt;/Cite&gt;&lt;Cite&gt;&lt;Author&gt;Wasserscheid&lt;/Author&gt;&lt;Year&gt;2008&lt;/Year&gt;&lt;RecNum&gt;85&lt;/RecNum&gt;&lt;record&gt;&lt;rec-number&gt;85&lt;/rec-number&gt;&lt;foreign-keys&gt;&lt;key app="EN" db-id="0wrvvtftud25f9edsv5v29p7var9v2pxdzew" timestamp="1575160355"&gt;85&lt;/key&gt;&lt;/foreign-keys&gt;&lt;ref-type name="Book"&gt;6&lt;/ref-type&gt;&lt;contributors&gt;&lt;authors&gt;&lt;author&gt;Wasserscheid, Peter&lt;/author&gt;&lt;author&gt;Welton, Thomas&lt;/author&gt;&lt;/authors&gt;&lt;/contributors&gt;&lt;titles&gt;&lt;title&gt;Ionic liquids in synthesis&lt;/title&gt;&lt;/titles&gt;&lt;dates&gt;&lt;year&gt;2008&lt;/year&gt;&lt;/dates&gt;&lt;publisher&gt;John Wiley &amp;amp; Sons&lt;/publisher&gt;&lt;isbn&gt;3527621202&lt;/isbn&gt;&lt;urls&gt;&lt;/urls&gt;&lt;/record&gt;&lt;/Cite&gt;&lt;/EndNote&gt;</w:instrText>
      </w:r>
      <w:r w:rsidRPr="001C28AC">
        <w:rPr>
          <w:rFonts w:ascii="Arial" w:eastAsiaTheme="minorHAnsi" w:hAnsi="Arial" w:cs="Arial"/>
          <w:iCs/>
          <w:color w:val="000000" w:themeColor="text1"/>
        </w:rPr>
        <w:fldChar w:fldCharType="separate"/>
      </w:r>
      <w:r w:rsidR="00B44B77">
        <w:rPr>
          <w:rFonts w:ascii="Arial" w:eastAsiaTheme="minorHAnsi" w:hAnsi="Arial" w:cs="Arial"/>
          <w:iCs/>
          <w:noProof/>
          <w:color w:val="000000" w:themeColor="text1"/>
        </w:rPr>
        <w:t>[94, 95]</w:t>
      </w:r>
      <w:r w:rsidRPr="001C28AC">
        <w:rPr>
          <w:rFonts w:ascii="Arial" w:eastAsiaTheme="minorHAnsi" w:hAnsi="Arial" w:cs="Arial"/>
          <w:iCs/>
          <w:color w:val="000000" w:themeColor="text1"/>
        </w:rPr>
        <w:fldChar w:fldCharType="end"/>
      </w:r>
      <w:r w:rsidRPr="001C28AC">
        <w:rPr>
          <w:rFonts w:ascii="Arial" w:eastAsiaTheme="minorHAnsi" w:hAnsi="Arial" w:cs="Arial"/>
          <w:iCs/>
          <w:color w:val="000000" w:themeColor="text1"/>
        </w:rPr>
        <w:t>.</w:t>
      </w:r>
      <w:bookmarkStart w:id="135" w:name="Líquido_iônico_imidazólio."/>
      <w:bookmarkStart w:id="136" w:name="_bookmark30"/>
      <w:bookmarkEnd w:id="135"/>
      <w:bookmarkEnd w:id="136"/>
    </w:p>
    <w:p w14:paraId="3374BB4B" w14:textId="77777777" w:rsidR="003036CF" w:rsidRPr="00430CCA" w:rsidRDefault="003036CF" w:rsidP="00430CCA">
      <w:pPr>
        <w:spacing w:line="360" w:lineRule="auto"/>
        <w:ind w:firstLine="720"/>
        <w:jc w:val="both"/>
        <w:rPr>
          <w:rFonts w:ascii="Arial" w:hAnsi="Arial" w:cs="Arial"/>
          <w:iCs/>
          <w:color w:val="000000" w:themeColor="text1"/>
        </w:rPr>
      </w:pPr>
    </w:p>
    <w:p w14:paraId="66ECBB2A" w14:textId="387F193B" w:rsidR="00437A07" w:rsidRDefault="00E46A0C" w:rsidP="00437A07">
      <w:pPr>
        <w:keepNext/>
        <w:jc w:val="center"/>
      </w:pPr>
      <w:r w:rsidRPr="001C28AC">
        <w:rPr>
          <w:rFonts w:ascii="Arial" w:hAnsi="Arial" w:cs="Arial"/>
          <w:iCs/>
          <w:noProof/>
          <w:w w:val="95"/>
          <w:lang w:val="en-US" w:eastAsia="en-US"/>
        </w:rPr>
        <w:drawing>
          <wp:inline distT="0" distB="0" distL="0" distR="0" wp14:anchorId="4E2172B1" wp14:editId="24052650">
            <wp:extent cx="4831308" cy="2253676"/>
            <wp:effectExtent l="19050" t="19050" r="26670" b="13335"/>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5835" cy="2255788"/>
                    </a:xfrm>
                    <a:prstGeom prst="rect">
                      <a:avLst/>
                    </a:prstGeom>
                    <a:noFill/>
                    <a:ln>
                      <a:solidFill>
                        <a:srgbClr val="000000"/>
                      </a:solidFill>
                    </a:ln>
                  </pic:spPr>
                </pic:pic>
              </a:graphicData>
            </a:graphic>
          </wp:inline>
        </w:drawing>
      </w:r>
    </w:p>
    <w:p w14:paraId="7EF7B52F" w14:textId="77777777" w:rsidR="00437A07" w:rsidRDefault="00437A07" w:rsidP="00437A07">
      <w:pPr>
        <w:keepNext/>
        <w:jc w:val="center"/>
      </w:pPr>
    </w:p>
    <w:p w14:paraId="361873CD" w14:textId="28D7D3EC" w:rsidR="00E46A0C" w:rsidRPr="00437A07" w:rsidRDefault="00437A07" w:rsidP="00437A07">
      <w:pPr>
        <w:pStyle w:val="Legenda"/>
        <w:jc w:val="center"/>
        <w:rPr>
          <w:rFonts w:cs="Arial"/>
          <w:iCs w:val="0"/>
        </w:rPr>
      </w:pPr>
      <w:bookmarkStart w:id="137" w:name="_Toc46518695"/>
      <w:bookmarkStart w:id="138" w:name="_Toc46518872"/>
      <w:bookmarkStart w:id="139" w:name="_Toc46519038"/>
      <w:bookmarkStart w:id="140" w:name="_Toc46519144"/>
      <w:r>
        <w:t xml:space="preserve">Figura </w:t>
      </w:r>
      <w:r>
        <w:fldChar w:fldCharType="begin"/>
      </w:r>
      <w:r>
        <w:instrText xml:space="preserve"> SEQ Figure \* ARABIC </w:instrText>
      </w:r>
      <w:r>
        <w:fldChar w:fldCharType="separate"/>
      </w:r>
      <w:r w:rsidR="00D540C4">
        <w:rPr>
          <w:noProof/>
        </w:rPr>
        <w:t>16</w:t>
      </w:r>
      <w:r>
        <w:fldChar w:fldCharType="end"/>
      </w:r>
      <w:r>
        <w:t xml:space="preserve"> - </w:t>
      </w:r>
      <w:r w:rsidRPr="00500024">
        <w:t>Cátions e ânions utilizados para fo</w:t>
      </w:r>
      <w:bookmarkStart w:id="141" w:name="_Toc26045618"/>
      <w:bookmarkStart w:id="142" w:name="_Toc26270059"/>
      <w:r>
        <w:t xml:space="preserve">rmação dos líquidos iônicos </w:t>
      </w:r>
      <w:r w:rsidR="008F0CEC" w:rsidRPr="001C28AC">
        <w:rPr>
          <w:rFonts w:cs="Arial"/>
          <w:szCs w:val="24"/>
        </w:rPr>
        <w:fldChar w:fldCharType="begin"/>
      </w:r>
      <w:r w:rsidR="009C3854">
        <w:rPr>
          <w:rFonts w:cs="Arial"/>
          <w:szCs w:val="24"/>
        </w:rPr>
        <w:instrText xml:space="preserve"> ADDIN EN.CITE &lt;EndNote&gt;&lt;Cite&gt;&lt;Author&gt;Earle&lt;/Author&gt;&lt;Year&gt;2000&lt;/Year&gt;&lt;RecNum&gt;60&lt;/RecNum&gt;&lt;DisplayText&gt;[21]&lt;/DisplayText&gt;&lt;record&gt;&lt;rec-number&gt;60&lt;/rec-number&gt;&lt;foreign-keys&gt;&lt;key app="EN" db-id="0wrvvtftud25f9edsv5v29p7var9v2pxdzew" timestamp="1574904563"&gt;60&lt;/key&gt;&lt;/foreign-keys&gt;&lt;ref-type name="Journal Article"&gt;17&lt;/ref-type&gt;&lt;contributors&gt;&lt;authors&gt;&lt;author&gt;Earle, Martyn J&lt;/author&gt;&lt;author&gt;Seddon, Kenneth R&lt;/author&gt;&lt;/authors&gt;&lt;/contributors&gt;&lt;titles&gt;&lt;title&gt;Ionic liquids. Green solvents for the future&lt;/title&gt;&lt;secondary-title&gt;Pure and applied chemistry&lt;/secondary-title&gt;&lt;/titles&gt;&lt;periodical&gt;&lt;full-title&gt;Pure and applied chemistry&lt;/full-title&gt;&lt;/periodical&gt;&lt;pages&gt;1391-1398&lt;/pages&gt;&lt;volume&gt;72&lt;/volume&gt;&lt;number&gt;7&lt;/number&gt;&lt;dates&gt;&lt;year&gt;2000&lt;/year&gt;&lt;/dates&gt;&lt;isbn&gt;1365-3075&lt;/isbn&gt;&lt;urls&gt;&lt;/urls&gt;&lt;/record&gt;&lt;/Cite&gt;&lt;/EndNote&gt;</w:instrText>
      </w:r>
      <w:r w:rsidR="008F0CEC" w:rsidRPr="001C28AC">
        <w:rPr>
          <w:rFonts w:cs="Arial"/>
          <w:szCs w:val="24"/>
        </w:rPr>
        <w:fldChar w:fldCharType="separate"/>
      </w:r>
      <w:r w:rsidR="009C3854">
        <w:rPr>
          <w:rFonts w:cs="Arial"/>
          <w:noProof/>
          <w:szCs w:val="24"/>
        </w:rPr>
        <w:t>[21]</w:t>
      </w:r>
      <w:r w:rsidR="008F0CEC" w:rsidRPr="001C28AC">
        <w:rPr>
          <w:rFonts w:cs="Arial"/>
          <w:szCs w:val="24"/>
        </w:rPr>
        <w:fldChar w:fldCharType="end"/>
      </w:r>
      <w:r w:rsidR="008F0CEC" w:rsidRPr="001C28AC">
        <w:rPr>
          <w:rFonts w:cs="Arial"/>
          <w:szCs w:val="24"/>
        </w:rPr>
        <w:t>.</w:t>
      </w:r>
      <w:bookmarkEnd w:id="137"/>
      <w:bookmarkEnd w:id="138"/>
      <w:bookmarkEnd w:id="139"/>
      <w:bookmarkEnd w:id="140"/>
      <w:bookmarkEnd w:id="141"/>
      <w:bookmarkEnd w:id="142"/>
    </w:p>
    <w:p w14:paraId="688312CD" w14:textId="441EA41F" w:rsidR="00806D84" w:rsidRDefault="00806D84" w:rsidP="00F44F68">
      <w:pPr>
        <w:rPr>
          <w:rFonts w:ascii="Arial" w:hAnsi="Arial" w:cs="Arial"/>
          <w:iCs/>
        </w:rPr>
      </w:pPr>
    </w:p>
    <w:p w14:paraId="668B1F16" w14:textId="009AA3CD" w:rsidR="00437A07" w:rsidRDefault="00437A07" w:rsidP="00F44F68">
      <w:pPr>
        <w:rPr>
          <w:rFonts w:ascii="Arial" w:hAnsi="Arial" w:cs="Arial"/>
          <w:iCs/>
        </w:rPr>
      </w:pPr>
    </w:p>
    <w:p w14:paraId="478A94C9" w14:textId="4F9241C7" w:rsidR="00437A07" w:rsidRDefault="00437A07" w:rsidP="00F44F68">
      <w:pPr>
        <w:rPr>
          <w:rFonts w:ascii="Arial" w:hAnsi="Arial" w:cs="Arial"/>
          <w:iCs/>
        </w:rPr>
      </w:pPr>
    </w:p>
    <w:p w14:paraId="38F259C4" w14:textId="02AE9499" w:rsidR="00437A07" w:rsidRDefault="00437A07" w:rsidP="00F44F68">
      <w:pPr>
        <w:rPr>
          <w:rFonts w:ascii="Arial" w:hAnsi="Arial" w:cs="Arial"/>
          <w:iCs/>
        </w:rPr>
      </w:pPr>
    </w:p>
    <w:p w14:paraId="7E875B50" w14:textId="56AC744B" w:rsidR="00437A07" w:rsidRDefault="00437A07" w:rsidP="00F44F68">
      <w:pPr>
        <w:rPr>
          <w:rFonts w:ascii="Arial" w:hAnsi="Arial" w:cs="Arial"/>
          <w:iCs/>
        </w:rPr>
      </w:pPr>
    </w:p>
    <w:p w14:paraId="30F63515" w14:textId="77777777" w:rsidR="00437A07" w:rsidRPr="001C28AC" w:rsidRDefault="00437A07" w:rsidP="00F44F68">
      <w:pPr>
        <w:rPr>
          <w:rFonts w:ascii="Arial" w:hAnsi="Arial" w:cs="Arial"/>
          <w:iCs/>
        </w:rPr>
      </w:pPr>
    </w:p>
    <w:p w14:paraId="174CDB3A" w14:textId="77777777" w:rsidR="00BF1721" w:rsidRPr="001C28AC" w:rsidRDefault="00BF1721" w:rsidP="00F44F68">
      <w:pPr>
        <w:rPr>
          <w:rFonts w:ascii="Arial" w:hAnsi="Arial" w:cs="Arial"/>
          <w:iCs/>
        </w:rPr>
      </w:pPr>
    </w:p>
    <w:p w14:paraId="2048751B" w14:textId="2494E215" w:rsidR="002C6DC9" w:rsidRDefault="002C6DC9" w:rsidP="00BF34F7">
      <w:pPr>
        <w:pStyle w:val="Ttulo3"/>
        <w:numPr>
          <w:ilvl w:val="2"/>
          <w:numId w:val="12"/>
        </w:numPr>
        <w:jc w:val="left"/>
        <w:rPr>
          <w:iCs/>
        </w:rPr>
      </w:pPr>
      <w:bookmarkStart w:id="143" w:name="_Toc26263930"/>
      <w:r w:rsidRPr="001C28AC">
        <w:rPr>
          <w:iCs/>
        </w:rPr>
        <w:lastRenderedPageBreak/>
        <w:t>Líquido iônico imidazólio</w:t>
      </w:r>
      <w:bookmarkEnd w:id="143"/>
      <w:r w:rsidR="00437A07">
        <w:rPr>
          <w:iCs/>
        </w:rPr>
        <w:t>.</w:t>
      </w:r>
    </w:p>
    <w:p w14:paraId="54C22AB0" w14:textId="77777777" w:rsidR="002C6DC9" w:rsidRPr="001C28AC" w:rsidRDefault="002C6DC9" w:rsidP="003036CF">
      <w:pPr>
        <w:spacing w:line="360" w:lineRule="auto"/>
        <w:jc w:val="both"/>
        <w:rPr>
          <w:rFonts w:ascii="Arial" w:eastAsiaTheme="minorHAnsi" w:hAnsi="Arial" w:cs="Arial"/>
          <w:iCs/>
        </w:rPr>
      </w:pPr>
    </w:p>
    <w:p w14:paraId="6CBCD6BB" w14:textId="7866B166" w:rsidR="00D87ED8" w:rsidRPr="009033DF" w:rsidRDefault="009033DF" w:rsidP="009033DF">
      <w:pPr>
        <w:spacing w:line="360" w:lineRule="auto"/>
        <w:ind w:firstLine="720"/>
        <w:rPr>
          <w:rFonts w:ascii="Arial" w:hAnsi="Arial" w:cs="Arial"/>
        </w:rPr>
      </w:pPr>
      <w:r w:rsidRPr="009033DF">
        <w:rPr>
          <w:rFonts w:ascii="Arial" w:hAnsi="Arial" w:cs="Arial"/>
          <w:iCs/>
        </w:rPr>
        <w:t>A alta diversidade dos</w:t>
      </w:r>
      <w:r w:rsidR="00D87ED8" w:rsidRPr="009033DF">
        <w:rPr>
          <w:rFonts w:ascii="Arial" w:hAnsi="Arial" w:cs="Arial"/>
          <w:iCs/>
        </w:rPr>
        <w:t xml:space="preserve"> </w:t>
      </w:r>
      <w:r w:rsidRPr="009033DF">
        <w:rPr>
          <w:rFonts w:ascii="Arial" w:hAnsi="Arial" w:cs="Arial"/>
          <w:iCs/>
        </w:rPr>
        <w:t xml:space="preserve">líquidos iônicos </w:t>
      </w:r>
      <w:r w:rsidRPr="009033DF">
        <w:rPr>
          <w:rFonts w:ascii="Arial" w:hAnsi="Arial" w:cs="Arial"/>
        </w:rPr>
        <w:t xml:space="preserve">encontra-se </w:t>
      </w:r>
      <w:r>
        <w:rPr>
          <w:rFonts w:ascii="Arial" w:hAnsi="Arial" w:cs="Arial"/>
        </w:rPr>
        <w:t>principalmente na classe dos LI</w:t>
      </w:r>
      <w:r w:rsidRPr="009033DF">
        <w:rPr>
          <w:rFonts w:ascii="Arial" w:hAnsi="Arial" w:cs="Arial"/>
        </w:rPr>
        <w:t xml:space="preserve">s a base de imidazólio, a razão disso deve-se a sua síntese com a utilização de substratos de baixo valor monetário </w:t>
      </w:r>
      <w:r w:rsidRPr="009033DF">
        <w:rPr>
          <w:rFonts w:ascii="Arial" w:hAnsi="Arial" w:cs="Arial"/>
        </w:rPr>
        <w:fldChar w:fldCharType="begin"/>
      </w:r>
      <w:r w:rsidRPr="009033DF">
        <w:rPr>
          <w:rFonts w:ascii="Arial" w:hAnsi="Arial" w:cs="Arial"/>
        </w:rPr>
        <w:instrText xml:space="preserve"> ADDIN EN.CITE &lt;EndNote&gt;&lt;Cite&gt;&lt;Author&gt;Tshemese&lt;/Author&gt;&lt;Year&gt;2018&lt;/Year&gt;&lt;RecNum&gt;109&lt;/RecNum&gt;&lt;DisplayText&gt;[96]&lt;/DisplayText&gt;&lt;record&gt;&lt;rec-number&gt;109&lt;/rec-number&gt;&lt;foreign-keys&gt;&lt;key app="EN" db-id="0wrvvtftud25f9edsv5v29p7var9v2pxdzew" timestamp="1591655808"&gt;109&lt;/key&gt;&lt;/foreign-keys&gt;&lt;ref-type name="Journal Article"&gt;17&lt;/ref-type&gt;&lt;contributors&gt;&lt;authors&gt;&lt;author&gt;Tshemese, Zikhona&lt;/author&gt;&lt;author&gt;Masikane, Siphamandla C&lt;/author&gt;&lt;author&gt;Mlowe, Sixberth&lt;/author&gt;&lt;author&gt;Revaprasadu, Neerish&lt;/author&gt;&lt;/authors&gt;&lt;/contributors&gt;&lt;titles&gt;&lt;title&gt;Progress in Green Solvents for the Stabilisation of Nanomaterials: Imidazolium Based Ionic Liquids&lt;/title&gt;&lt;secondary-title&gt;Recent Advances in Ionic Liquids&lt;/secondary-title&gt;&lt;/titles&gt;&lt;periodical&gt;&lt;full-title&gt;Recent Advances in Ionic Liquids&lt;/full-title&gt;&lt;/periodical&gt;&lt;volume&gt;69&lt;/volume&gt;&lt;dates&gt;&lt;year&gt;2018&lt;/year&gt;&lt;/dates&gt;&lt;urls&gt;&lt;/urls&gt;&lt;/record&gt;&lt;/Cite&gt;&lt;/EndNote&gt;</w:instrText>
      </w:r>
      <w:r w:rsidRPr="009033DF">
        <w:rPr>
          <w:rFonts w:ascii="Arial" w:hAnsi="Arial" w:cs="Arial"/>
        </w:rPr>
        <w:fldChar w:fldCharType="separate"/>
      </w:r>
      <w:r w:rsidRPr="009033DF">
        <w:rPr>
          <w:rFonts w:ascii="Arial" w:hAnsi="Arial" w:cs="Arial"/>
          <w:noProof/>
        </w:rPr>
        <w:t>[96]</w:t>
      </w:r>
      <w:r w:rsidRPr="009033DF">
        <w:rPr>
          <w:rFonts w:ascii="Arial" w:hAnsi="Arial" w:cs="Arial"/>
        </w:rPr>
        <w:fldChar w:fldCharType="end"/>
      </w:r>
      <w:r w:rsidRPr="009033DF">
        <w:rPr>
          <w:rFonts w:ascii="Arial" w:hAnsi="Arial" w:cs="Arial"/>
        </w:rPr>
        <w:t xml:space="preserve"> em conjunto com a sua versatilidade nas características de acidez e basicidade.</w:t>
      </w:r>
      <w:r>
        <w:rPr>
          <w:rFonts w:ascii="Arial" w:hAnsi="Arial" w:cs="Arial"/>
        </w:rPr>
        <w:t xml:space="preserve"> Os Lis imidazólio </w:t>
      </w:r>
      <w:r w:rsidR="00D87ED8" w:rsidRPr="001C28AC">
        <w:rPr>
          <w:rFonts w:ascii="Arial" w:hAnsi="Arial" w:cs="Arial"/>
          <w:iCs/>
        </w:rPr>
        <w:t xml:space="preserve">são líquidos iônicos que se organizam em uma rede tridimensional através das interações do tipo p-p formadas. As redes tridimensionais formadas se organizarão de forma sucessiva, gerando assim canais iônicos, que irá interferir nos ânions fazendo com que se formem sucessivamente da mesma forma </w:t>
      </w:r>
      <w:r w:rsidR="00062EC6" w:rsidRPr="001C28AC">
        <w:rPr>
          <w:rFonts w:ascii="Arial" w:hAnsi="Arial" w:cs="Arial"/>
          <w:iCs/>
        </w:rPr>
        <w:fldChar w:fldCharType="begin"/>
      </w:r>
      <w:r w:rsidR="00B44B77">
        <w:rPr>
          <w:rFonts w:ascii="Arial" w:hAnsi="Arial" w:cs="Arial"/>
          <w:iCs/>
        </w:rPr>
        <w:instrText xml:space="preserve"> ADDIN EN.CITE &lt;EndNote&gt;&lt;Cite&gt;&lt;Author&gt;Dupont&lt;/Author&gt;&lt;Year&gt;2004&lt;/Year&gt;&lt;RecNum&gt;63&lt;/RecNum&gt;&lt;DisplayText&gt;[88]&lt;/DisplayText&gt;&lt;record&gt;&lt;rec-number&gt;63&lt;/rec-number&gt;&lt;foreign-keys&gt;&lt;key app="EN" db-id="0wrvvtftud25f9edsv5v29p7var9v2pxdzew" timestamp="1574904583"&gt;63&lt;/key&gt;&lt;/foreign-keys&gt;&lt;ref-type name="Journal Article"&gt;17&lt;/ref-type&gt;&lt;contributors&gt;&lt;authors&gt;&lt;author&gt;Dupont, Jairton&lt;/author&gt;&lt;/authors&gt;&lt;/contributors&gt;&lt;titles&gt;&lt;title&gt;On the solid, liquid and solution structural organization of imidazolium ionic liquids&lt;/title&gt;&lt;secondary-title&gt;Journal of the Brazilian Chemical Society&lt;/secondary-title&gt;&lt;/titles&gt;&lt;periodical&gt;&lt;full-title&gt;Journal of the Brazilian Chemical Society&lt;/full-title&gt;&lt;/periodical&gt;&lt;pages&gt;341-350&lt;/pages&gt;&lt;volume&gt;15&lt;/volume&gt;&lt;number&gt;3&lt;/number&gt;&lt;dates&gt;&lt;year&gt;2004&lt;/year&gt;&lt;/dates&gt;&lt;isbn&gt;0103-5053&lt;/isbn&gt;&lt;urls&gt;&lt;/urls&gt;&lt;/record&gt;&lt;/Cite&gt;&lt;/EndNote&gt;</w:instrText>
      </w:r>
      <w:r w:rsidR="00062EC6" w:rsidRPr="001C28AC">
        <w:rPr>
          <w:rFonts w:ascii="Arial" w:hAnsi="Arial" w:cs="Arial"/>
          <w:iCs/>
        </w:rPr>
        <w:fldChar w:fldCharType="separate"/>
      </w:r>
      <w:r w:rsidR="00B44B77">
        <w:rPr>
          <w:rFonts w:ascii="Arial" w:hAnsi="Arial" w:cs="Arial"/>
          <w:iCs/>
          <w:noProof/>
        </w:rPr>
        <w:t>[88]</w:t>
      </w:r>
      <w:r w:rsidR="00062EC6" w:rsidRPr="001C28AC">
        <w:rPr>
          <w:rFonts w:ascii="Arial" w:hAnsi="Arial" w:cs="Arial"/>
          <w:iCs/>
        </w:rPr>
        <w:fldChar w:fldCharType="end"/>
      </w:r>
      <w:r w:rsidR="00D87ED8" w:rsidRPr="001C28AC">
        <w:rPr>
          <w:rFonts w:ascii="Arial" w:hAnsi="Arial" w:cs="Arial"/>
          <w:iCs/>
          <w:w w:val="95"/>
        </w:rPr>
        <w:t>.</w:t>
      </w:r>
    </w:p>
    <w:p w14:paraId="2386A904" w14:textId="47482397" w:rsidR="00D87ED8" w:rsidRPr="009033DF" w:rsidRDefault="008D7E91" w:rsidP="009033DF">
      <w:pPr>
        <w:spacing w:line="360" w:lineRule="auto"/>
        <w:ind w:firstLine="720"/>
        <w:jc w:val="both"/>
        <w:rPr>
          <w:rFonts w:ascii="Arial" w:hAnsi="Arial" w:cs="Arial"/>
          <w:iCs/>
          <w:w w:val="95"/>
        </w:rPr>
      </w:pPr>
      <w:r>
        <w:rPr>
          <w:rFonts w:ascii="Arial" w:hAnsi="Arial" w:cs="Arial"/>
          <w:iCs/>
          <w:w w:val="95"/>
        </w:rPr>
        <w:t xml:space="preserve">Os </w:t>
      </w:r>
      <w:proofErr w:type="spellStart"/>
      <w:r w:rsidR="009033DF">
        <w:rPr>
          <w:rFonts w:ascii="Arial" w:hAnsi="Arial" w:cs="Arial"/>
          <w:iCs/>
          <w:w w:val="95"/>
        </w:rPr>
        <w:t>imidazólios</w:t>
      </w:r>
      <w:proofErr w:type="spellEnd"/>
      <w:r>
        <w:rPr>
          <w:rFonts w:ascii="Arial" w:hAnsi="Arial" w:cs="Arial"/>
          <w:iCs/>
          <w:w w:val="95"/>
        </w:rPr>
        <w:t xml:space="preserve"> tem </w:t>
      </w:r>
      <w:r w:rsidR="003F794C">
        <w:rPr>
          <w:rFonts w:ascii="Arial" w:hAnsi="Arial" w:cs="Arial"/>
          <w:iCs/>
          <w:w w:val="95"/>
        </w:rPr>
        <w:t>atraído</w:t>
      </w:r>
      <w:r>
        <w:rPr>
          <w:rFonts w:ascii="Arial" w:hAnsi="Arial" w:cs="Arial"/>
          <w:iCs/>
          <w:w w:val="95"/>
        </w:rPr>
        <w:t xml:space="preserve"> muita atenção, devido a sua</w:t>
      </w:r>
      <w:r w:rsidR="003F794C">
        <w:rPr>
          <w:rFonts w:ascii="Arial" w:hAnsi="Arial" w:cs="Arial"/>
          <w:iCs/>
          <w:w w:val="95"/>
        </w:rPr>
        <w:t xml:space="preserve">s características peculiares como: </w:t>
      </w:r>
      <w:r>
        <w:rPr>
          <w:rFonts w:ascii="Arial" w:hAnsi="Arial" w:cs="Arial"/>
          <w:iCs/>
          <w:w w:val="95"/>
        </w:rPr>
        <w:t>estabilidade térmica, alta condutividade,</w:t>
      </w:r>
      <w:r w:rsidR="003F794C">
        <w:rPr>
          <w:rFonts w:ascii="Arial" w:hAnsi="Arial" w:cs="Arial"/>
          <w:iCs/>
          <w:w w:val="95"/>
        </w:rPr>
        <w:t xml:space="preserve"> </w:t>
      </w:r>
      <w:r w:rsidR="003A1AE2">
        <w:rPr>
          <w:rFonts w:ascii="Arial" w:hAnsi="Arial" w:cs="Arial"/>
          <w:iCs/>
          <w:w w:val="95"/>
        </w:rPr>
        <w:t xml:space="preserve">e principalmente pelo seu </w:t>
      </w:r>
      <w:r>
        <w:rPr>
          <w:rFonts w:ascii="Arial" w:hAnsi="Arial" w:cs="Arial"/>
          <w:iCs/>
          <w:w w:val="95"/>
        </w:rPr>
        <w:t xml:space="preserve">comportamento anfótero em </w:t>
      </w:r>
      <w:r w:rsidR="003F794C">
        <w:rPr>
          <w:rFonts w:ascii="Arial" w:hAnsi="Arial" w:cs="Arial"/>
          <w:iCs/>
          <w:w w:val="95"/>
        </w:rPr>
        <w:t>soluções e</w:t>
      </w:r>
      <w:r w:rsidR="003A1AE2">
        <w:rPr>
          <w:rFonts w:ascii="Arial" w:hAnsi="Arial" w:cs="Arial"/>
          <w:iCs/>
          <w:w w:val="95"/>
        </w:rPr>
        <w:t xml:space="preserve"> o</w:t>
      </w:r>
      <w:r w:rsidR="003F794C">
        <w:rPr>
          <w:rFonts w:ascii="Arial" w:hAnsi="Arial" w:cs="Arial"/>
          <w:iCs/>
          <w:w w:val="95"/>
        </w:rPr>
        <w:t xml:space="preserve"> </w:t>
      </w:r>
      <w:r w:rsidR="001314ED">
        <w:rPr>
          <w:rFonts w:ascii="Arial" w:hAnsi="Arial" w:cs="Arial"/>
          <w:iCs/>
          <w:w w:val="95"/>
        </w:rPr>
        <w:t>seu rearranjo estruturado e ordenado, pode</w:t>
      </w:r>
      <w:r w:rsidR="003A1AE2">
        <w:rPr>
          <w:rFonts w:ascii="Arial" w:hAnsi="Arial" w:cs="Arial"/>
          <w:iCs/>
          <w:w w:val="95"/>
        </w:rPr>
        <w:t xml:space="preserve"> assim se dizer</w:t>
      </w:r>
      <w:r w:rsidR="009D4070">
        <w:rPr>
          <w:rFonts w:ascii="Arial" w:hAnsi="Arial" w:cs="Arial"/>
          <w:iCs/>
          <w:w w:val="95"/>
        </w:rPr>
        <w:t xml:space="preserve"> </w:t>
      </w:r>
      <w:r w:rsidR="009D4070">
        <w:rPr>
          <w:rFonts w:ascii="Arial" w:hAnsi="Arial" w:cs="Arial"/>
          <w:iCs/>
          <w:w w:val="95"/>
        </w:rPr>
        <w:fldChar w:fldCharType="begin"/>
      </w:r>
      <w:r w:rsidR="009033DF">
        <w:rPr>
          <w:rFonts w:ascii="Arial" w:hAnsi="Arial" w:cs="Arial"/>
          <w:iCs/>
          <w:w w:val="95"/>
        </w:rPr>
        <w:instrText xml:space="preserve"> ADDIN EN.CITE &lt;EndNote&gt;&lt;Cite&gt;&lt;Author&gt;Green&lt;/Author&gt;&lt;Year&gt;2009&lt;/Year&gt;&lt;RecNum&gt;111&lt;/RecNum&gt;&lt;DisplayText&gt;[97, 98]&lt;/DisplayText&gt;&lt;record&gt;&lt;rec-number&gt;111&lt;/rec-number&gt;&lt;foreign-keys&gt;&lt;key app="EN" db-id="0wrvvtftud25f9edsv5v29p7var9v2pxdzew" timestamp="1592491186"&gt;111&lt;/key&gt;&lt;/foreign-keys&gt;&lt;ref-type name="Journal Article"&gt;17&lt;/ref-type&gt;&lt;contributors&gt;&lt;authors&gt;&lt;author&gt;Green, Matthew D&lt;/author&gt;&lt;author&gt;Long, Timothy E&lt;/author&gt;&lt;/authors&gt;&lt;/contributors&gt;&lt;titles&gt;&lt;title&gt;Designing imidazole-based ionic liquids and ionic liquid monomers for emerging technologies&lt;/title&gt;&lt;secondary-title&gt;Polymer Reviews&lt;/secondary-title&gt;&lt;/titles&gt;&lt;periodical&gt;&lt;full-title&gt;Polymer Reviews&lt;/full-title&gt;&lt;/periodical&gt;&lt;pages&gt;291-314&lt;/pages&gt;&lt;volume&gt;49&lt;/volume&gt;&lt;number&gt;4&lt;/number&gt;&lt;dates&gt;&lt;year&gt;2009&lt;/year&gt;&lt;/dates&gt;&lt;isbn&gt;1558-3724&lt;/isbn&gt;&lt;urls&gt;&lt;/urls&gt;&lt;/record&gt;&lt;/Cite&gt;&lt;Cite&gt;&lt;Author&gt;Andriyko&lt;/Author&gt;&lt;Year&gt;2009&lt;/Year&gt;&lt;RecNum&gt;112&lt;/RecNum&gt;&lt;record&gt;&lt;rec-number&gt;112&lt;/rec-number&gt;&lt;foreign-keys&gt;&lt;key app="EN" db-id="0wrvvtftud25f9edsv5v29p7var9v2pxdzew" timestamp="1592491271"&gt;112&lt;/key&gt;&lt;/foreign-keys&gt;&lt;ref-type name="Journal Article"&gt;17&lt;/ref-type&gt;&lt;contributors&gt;&lt;authors&gt;&lt;author&gt;Andriyko, Yuriy O&lt;/author&gt;&lt;author&gt;Reischl, Wolfgang&lt;/author&gt;&lt;author&gt;Nauer, Gerhard E&lt;/author&gt;&lt;/authors&gt;&lt;/contributors&gt;&lt;titles&gt;&lt;title&gt;Trialkyl-substituted imidazolium-based ionic liquids for electrochemical applications: basic physicochemical properties&lt;/title&gt;&lt;secondary-title&gt;Journal of Chemical &amp;amp; Engineering Data&lt;/secondary-title&gt;&lt;/titles&gt;&lt;periodical&gt;&lt;full-title&gt;Journal of Chemical &amp;amp; Engineering Data&lt;/full-title&gt;&lt;/periodical&gt;&lt;pages&gt;855-860&lt;/pages&gt;&lt;volume&gt;54&lt;/volume&gt;&lt;number&gt;3&lt;/number&gt;&lt;dates&gt;&lt;year&gt;2009&lt;/year&gt;&lt;/dates&gt;&lt;isbn&gt;0021-9568&lt;/isbn&gt;&lt;urls&gt;&lt;/urls&gt;&lt;/record&gt;&lt;/Cite&gt;&lt;/EndNote&gt;</w:instrText>
      </w:r>
      <w:r w:rsidR="009D4070">
        <w:rPr>
          <w:rFonts w:ascii="Arial" w:hAnsi="Arial" w:cs="Arial"/>
          <w:iCs/>
          <w:w w:val="95"/>
        </w:rPr>
        <w:fldChar w:fldCharType="separate"/>
      </w:r>
      <w:r w:rsidR="009033DF">
        <w:rPr>
          <w:rFonts w:ascii="Arial" w:hAnsi="Arial" w:cs="Arial"/>
          <w:iCs/>
          <w:noProof/>
          <w:w w:val="95"/>
        </w:rPr>
        <w:t>[97, 98]</w:t>
      </w:r>
      <w:r w:rsidR="009D4070">
        <w:rPr>
          <w:rFonts w:ascii="Arial" w:hAnsi="Arial" w:cs="Arial"/>
          <w:iCs/>
          <w:w w:val="95"/>
        </w:rPr>
        <w:fldChar w:fldCharType="end"/>
      </w:r>
      <w:r w:rsidR="001314ED">
        <w:rPr>
          <w:rFonts w:ascii="Arial" w:hAnsi="Arial" w:cs="Arial"/>
          <w:iCs/>
          <w:w w:val="95"/>
        </w:rPr>
        <w:t>.</w:t>
      </w:r>
      <w:r w:rsidR="009033DF">
        <w:rPr>
          <w:rFonts w:ascii="Arial" w:hAnsi="Arial" w:cs="Arial"/>
          <w:iCs/>
          <w:w w:val="95"/>
        </w:rPr>
        <w:t xml:space="preserve"> </w:t>
      </w:r>
      <w:r w:rsidR="009033DF">
        <w:rPr>
          <w:rFonts w:ascii="Arial" w:hAnsi="Arial" w:cs="Arial"/>
          <w:iCs/>
        </w:rPr>
        <w:t>A peculiaridade</w:t>
      </w:r>
      <w:r w:rsidR="00D87ED8" w:rsidRPr="001C28AC">
        <w:rPr>
          <w:rFonts w:ascii="Arial" w:hAnsi="Arial" w:cs="Arial"/>
          <w:iCs/>
        </w:rPr>
        <w:t xml:space="preserve"> dos </w:t>
      </w:r>
      <w:r w:rsidR="009033DF">
        <w:rPr>
          <w:rFonts w:ascii="Arial" w:hAnsi="Arial" w:cs="Arial"/>
          <w:iCs/>
        </w:rPr>
        <w:t>imidazólio encontra-se</w:t>
      </w:r>
      <w:r w:rsidR="00D87ED8" w:rsidRPr="001C28AC">
        <w:rPr>
          <w:rFonts w:ascii="Arial" w:hAnsi="Arial" w:cs="Arial"/>
          <w:iCs/>
        </w:rPr>
        <w:t xml:space="preserve"> nas substituições que podem ser feitas nas cadeias </w:t>
      </w:r>
      <w:proofErr w:type="spellStart"/>
      <w:r w:rsidR="00D87ED8" w:rsidRPr="001C28AC">
        <w:rPr>
          <w:rFonts w:ascii="Arial" w:hAnsi="Arial" w:cs="Arial"/>
          <w:iCs/>
        </w:rPr>
        <w:t>alquílicas</w:t>
      </w:r>
      <w:proofErr w:type="spellEnd"/>
      <w:r w:rsidR="00D87ED8" w:rsidRPr="001C28AC">
        <w:rPr>
          <w:rFonts w:ascii="Arial" w:hAnsi="Arial" w:cs="Arial"/>
          <w:iCs/>
        </w:rPr>
        <w:t>, pois qualquer mudança, gerará novas variações de densidade, acidez, ponto de fusão e estabilidade, tornando-o extremamente versátil.</w:t>
      </w:r>
    </w:p>
    <w:p w14:paraId="128CC8C3" w14:textId="77777777" w:rsidR="00276812" w:rsidRPr="001C28AC" w:rsidRDefault="00276812" w:rsidP="002C6DC9">
      <w:pPr>
        <w:spacing w:line="360" w:lineRule="auto"/>
        <w:ind w:firstLine="720"/>
        <w:jc w:val="both"/>
        <w:rPr>
          <w:rFonts w:ascii="Arial" w:hAnsi="Arial" w:cs="Arial"/>
          <w:iCs/>
        </w:rPr>
      </w:pPr>
    </w:p>
    <w:p w14:paraId="225F47C3" w14:textId="129A3DE6" w:rsidR="009D2883" w:rsidRDefault="00780EE6" w:rsidP="009D2883">
      <w:pPr>
        <w:keepNext/>
        <w:jc w:val="center"/>
      </w:pPr>
      <w:r w:rsidRPr="001C28AC">
        <w:rPr>
          <w:rFonts w:ascii="Arial" w:hAnsi="Arial" w:cs="Arial"/>
          <w:iCs/>
          <w:noProof/>
          <w:lang w:val="en-US" w:eastAsia="en-US"/>
        </w:rPr>
        <w:drawing>
          <wp:inline distT="0" distB="0" distL="0" distR="0" wp14:anchorId="1404A11C" wp14:editId="5A145ECC">
            <wp:extent cx="2607945" cy="2126615"/>
            <wp:effectExtent l="19050" t="19050" r="20955" b="26035"/>
            <wp:docPr id="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7945" cy="2126615"/>
                    </a:xfrm>
                    <a:prstGeom prst="rect">
                      <a:avLst/>
                    </a:prstGeom>
                    <a:ln>
                      <a:solidFill>
                        <a:srgbClr val="000000"/>
                      </a:solidFill>
                    </a:ln>
                  </pic:spPr>
                </pic:pic>
              </a:graphicData>
            </a:graphic>
          </wp:inline>
        </w:drawing>
      </w:r>
    </w:p>
    <w:p w14:paraId="42455E5F" w14:textId="77777777" w:rsidR="009D2883" w:rsidRDefault="009D2883" w:rsidP="009D2883">
      <w:pPr>
        <w:keepNext/>
        <w:jc w:val="center"/>
      </w:pPr>
    </w:p>
    <w:p w14:paraId="74F0AE50" w14:textId="72CF9732" w:rsidR="00362779" w:rsidRPr="009D2883" w:rsidRDefault="009D2883" w:rsidP="009D2883">
      <w:pPr>
        <w:pStyle w:val="Legenda"/>
        <w:jc w:val="center"/>
        <w:rPr>
          <w:rFonts w:cs="Arial"/>
          <w:iCs w:val="0"/>
        </w:rPr>
      </w:pPr>
      <w:bookmarkStart w:id="144" w:name="_Toc46518696"/>
      <w:bookmarkStart w:id="145" w:name="_Toc46518873"/>
      <w:bookmarkStart w:id="146" w:name="_Toc46519039"/>
      <w:bookmarkStart w:id="147" w:name="_Toc46519145"/>
      <w:r>
        <w:t xml:space="preserve">Figura </w:t>
      </w:r>
      <w:r>
        <w:fldChar w:fldCharType="begin"/>
      </w:r>
      <w:r>
        <w:instrText xml:space="preserve"> SEQ Figure \* ARABIC </w:instrText>
      </w:r>
      <w:r>
        <w:fldChar w:fldCharType="separate"/>
      </w:r>
      <w:r w:rsidR="00D540C4">
        <w:rPr>
          <w:noProof/>
        </w:rPr>
        <w:t>17</w:t>
      </w:r>
      <w:r>
        <w:fldChar w:fldCharType="end"/>
      </w:r>
      <w:r>
        <w:t xml:space="preserve"> </w:t>
      </w:r>
      <w:r w:rsidRPr="002C0567">
        <w:t>– Cana</w:t>
      </w:r>
      <w:bookmarkStart w:id="148" w:name="_Toc26045619"/>
      <w:bookmarkStart w:id="149" w:name="_Toc26270060"/>
      <w:r>
        <w:t>is iônicos dos imidazólio</w:t>
      </w:r>
      <w:r w:rsidR="00D87ED8" w:rsidRPr="001C28AC">
        <w:rPr>
          <w:rFonts w:cs="Arial"/>
          <w:szCs w:val="24"/>
        </w:rPr>
        <w:t xml:space="preserve"> </w:t>
      </w:r>
      <w:r w:rsidR="000B17EE" w:rsidRPr="001C28AC">
        <w:rPr>
          <w:rFonts w:cs="Arial"/>
          <w:szCs w:val="24"/>
        </w:rPr>
        <w:fldChar w:fldCharType="begin"/>
      </w:r>
      <w:r w:rsidR="00B44B77">
        <w:rPr>
          <w:rFonts w:cs="Arial"/>
          <w:szCs w:val="24"/>
        </w:rPr>
        <w:instrText xml:space="preserve"> ADDIN EN.CITE &lt;EndNote&gt;&lt;Cite&gt;&lt;Author&gt;Dupont&lt;/Author&gt;&lt;Year&gt;2004&lt;/Year&gt;&lt;RecNum&gt;63&lt;/RecNum&gt;&lt;DisplayText&gt;[88]&lt;/DisplayText&gt;&lt;record&gt;&lt;rec-number&gt;63&lt;/rec-number&gt;&lt;foreign-keys&gt;&lt;key app="EN" db-id="0wrvvtftud25f9edsv5v29p7var9v2pxdzew" timestamp="1574904583"&gt;63&lt;/key&gt;&lt;/foreign-keys&gt;&lt;ref-type name="Journal Article"&gt;17&lt;/ref-type&gt;&lt;contributors&gt;&lt;authors&gt;&lt;author&gt;Dupont, Jairton&lt;/author&gt;&lt;/authors&gt;&lt;/contributors&gt;&lt;titles&gt;&lt;title&gt;On the solid, liquid and solution structural organization of imidazolium ionic liquids&lt;/title&gt;&lt;secondary-title&gt;Journal of the Brazilian Chemical Society&lt;/secondary-title&gt;&lt;/titles&gt;&lt;periodical&gt;&lt;full-title&gt;Journal of the Brazilian Chemical Society&lt;/full-title&gt;&lt;/periodical&gt;&lt;pages&gt;341-350&lt;/pages&gt;&lt;volume&gt;15&lt;/volume&gt;&lt;number&gt;3&lt;/number&gt;&lt;dates&gt;&lt;year&gt;2004&lt;/year&gt;&lt;/dates&gt;&lt;isbn&gt;0103-5053&lt;/isbn&gt;&lt;urls&gt;&lt;/urls&gt;&lt;/record&gt;&lt;/Cite&gt;&lt;/EndNote&gt;</w:instrText>
      </w:r>
      <w:r w:rsidR="000B17EE" w:rsidRPr="001C28AC">
        <w:rPr>
          <w:rFonts w:cs="Arial"/>
          <w:szCs w:val="24"/>
        </w:rPr>
        <w:fldChar w:fldCharType="separate"/>
      </w:r>
      <w:r w:rsidR="00B44B77">
        <w:rPr>
          <w:rFonts w:cs="Arial"/>
          <w:noProof/>
          <w:szCs w:val="24"/>
        </w:rPr>
        <w:t>[88]</w:t>
      </w:r>
      <w:r w:rsidR="000B17EE" w:rsidRPr="001C28AC">
        <w:rPr>
          <w:rFonts w:cs="Arial"/>
          <w:szCs w:val="24"/>
        </w:rPr>
        <w:fldChar w:fldCharType="end"/>
      </w:r>
      <w:bookmarkEnd w:id="148"/>
      <w:bookmarkEnd w:id="149"/>
      <w:r>
        <w:rPr>
          <w:rFonts w:cs="Arial"/>
          <w:szCs w:val="24"/>
        </w:rPr>
        <w:t>.</w:t>
      </w:r>
      <w:bookmarkEnd w:id="144"/>
      <w:bookmarkEnd w:id="145"/>
      <w:bookmarkEnd w:id="146"/>
      <w:bookmarkEnd w:id="147"/>
    </w:p>
    <w:p w14:paraId="6757A605" w14:textId="77777777" w:rsidR="00E402C5" w:rsidRDefault="00E402C5" w:rsidP="00E402C5">
      <w:pPr>
        <w:pStyle w:val="Ttulo1"/>
        <w:numPr>
          <w:ilvl w:val="0"/>
          <w:numId w:val="0"/>
        </w:numPr>
        <w:ind w:left="360"/>
        <w:jc w:val="both"/>
        <w:rPr>
          <w:b w:val="0"/>
          <w:bCs w:val="0"/>
        </w:rPr>
      </w:pPr>
    </w:p>
    <w:p w14:paraId="7EED833A" w14:textId="13EE11CC" w:rsidR="00737B35" w:rsidRDefault="00737B35"/>
    <w:p w14:paraId="2F2D804D" w14:textId="77777777" w:rsidR="009033DF" w:rsidRDefault="009033DF">
      <w:pPr>
        <w:rPr>
          <w:rFonts w:ascii="Arial" w:hAnsi="Arial" w:cs="Arial"/>
          <w:iCs/>
        </w:rPr>
      </w:pPr>
    </w:p>
    <w:p w14:paraId="6787C36F" w14:textId="77777777" w:rsidR="00737B35" w:rsidRPr="001C28AC" w:rsidRDefault="00737B35">
      <w:pPr>
        <w:rPr>
          <w:rFonts w:ascii="Arial" w:hAnsi="Arial" w:cs="Arial"/>
          <w:iCs/>
        </w:rPr>
      </w:pPr>
    </w:p>
    <w:p w14:paraId="4ADC8D12" w14:textId="7B046CF7" w:rsidR="003F3A0E" w:rsidRPr="001C28AC" w:rsidRDefault="00527C49" w:rsidP="00A67639">
      <w:pPr>
        <w:pStyle w:val="Ttulo1"/>
        <w:rPr>
          <w:iCs/>
        </w:rPr>
      </w:pPr>
      <w:bookmarkStart w:id="150" w:name="_Toc26263931"/>
      <w:r w:rsidRPr="001C28AC">
        <w:rPr>
          <w:iCs/>
        </w:rPr>
        <w:lastRenderedPageBreak/>
        <w:t>MATERIA</w:t>
      </w:r>
      <w:r w:rsidR="00D54DC8">
        <w:rPr>
          <w:iCs/>
        </w:rPr>
        <w:t>IS</w:t>
      </w:r>
      <w:r w:rsidRPr="001C28AC">
        <w:rPr>
          <w:iCs/>
        </w:rPr>
        <w:t xml:space="preserve"> E MÉTODOS</w:t>
      </w:r>
      <w:bookmarkEnd w:id="150"/>
    </w:p>
    <w:p w14:paraId="0E429E2A" w14:textId="77777777" w:rsidR="009003DB" w:rsidRPr="001C28AC" w:rsidRDefault="009003DB" w:rsidP="009003DB">
      <w:pPr>
        <w:rPr>
          <w:rFonts w:ascii="Arial" w:eastAsiaTheme="minorHAnsi" w:hAnsi="Arial" w:cs="Arial"/>
          <w:iCs/>
          <w:sz w:val="50"/>
          <w:szCs w:val="50"/>
        </w:rPr>
      </w:pPr>
    </w:p>
    <w:p w14:paraId="2CBA6869" w14:textId="166B3B30" w:rsidR="009003DB" w:rsidRPr="001C28AC" w:rsidRDefault="009003DB" w:rsidP="004918F4">
      <w:pPr>
        <w:spacing w:line="360" w:lineRule="auto"/>
        <w:ind w:firstLine="720"/>
        <w:jc w:val="both"/>
        <w:rPr>
          <w:rFonts w:ascii="Arial" w:eastAsiaTheme="minorHAnsi" w:hAnsi="Arial" w:cs="Arial"/>
          <w:iCs/>
        </w:rPr>
      </w:pPr>
      <w:r w:rsidRPr="001C28AC">
        <w:rPr>
          <w:rFonts w:ascii="Arial" w:eastAsiaTheme="minorHAnsi" w:hAnsi="Arial" w:cs="Arial"/>
          <w:iCs/>
        </w:rPr>
        <w:t xml:space="preserve">Nesta seção </w:t>
      </w:r>
      <w:r w:rsidR="00C22A57" w:rsidRPr="001C28AC">
        <w:rPr>
          <w:rFonts w:ascii="Arial" w:eastAsiaTheme="minorHAnsi" w:hAnsi="Arial" w:cs="Arial"/>
          <w:iCs/>
        </w:rPr>
        <w:t>ser</w:t>
      </w:r>
      <w:r w:rsidR="00C22A57">
        <w:rPr>
          <w:rFonts w:ascii="Arial" w:eastAsiaTheme="minorHAnsi" w:hAnsi="Arial" w:cs="Arial"/>
          <w:iCs/>
        </w:rPr>
        <w:t>ão</w:t>
      </w:r>
      <w:r w:rsidRPr="001C28AC">
        <w:rPr>
          <w:rFonts w:ascii="Arial" w:eastAsiaTheme="minorHAnsi" w:hAnsi="Arial" w:cs="Arial"/>
          <w:iCs/>
        </w:rPr>
        <w:t xml:space="preserve"> apresentados o</w:t>
      </w:r>
      <w:r w:rsidR="00C22A57">
        <w:rPr>
          <w:rFonts w:ascii="Arial" w:eastAsiaTheme="minorHAnsi" w:hAnsi="Arial" w:cs="Arial"/>
          <w:iCs/>
        </w:rPr>
        <w:t>s</w:t>
      </w:r>
      <w:r w:rsidRPr="001C28AC">
        <w:rPr>
          <w:rFonts w:ascii="Arial" w:eastAsiaTheme="minorHAnsi" w:hAnsi="Arial" w:cs="Arial"/>
          <w:iCs/>
        </w:rPr>
        <w:t xml:space="preserve"> materia</w:t>
      </w:r>
      <w:r w:rsidR="00C22A57">
        <w:rPr>
          <w:rFonts w:ascii="Arial" w:eastAsiaTheme="minorHAnsi" w:hAnsi="Arial" w:cs="Arial"/>
          <w:iCs/>
        </w:rPr>
        <w:t>is</w:t>
      </w:r>
      <w:r w:rsidR="00384817" w:rsidRPr="001C28AC">
        <w:rPr>
          <w:rFonts w:ascii="Arial" w:eastAsiaTheme="minorHAnsi" w:hAnsi="Arial" w:cs="Arial"/>
          <w:iCs/>
        </w:rPr>
        <w:t>,</w:t>
      </w:r>
      <w:r w:rsidR="00C22A57">
        <w:rPr>
          <w:rFonts w:ascii="Arial" w:eastAsiaTheme="minorHAnsi" w:hAnsi="Arial" w:cs="Arial"/>
          <w:iCs/>
        </w:rPr>
        <w:t xml:space="preserve"> </w:t>
      </w:r>
      <w:r w:rsidR="00384817" w:rsidRPr="001C28AC">
        <w:rPr>
          <w:rFonts w:ascii="Arial" w:eastAsiaTheme="minorHAnsi" w:hAnsi="Arial" w:cs="Arial"/>
          <w:iCs/>
        </w:rPr>
        <w:t>os métodos empregados</w:t>
      </w:r>
      <w:r w:rsidRPr="001C28AC">
        <w:rPr>
          <w:rFonts w:ascii="Arial" w:eastAsiaTheme="minorHAnsi" w:hAnsi="Arial" w:cs="Arial"/>
          <w:iCs/>
        </w:rPr>
        <w:t xml:space="preserve"> e as condições utilizados na </w:t>
      </w:r>
      <w:r w:rsidR="00C22A57">
        <w:rPr>
          <w:rFonts w:ascii="Arial" w:eastAsiaTheme="minorHAnsi" w:hAnsi="Arial" w:cs="Arial"/>
          <w:iCs/>
        </w:rPr>
        <w:t>produção</w:t>
      </w:r>
      <w:r w:rsidRPr="001C28AC">
        <w:rPr>
          <w:rFonts w:ascii="Arial" w:eastAsiaTheme="minorHAnsi" w:hAnsi="Arial" w:cs="Arial"/>
          <w:iCs/>
        </w:rPr>
        <w:t xml:space="preserve"> do </w:t>
      </w:r>
      <w:r w:rsidR="00C05571">
        <w:rPr>
          <w:rFonts w:ascii="Arial" w:eastAsiaTheme="minorHAnsi" w:hAnsi="Arial" w:cs="Arial"/>
          <w:iCs/>
        </w:rPr>
        <w:t xml:space="preserve">poli ácido </w:t>
      </w:r>
      <w:r w:rsidR="00C22A57">
        <w:rPr>
          <w:rFonts w:ascii="Arial" w:eastAsiaTheme="minorHAnsi" w:hAnsi="Arial" w:cs="Arial"/>
          <w:iCs/>
        </w:rPr>
        <w:t>L-</w:t>
      </w:r>
      <w:r w:rsidR="00C05571">
        <w:rPr>
          <w:rFonts w:ascii="Arial" w:eastAsiaTheme="minorHAnsi" w:hAnsi="Arial" w:cs="Arial"/>
          <w:iCs/>
        </w:rPr>
        <w:t xml:space="preserve">lático </w:t>
      </w:r>
      <w:r w:rsidR="00C22A57">
        <w:rPr>
          <w:rFonts w:ascii="Arial" w:eastAsiaTheme="minorHAnsi" w:hAnsi="Arial" w:cs="Arial"/>
          <w:iCs/>
        </w:rPr>
        <w:t>–</w:t>
      </w:r>
      <w:r w:rsidR="00C05571">
        <w:rPr>
          <w:rFonts w:ascii="Arial" w:eastAsiaTheme="minorHAnsi" w:hAnsi="Arial" w:cs="Arial"/>
          <w:iCs/>
        </w:rPr>
        <w:t xml:space="preserve"> </w:t>
      </w:r>
      <w:r w:rsidR="00C22A57">
        <w:rPr>
          <w:rFonts w:ascii="Arial" w:eastAsiaTheme="minorHAnsi" w:hAnsi="Arial" w:cs="Arial"/>
          <w:iCs/>
        </w:rPr>
        <w:t>(</w:t>
      </w:r>
      <w:r w:rsidRPr="001C28AC">
        <w:rPr>
          <w:rFonts w:ascii="Arial" w:eastAsiaTheme="minorHAnsi" w:hAnsi="Arial" w:cs="Arial"/>
          <w:iCs/>
        </w:rPr>
        <w:t>PLA</w:t>
      </w:r>
      <w:r w:rsidR="00C22A57">
        <w:rPr>
          <w:rFonts w:ascii="Arial" w:eastAsiaTheme="minorHAnsi" w:hAnsi="Arial" w:cs="Arial"/>
          <w:iCs/>
        </w:rPr>
        <w:t>)</w:t>
      </w:r>
      <w:r w:rsidRPr="001C28AC">
        <w:rPr>
          <w:rFonts w:ascii="Arial" w:eastAsiaTheme="minorHAnsi" w:hAnsi="Arial" w:cs="Arial"/>
          <w:iCs/>
        </w:rPr>
        <w:t xml:space="preserve"> por</w:t>
      </w:r>
      <w:r w:rsidR="00C22A57">
        <w:rPr>
          <w:rFonts w:ascii="Arial" w:eastAsiaTheme="minorHAnsi" w:hAnsi="Arial" w:cs="Arial"/>
          <w:iCs/>
        </w:rPr>
        <w:t xml:space="preserve"> do processo da</w:t>
      </w:r>
      <w:r w:rsidRPr="001C28AC">
        <w:rPr>
          <w:rFonts w:ascii="Arial" w:eastAsiaTheme="minorHAnsi" w:hAnsi="Arial" w:cs="Arial"/>
          <w:iCs/>
        </w:rPr>
        <w:t xml:space="preserve"> abertura d</w:t>
      </w:r>
      <w:r w:rsidR="00384817" w:rsidRPr="001C28AC">
        <w:rPr>
          <w:rFonts w:ascii="Arial" w:eastAsiaTheme="minorHAnsi" w:hAnsi="Arial" w:cs="Arial"/>
          <w:iCs/>
        </w:rPr>
        <w:t>e</w:t>
      </w:r>
      <w:r w:rsidRPr="001C28AC">
        <w:rPr>
          <w:rFonts w:ascii="Arial" w:eastAsiaTheme="minorHAnsi" w:hAnsi="Arial" w:cs="Arial"/>
          <w:iCs/>
        </w:rPr>
        <w:t xml:space="preserve"> anel.</w:t>
      </w:r>
    </w:p>
    <w:p w14:paraId="064442A3" w14:textId="77777777" w:rsidR="009003DB" w:rsidRPr="001C28AC" w:rsidRDefault="009003DB" w:rsidP="009003DB">
      <w:pPr>
        <w:rPr>
          <w:rFonts w:ascii="Arial" w:eastAsiaTheme="minorHAnsi" w:hAnsi="Arial" w:cs="Arial"/>
          <w:iCs/>
        </w:rPr>
      </w:pPr>
    </w:p>
    <w:p w14:paraId="03BD2D6D" w14:textId="77777777" w:rsidR="009003DB" w:rsidRPr="001C28AC" w:rsidRDefault="009003DB" w:rsidP="009003DB">
      <w:pPr>
        <w:rPr>
          <w:rFonts w:ascii="Arial" w:eastAsiaTheme="minorHAnsi" w:hAnsi="Arial" w:cs="Arial"/>
          <w:b/>
          <w:bCs/>
          <w:iCs/>
        </w:rPr>
      </w:pPr>
    </w:p>
    <w:p w14:paraId="76CFF119" w14:textId="4BA062D1" w:rsidR="00DE1B23" w:rsidRDefault="009003DB" w:rsidP="00BF34F7">
      <w:pPr>
        <w:pStyle w:val="Ttulo2"/>
        <w:numPr>
          <w:ilvl w:val="1"/>
          <w:numId w:val="13"/>
        </w:numPr>
        <w:rPr>
          <w:iCs/>
        </w:rPr>
      </w:pPr>
      <w:bookmarkStart w:id="151" w:name="_Toc26263932"/>
      <w:r w:rsidRPr="001C28AC">
        <w:rPr>
          <w:iCs/>
        </w:rPr>
        <w:t>Materiais e equipamentos utilizados</w:t>
      </w:r>
      <w:bookmarkEnd w:id="151"/>
    </w:p>
    <w:p w14:paraId="62FBBB93" w14:textId="77777777" w:rsidR="00DE1B23" w:rsidRDefault="00DE1B23" w:rsidP="00DE1B23">
      <w:pPr>
        <w:pStyle w:val="Ttulo2"/>
        <w:numPr>
          <w:ilvl w:val="0"/>
          <w:numId w:val="0"/>
        </w:numPr>
        <w:ind w:left="1260"/>
        <w:rPr>
          <w:iCs/>
        </w:rPr>
      </w:pPr>
    </w:p>
    <w:p w14:paraId="7C664896" w14:textId="24F692CD" w:rsidR="00D54DC8" w:rsidRDefault="00F333CD" w:rsidP="00BF34F7">
      <w:pPr>
        <w:pStyle w:val="Ttulo3"/>
        <w:numPr>
          <w:ilvl w:val="2"/>
          <w:numId w:val="20"/>
        </w:numPr>
        <w:jc w:val="left"/>
      </w:pPr>
      <w:r>
        <w:t xml:space="preserve"> </w:t>
      </w:r>
      <w:r w:rsidR="00D54DC8" w:rsidRPr="00DE1B23">
        <w:t xml:space="preserve">Reagentes </w:t>
      </w:r>
    </w:p>
    <w:p w14:paraId="226A9B1D" w14:textId="77777777" w:rsidR="002D21CB" w:rsidRPr="002D21CB" w:rsidRDefault="002D21CB" w:rsidP="002D21CB">
      <w:pPr>
        <w:pStyle w:val="Ttulo3"/>
        <w:numPr>
          <w:ilvl w:val="0"/>
          <w:numId w:val="0"/>
        </w:numPr>
        <w:ind w:left="720"/>
        <w:jc w:val="left"/>
      </w:pPr>
    </w:p>
    <w:p w14:paraId="2A225BC0" w14:textId="4050EBAD" w:rsidR="009003DB" w:rsidRPr="001C28AC" w:rsidRDefault="007A683E" w:rsidP="00103081">
      <w:pPr>
        <w:pStyle w:val="PargrafodaLista"/>
        <w:numPr>
          <w:ilvl w:val="0"/>
          <w:numId w:val="2"/>
        </w:numPr>
        <w:spacing w:line="360" w:lineRule="auto"/>
        <w:jc w:val="both"/>
        <w:rPr>
          <w:rFonts w:ascii="Arial" w:eastAsiaTheme="minorHAnsi" w:hAnsi="Arial" w:cs="Arial"/>
          <w:iCs/>
          <w:color w:val="000000" w:themeColor="text1"/>
          <w:sz w:val="24"/>
          <w:szCs w:val="24"/>
        </w:rPr>
      </w:pPr>
      <w:r w:rsidRPr="001C28AC">
        <w:rPr>
          <w:rFonts w:ascii="Arial" w:hAnsi="Arial" w:cs="Arial"/>
          <w:iCs/>
          <w:color w:val="000000" w:themeColor="text1"/>
          <w:sz w:val="24"/>
          <w:szCs w:val="24"/>
          <w:bdr w:val="none" w:sz="0" w:space="0" w:color="auto" w:frame="1"/>
        </w:rPr>
        <w:t>D, L</w:t>
      </w:r>
      <w:r w:rsidR="001622D3" w:rsidRPr="001C28AC">
        <w:rPr>
          <w:rFonts w:ascii="Arial" w:hAnsi="Arial" w:cs="Arial"/>
          <w:iCs/>
          <w:color w:val="000000" w:themeColor="text1"/>
          <w:sz w:val="24"/>
          <w:szCs w:val="24"/>
          <w:bdr w:val="none" w:sz="0" w:space="0" w:color="auto" w:frame="1"/>
        </w:rPr>
        <w:t>-á</w:t>
      </w:r>
      <w:r w:rsidR="00C05571">
        <w:rPr>
          <w:rFonts w:ascii="Arial" w:eastAsiaTheme="minorHAnsi" w:hAnsi="Arial" w:cs="Arial"/>
          <w:iCs/>
          <w:color w:val="000000" w:themeColor="text1"/>
          <w:sz w:val="24"/>
          <w:szCs w:val="24"/>
        </w:rPr>
        <w:t>cido Lá</w:t>
      </w:r>
      <w:r w:rsidR="009003DB" w:rsidRPr="001C28AC">
        <w:rPr>
          <w:rFonts w:ascii="Arial" w:eastAsiaTheme="minorHAnsi" w:hAnsi="Arial" w:cs="Arial"/>
          <w:iCs/>
          <w:color w:val="000000" w:themeColor="text1"/>
          <w:sz w:val="24"/>
          <w:szCs w:val="24"/>
        </w:rPr>
        <w:t>tico</w:t>
      </w:r>
      <w:r w:rsidR="00AE1A40">
        <w:rPr>
          <w:rFonts w:ascii="Arial" w:eastAsiaTheme="minorHAnsi" w:hAnsi="Arial" w:cs="Arial"/>
          <w:iCs/>
          <w:color w:val="000000" w:themeColor="text1"/>
          <w:sz w:val="24"/>
          <w:szCs w:val="24"/>
        </w:rPr>
        <w:t xml:space="preserve"> </w:t>
      </w:r>
      <w:r w:rsidR="008A14D4" w:rsidRPr="001C28AC">
        <w:rPr>
          <w:rFonts w:ascii="Arial" w:hAnsi="Arial" w:cs="Arial"/>
          <w:iCs/>
        </w:rPr>
        <w:t>–</w:t>
      </w:r>
      <w:r w:rsidR="008A14D4">
        <w:rPr>
          <w:rFonts w:ascii="Arial" w:eastAsiaTheme="minorHAnsi" w:hAnsi="Arial" w:cs="Arial"/>
          <w:iCs/>
          <w:color w:val="000000" w:themeColor="text1"/>
          <w:sz w:val="24"/>
          <w:szCs w:val="24"/>
        </w:rPr>
        <w:t xml:space="preserve"> </w:t>
      </w:r>
      <w:r w:rsidR="00AE1A40">
        <w:rPr>
          <w:rFonts w:ascii="Arial" w:eastAsiaTheme="minorHAnsi" w:hAnsi="Arial" w:cs="Arial"/>
          <w:iCs/>
          <w:color w:val="000000" w:themeColor="text1"/>
          <w:sz w:val="24"/>
          <w:szCs w:val="24"/>
        </w:rPr>
        <w:t>(</w:t>
      </w:r>
      <w:r w:rsidR="009003DB" w:rsidRPr="001C28AC">
        <w:rPr>
          <w:rFonts w:ascii="Arial" w:eastAsiaTheme="minorHAnsi" w:hAnsi="Arial" w:cs="Arial"/>
          <w:iCs/>
          <w:color w:val="000000" w:themeColor="text1"/>
          <w:sz w:val="24"/>
          <w:szCs w:val="24"/>
        </w:rPr>
        <w:t>Dinâmica-Química Contemporânea</w:t>
      </w:r>
      <w:r w:rsidR="00AE1A40">
        <w:rPr>
          <w:rFonts w:ascii="Arial" w:eastAsiaTheme="minorHAnsi" w:hAnsi="Arial" w:cs="Arial"/>
          <w:iCs/>
          <w:color w:val="000000" w:themeColor="text1"/>
          <w:sz w:val="24"/>
          <w:szCs w:val="24"/>
        </w:rPr>
        <w:t>,</w:t>
      </w:r>
      <w:r w:rsidR="00AE1A40" w:rsidRPr="00AE1A40">
        <w:rPr>
          <w:rFonts w:ascii="Arial" w:eastAsiaTheme="minorHAnsi" w:hAnsi="Arial" w:cs="Arial"/>
          <w:iCs/>
          <w:color w:val="000000" w:themeColor="text1"/>
          <w:sz w:val="24"/>
          <w:szCs w:val="24"/>
        </w:rPr>
        <w:t xml:space="preserve"> </w:t>
      </w:r>
      <w:r w:rsidR="00AE1A40" w:rsidRPr="001C28AC">
        <w:rPr>
          <w:rFonts w:ascii="Arial" w:eastAsiaTheme="minorHAnsi" w:hAnsi="Arial" w:cs="Arial"/>
          <w:iCs/>
          <w:color w:val="000000" w:themeColor="text1"/>
          <w:sz w:val="24"/>
          <w:szCs w:val="24"/>
        </w:rPr>
        <w:t xml:space="preserve">pureza </w:t>
      </w:r>
      <w:r w:rsidR="00AE1A40" w:rsidRPr="001C28AC">
        <w:rPr>
          <w:rFonts w:ascii="Arial" w:eastAsia="LMMathSymbols10-Regular" w:hAnsi="Arial" w:cs="Arial"/>
          <w:iCs/>
          <w:color w:val="000000" w:themeColor="text1"/>
          <w:sz w:val="24"/>
          <w:szCs w:val="24"/>
        </w:rPr>
        <w:t xml:space="preserve">≥ </w:t>
      </w:r>
      <w:r w:rsidR="00AE1A40" w:rsidRPr="001C28AC">
        <w:rPr>
          <w:rFonts w:ascii="Arial" w:eastAsiaTheme="minorHAnsi" w:hAnsi="Arial" w:cs="Arial"/>
          <w:iCs/>
          <w:color w:val="000000" w:themeColor="text1"/>
          <w:sz w:val="24"/>
          <w:szCs w:val="24"/>
        </w:rPr>
        <w:t>85</w:t>
      </w:r>
      <w:r w:rsidR="00AE1A40">
        <w:rPr>
          <w:rFonts w:ascii="Arial" w:eastAsiaTheme="minorHAnsi" w:hAnsi="Arial" w:cs="Arial"/>
          <w:iCs/>
          <w:color w:val="000000" w:themeColor="text1"/>
          <w:sz w:val="24"/>
          <w:szCs w:val="24"/>
        </w:rPr>
        <w:t xml:space="preserve"> </w:t>
      </w:r>
      <w:r w:rsidR="00AE1A40" w:rsidRPr="001C28AC">
        <w:rPr>
          <w:rFonts w:ascii="Arial" w:eastAsiaTheme="minorHAnsi" w:hAnsi="Arial" w:cs="Arial"/>
          <w:iCs/>
          <w:color w:val="000000" w:themeColor="text1"/>
          <w:sz w:val="24"/>
          <w:szCs w:val="24"/>
        </w:rPr>
        <w:t>%</w:t>
      </w:r>
      <w:r w:rsidR="00AE1A40">
        <w:rPr>
          <w:rFonts w:ascii="Arial" w:eastAsiaTheme="minorHAnsi" w:hAnsi="Arial" w:cs="Arial"/>
          <w:iCs/>
          <w:color w:val="000000" w:themeColor="text1"/>
          <w:sz w:val="24"/>
          <w:szCs w:val="24"/>
        </w:rPr>
        <w:t>)</w:t>
      </w:r>
      <w:r w:rsidR="001458AD">
        <w:rPr>
          <w:rFonts w:ascii="Arial" w:eastAsiaTheme="minorHAnsi" w:hAnsi="Arial" w:cs="Arial"/>
          <w:iCs/>
          <w:color w:val="000000" w:themeColor="text1"/>
          <w:sz w:val="24"/>
          <w:szCs w:val="24"/>
        </w:rPr>
        <w:t>.</w:t>
      </w:r>
    </w:p>
    <w:p w14:paraId="7C38BD37" w14:textId="53315C6C" w:rsidR="009003DB" w:rsidRDefault="001622D3"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L-</w:t>
      </w:r>
      <w:r w:rsidR="009003DB" w:rsidRPr="001C28AC">
        <w:rPr>
          <w:rFonts w:ascii="Arial" w:eastAsiaTheme="minorHAnsi" w:hAnsi="Arial" w:cs="Arial"/>
          <w:iCs/>
          <w:sz w:val="24"/>
          <w:szCs w:val="24"/>
        </w:rPr>
        <w:t>Lactida</w:t>
      </w:r>
      <w:r w:rsidR="00131271">
        <w:rPr>
          <w:rFonts w:ascii="Arial" w:eastAsiaTheme="minorHAnsi" w:hAnsi="Arial" w:cs="Arial"/>
          <w:iCs/>
          <w:sz w:val="24"/>
          <w:szCs w:val="24"/>
        </w:rPr>
        <w:t xml:space="preserve"> </w:t>
      </w:r>
      <w:r w:rsidR="008A14D4" w:rsidRPr="001C28AC">
        <w:rPr>
          <w:rFonts w:ascii="Arial" w:hAnsi="Arial" w:cs="Arial"/>
          <w:iCs/>
        </w:rPr>
        <w:t>–</w:t>
      </w:r>
      <w:r w:rsidR="008A14D4">
        <w:rPr>
          <w:rFonts w:ascii="Arial" w:eastAsiaTheme="minorHAnsi" w:hAnsi="Arial" w:cs="Arial"/>
          <w:iCs/>
          <w:sz w:val="24"/>
          <w:szCs w:val="24"/>
        </w:rPr>
        <w:t xml:space="preserve"> </w:t>
      </w:r>
      <w:r w:rsidR="00AE1A40">
        <w:rPr>
          <w:rFonts w:ascii="Arial" w:eastAsiaTheme="minorHAnsi" w:hAnsi="Arial" w:cs="Arial"/>
          <w:iCs/>
          <w:sz w:val="24"/>
          <w:szCs w:val="24"/>
        </w:rPr>
        <w:t>(</w:t>
      </w:r>
      <w:r w:rsidR="00AE1A40" w:rsidRPr="001C28AC">
        <w:rPr>
          <w:rFonts w:ascii="Arial" w:eastAsiaTheme="minorHAnsi" w:hAnsi="Arial" w:cs="Arial"/>
          <w:iCs/>
          <w:sz w:val="24"/>
          <w:szCs w:val="24"/>
        </w:rPr>
        <w:t>Sigma-Aldrich</w:t>
      </w:r>
      <w:r w:rsidR="00AE1A40">
        <w:rPr>
          <w:rFonts w:ascii="Arial" w:eastAsiaTheme="minorHAnsi" w:hAnsi="Arial" w:cs="Arial"/>
          <w:iCs/>
          <w:sz w:val="24"/>
          <w:szCs w:val="24"/>
        </w:rPr>
        <w:t>,</w:t>
      </w:r>
      <w:r w:rsidR="009003DB" w:rsidRPr="001C28AC">
        <w:rPr>
          <w:rFonts w:ascii="Arial" w:eastAsiaTheme="minorHAnsi" w:hAnsi="Arial" w:cs="Arial"/>
          <w:iCs/>
          <w:sz w:val="24"/>
          <w:szCs w:val="24"/>
        </w:rPr>
        <w:t xml:space="preserve"> pureza </w:t>
      </w:r>
      <w:r w:rsidR="009003DB" w:rsidRPr="001C28AC">
        <w:rPr>
          <w:rFonts w:ascii="Arial" w:eastAsia="LMMathSymbols10-Regular" w:hAnsi="Arial" w:cs="Arial"/>
          <w:iCs/>
          <w:sz w:val="24"/>
          <w:szCs w:val="24"/>
        </w:rPr>
        <w:t xml:space="preserve">≥ </w:t>
      </w:r>
      <w:r w:rsidR="009003DB" w:rsidRPr="001C28AC">
        <w:rPr>
          <w:rFonts w:ascii="Arial" w:eastAsiaTheme="minorHAnsi" w:hAnsi="Arial" w:cs="Arial"/>
          <w:iCs/>
          <w:sz w:val="24"/>
          <w:szCs w:val="24"/>
        </w:rPr>
        <w:t>99</w:t>
      </w:r>
      <w:r w:rsidR="004D0811">
        <w:rPr>
          <w:rFonts w:ascii="Arial" w:eastAsiaTheme="minorHAnsi" w:hAnsi="Arial" w:cs="Arial"/>
          <w:iCs/>
          <w:sz w:val="24"/>
          <w:szCs w:val="24"/>
        </w:rPr>
        <w:t xml:space="preserve"> </w:t>
      </w:r>
      <w:r w:rsidR="009003DB" w:rsidRPr="001C28AC">
        <w:rPr>
          <w:rFonts w:ascii="Arial" w:eastAsiaTheme="minorHAnsi" w:hAnsi="Arial" w:cs="Arial"/>
          <w:iCs/>
          <w:sz w:val="24"/>
          <w:szCs w:val="24"/>
        </w:rPr>
        <w:t>%</w:t>
      </w:r>
      <w:r w:rsidR="00AE1A40">
        <w:rPr>
          <w:rFonts w:ascii="Arial" w:eastAsiaTheme="minorHAnsi" w:hAnsi="Arial" w:cs="Arial"/>
          <w:iCs/>
          <w:sz w:val="24"/>
          <w:szCs w:val="24"/>
        </w:rPr>
        <w:t>)</w:t>
      </w:r>
      <w:r w:rsidR="009003DB" w:rsidRPr="001C28AC">
        <w:rPr>
          <w:rFonts w:ascii="Arial" w:eastAsiaTheme="minorHAnsi" w:hAnsi="Arial" w:cs="Arial"/>
          <w:iCs/>
          <w:sz w:val="24"/>
          <w:szCs w:val="24"/>
        </w:rPr>
        <w:t>.</w:t>
      </w:r>
    </w:p>
    <w:p w14:paraId="27B38D0D" w14:textId="33D64632" w:rsidR="001458AD" w:rsidRPr="001458AD" w:rsidRDefault="001458AD"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Caprolactona</w:t>
      </w:r>
      <w:r>
        <w:rPr>
          <w:rFonts w:ascii="Arial" w:eastAsiaTheme="minorHAnsi" w:hAnsi="Arial" w:cs="Arial"/>
          <w:iCs/>
          <w:sz w:val="24"/>
          <w:szCs w:val="24"/>
        </w:rPr>
        <w:t xml:space="preserve"> </w:t>
      </w:r>
      <w:r w:rsidRPr="001C28AC">
        <w:rPr>
          <w:rFonts w:ascii="Arial" w:hAnsi="Arial" w:cs="Arial"/>
          <w:iCs/>
        </w:rPr>
        <w:t>–</w:t>
      </w:r>
      <w:r>
        <w:rPr>
          <w:rFonts w:ascii="Arial" w:eastAsiaTheme="minorHAnsi" w:hAnsi="Arial" w:cs="Arial"/>
          <w:iCs/>
          <w:sz w:val="24"/>
          <w:szCs w:val="24"/>
        </w:rPr>
        <w:t xml:space="preserve"> (</w:t>
      </w:r>
      <w:r w:rsidRPr="001C28AC">
        <w:rPr>
          <w:rFonts w:ascii="Arial" w:eastAsiaTheme="minorHAnsi" w:hAnsi="Arial" w:cs="Arial"/>
          <w:iCs/>
          <w:sz w:val="24"/>
          <w:szCs w:val="24"/>
        </w:rPr>
        <w:t>Sigma-Aldrich</w:t>
      </w:r>
      <w:r>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97</w:t>
      </w:r>
      <w:r>
        <w:rPr>
          <w:rFonts w:ascii="Arial" w:eastAsiaTheme="minorHAnsi" w:hAnsi="Arial" w:cs="Arial"/>
          <w:iCs/>
          <w:sz w:val="24"/>
          <w:szCs w:val="24"/>
        </w:rPr>
        <w:t xml:space="preserve"> </w:t>
      </w:r>
      <w:r w:rsidRPr="001C28AC">
        <w:rPr>
          <w:rFonts w:ascii="Arial" w:eastAsiaTheme="minorHAnsi" w:hAnsi="Arial" w:cs="Arial"/>
          <w:iCs/>
          <w:sz w:val="24"/>
          <w:szCs w:val="24"/>
        </w:rPr>
        <w:t>%</w:t>
      </w:r>
      <w:r>
        <w:rPr>
          <w:rFonts w:ascii="Arial" w:eastAsiaTheme="minorHAnsi" w:hAnsi="Arial" w:cs="Arial"/>
          <w:iCs/>
          <w:sz w:val="24"/>
          <w:szCs w:val="24"/>
        </w:rPr>
        <w:t>).</w:t>
      </w:r>
    </w:p>
    <w:p w14:paraId="27BFEDEE" w14:textId="276765C7" w:rsidR="009003DB" w:rsidRPr="001C28AC" w:rsidRDefault="009003DB"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Nitrogênio (N</w:t>
      </w:r>
      <w:r w:rsidRPr="001C28AC">
        <w:rPr>
          <w:rFonts w:ascii="Arial" w:eastAsiaTheme="minorHAnsi" w:hAnsi="Arial" w:cs="Arial"/>
          <w:iCs/>
          <w:sz w:val="24"/>
          <w:szCs w:val="24"/>
          <w:vertAlign w:val="subscript"/>
        </w:rPr>
        <w:t>2</w:t>
      </w:r>
      <w:r w:rsidRPr="001C28AC">
        <w:rPr>
          <w:rFonts w:ascii="Arial" w:eastAsiaTheme="minorHAnsi" w:hAnsi="Arial" w:cs="Arial"/>
          <w:iCs/>
          <w:sz w:val="24"/>
          <w:szCs w:val="24"/>
        </w:rPr>
        <w:t>) industrial 4.5</w:t>
      </w:r>
      <w:r w:rsidR="00B94BD5">
        <w:rPr>
          <w:rFonts w:ascii="Arial" w:eastAsiaTheme="minorHAnsi" w:hAnsi="Arial" w:cs="Arial"/>
          <w:iCs/>
          <w:sz w:val="24"/>
          <w:szCs w:val="24"/>
        </w:rPr>
        <w:t xml:space="preserve"> </w:t>
      </w:r>
      <w:r w:rsidR="00286153" w:rsidRPr="001C28AC">
        <w:rPr>
          <w:rFonts w:ascii="Arial" w:hAnsi="Arial" w:cs="Arial"/>
          <w:iCs/>
        </w:rPr>
        <w:t>–</w:t>
      </w:r>
      <w:r w:rsidR="00286153">
        <w:rPr>
          <w:rFonts w:ascii="Arial" w:eastAsiaTheme="minorHAnsi" w:hAnsi="Arial" w:cs="Arial"/>
          <w:iCs/>
          <w:sz w:val="24"/>
          <w:szCs w:val="24"/>
        </w:rPr>
        <w:t xml:space="preserve"> </w:t>
      </w:r>
      <w:r w:rsidR="00B94BD5">
        <w:rPr>
          <w:rFonts w:ascii="Arial" w:eastAsiaTheme="minorHAnsi" w:hAnsi="Arial" w:cs="Arial"/>
          <w:iCs/>
          <w:sz w:val="24"/>
          <w:szCs w:val="24"/>
        </w:rPr>
        <w:t>(</w:t>
      </w:r>
      <w:r w:rsidR="00B94BD5" w:rsidRPr="001C28AC">
        <w:rPr>
          <w:rFonts w:ascii="Arial" w:eastAsiaTheme="minorHAnsi" w:hAnsi="Arial" w:cs="Arial"/>
          <w:iCs/>
          <w:sz w:val="24"/>
          <w:szCs w:val="24"/>
        </w:rPr>
        <w:t>White Martins</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99,99</w:t>
      </w:r>
      <w:r w:rsidR="00B94BD5">
        <w:rPr>
          <w:rFonts w:ascii="Arial" w:eastAsiaTheme="minorHAnsi" w:hAnsi="Arial" w:cs="Arial"/>
          <w:iCs/>
          <w:sz w:val="24"/>
          <w:szCs w:val="24"/>
        </w:rPr>
        <w:t xml:space="preserve"> </w:t>
      </w:r>
      <w:r w:rsidRPr="001C28AC">
        <w:rPr>
          <w:rFonts w:ascii="Arial" w:eastAsiaTheme="minorHAnsi" w:hAnsi="Arial" w:cs="Arial"/>
          <w:iCs/>
          <w:sz w:val="24"/>
          <w:szCs w:val="24"/>
        </w:rPr>
        <w:t>%</w:t>
      </w:r>
      <w:r w:rsidR="00B94BD5">
        <w:rPr>
          <w:rFonts w:ascii="Arial" w:eastAsiaTheme="minorHAnsi" w:hAnsi="Arial" w:cs="Arial"/>
          <w:iCs/>
          <w:sz w:val="24"/>
          <w:szCs w:val="24"/>
        </w:rPr>
        <w:t>)</w:t>
      </w:r>
      <w:r w:rsidRPr="001C28AC">
        <w:rPr>
          <w:rFonts w:ascii="Arial" w:eastAsiaTheme="minorHAnsi" w:hAnsi="Arial" w:cs="Arial"/>
          <w:iCs/>
          <w:sz w:val="24"/>
          <w:szCs w:val="24"/>
        </w:rPr>
        <w:t>.</w:t>
      </w:r>
    </w:p>
    <w:p w14:paraId="0917931D" w14:textId="082DAD26" w:rsidR="009003DB" w:rsidRDefault="009003DB"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Clorofórmio absoluto</w:t>
      </w:r>
      <w:r w:rsidR="00365A66">
        <w:rPr>
          <w:rFonts w:ascii="Arial" w:eastAsiaTheme="minorHAnsi" w:hAnsi="Arial" w:cs="Arial"/>
          <w:iCs/>
          <w:sz w:val="24"/>
          <w:szCs w:val="24"/>
        </w:rPr>
        <w:t xml:space="preserve"> </w:t>
      </w:r>
      <w:r w:rsidR="00131271">
        <w:rPr>
          <w:rFonts w:ascii="Arial" w:eastAsiaTheme="minorHAnsi" w:hAnsi="Arial" w:cs="Arial"/>
          <w:iCs/>
          <w:sz w:val="24"/>
          <w:szCs w:val="24"/>
        </w:rPr>
        <w:t>(</w:t>
      </w:r>
      <w:r w:rsidR="00365A66" w:rsidRPr="001C28AC">
        <w:rPr>
          <w:rFonts w:ascii="Arial" w:eastAsiaTheme="minorHAnsi" w:hAnsi="Arial" w:cs="Arial"/>
          <w:iCs/>
          <w:sz w:val="24"/>
          <w:szCs w:val="24"/>
        </w:rPr>
        <w:t>CHCl</w:t>
      </w:r>
      <w:r w:rsidR="00365A66" w:rsidRPr="00E629EB">
        <w:rPr>
          <w:rFonts w:ascii="Arial" w:eastAsiaTheme="minorHAnsi" w:hAnsi="Arial" w:cs="Arial"/>
          <w:iCs/>
          <w:sz w:val="24"/>
          <w:szCs w:val="24"/>
          <w:vertAlign w:val="subscript"/>
        </w:rPr>
        <w:t>3</w:t>
      </w:r>
      <w:r w:rsidR="00131271">
        <w:rPr>
          <w:rFonts w:ascii="Arial" w:eastAsiaTheme="minorHAnsi" w:hAnsi="Arial" w:cs="Arial"/>
          <w:iCs/>
          <w:sz w:val="24"/>
          <w:szCs w:val="24"/>
        </w:rPr>
        <w:t xml:space="preserve">) </w:t>
      </w:r>
      <w:r w:rsidR="008A14D4" w:rsidRPr="001C28AC">
        <w:rPr>
          <w:rFonts w:ascii="Arial" w:hAnsi="Arial" w:cs="Arial"/>
          <w:iCs/>
        </w:rPr>
        <w:t>–</w:t>
      </w:r>
      <w:r w:rsidR="008A14D4">
        <w:rPr>
          <w:rFonts w:ascii="Arial" w:eastAsiaTheme="minorHAnsi" w:hAnsi="Arial" w:cs="Arial"/>
          <w:iCs/>
          <w:sz w:val="24"/>
          <w:szCs w:val="24"/>
        </w:rPr>
        <w:t xml:space="preserve"> </w:t>
      </w:r>
      <w:r w:rsidR="00365A66">
        <w:rPr>
          <w:rFonts w:ascii="Arial" w:eastAsiaTheme="minorHAnsi" w:hAnsi="Arial" w:cs="Arial"/>
          <w:iCs/>
          <w:sz w:val="24"/>
          <w:szCs w:val="24"/>
        </w:rPr>
        <w:t>(</w:t>
      </w:r>
      <w:proofErr w:type="spellStart"/>
      <w:r w:rsidR="00365A66" w:rsidRPr="001C28AC">
        <w:rPr>
          <w:rFonts w:ascii="Arial" w:eastAsiaTheme="minorHAnsi" w:hAnsi="Arial" w:cs="Arial"/>
          <w:iCs/>
          <w:sz w:val="24"/>
          <w:szCs w:val="24"/>
        </w:rPr>
        <w:t>Synth</w:t>
      </w:r>
      <w:proofErr w:type="spellEnd"/>
      <w:r w:rsidR="00365A66">
        <w:rPr>
          <w:rFonts w:ascii="Arial" w:eastAsiaTheme="minorHAnsi" w:hAnsi="Arial" w:cs="Arial"/>
          <w:iCs/>
          <w:sz w:val="24"/>
          <w:szCs w:val="24"/>
        </w:rPr>
        <w:t xml:space="preserve">, </w:t>
      </w:r>
      <w:r w:rsidRPr="001C28AC">
        <w:rPr>
          <w:rFonts w:ascii="Arial" w:eastAsiaTheme="minorHAnsi" w:hAnsi="Arial" w:cs="Arial"/>
          <w:iCs/>
          <w:sz w:val="24"/>
          <w:szCs w:val="24"/>
        </w:rPr>
        <w:t xml:space="preserve">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100 %</w:t>
      </w:r>
      <w:r w:rsidR="00365A66">
        <w:rPr>
          <w:rFonts w:ascii="Arial" w:eastAsiaTheme="minorHAnsi" w:hAnsi="Arial" w:cs="Arial"/>
          <w:iCs/>
          <w:sz w:val="24"/>
          <w:szCs w:val="24"/>
        </w:rPr>
        <w:t>)</w:t>
      </w:r>
      <w:r w:rsidRPr="001C28AC">
        <w:rPr>
          <w:rFonts w:ascii="Arial" w:eastAsiaTheme="minorHAnsi" w:hAnsi="Arial" w:cs="Arial"/>
          <w:iCs/>
          <w:sz w:val="24"/>
          <w:szCs w:val="24"/>
        </w:rPr>
        <w:t>.</w:t>
      </w:r>
    </w:p>
    <w:p w14:paraId="1C609617" w14:textId="77E239C9" w:rsidR="003E309F" w:rsidRPr="003E309F" w:rsidRDefault="003E309F" w:rsidP="00103081">
      <w:pPr>
        <w:pStyle w:val="PargrafodaLista"/>
        <w:numPr>
          <w:ilvl w:val="0"/>
          <w:numId w:val="2"/>
        </w:numPr>
        <w:spacing w:line="360" w:lineRule="auto"/>
        <w:jc w:val="both"/>
        <w:rPr>
          <w:rFonts w:ascii="Arial" w:eastAsiaTheme="minorHAnsi" w:hAnsi="Arial" w:cs="Arial"/>
          <w:iCs/>
          <w:sz w:val="24"/>
          <w:szCs w:val="24"/>
        </w:rPr>
      </w:pPr>
      <w:r w:rsidRPr="001458AD">
        <w:rPr>
          <w:rFonts w:ascii="Arial" w:hAnsi="Arial" w:cs="Arial"/>
          <w:iCs/>
          <w:sz w:val="24"/>
          <w:szCs w:val="24"/>
        </w:rPr>
        <w:t>Água deuterada</w:t>
      </w:r>
      <w:r>
        <w:rPr>
          <w:rFonts w:ascii="Arial" w:hAnsi="Arial" w:cs="Arial"/>
          <w:iCs/>
        </w:rPr>
        <w:t xml:space="preserve"> (D</w:t>
      </w:r>
      <w:r w:rsidRPr="001406DD">
        <w:rPr>
          <w:rFonts w:ascii="Arial" w:hAnsi="Arial" w:cs="Arial"/>
          <w:iCs/>
          <w:vertAlign w:val="subscript"/>
        </w:rPr>
        <w:t>2</w:t>
      </w:r>
      <w:r>
        <w:rPr>
          <w:rFonts w:ascii="Arial" w:hAnsi="Arial" w:cs="Arial"/>
          <w:iCs/>
        </w:rPr>
        <w:t>O)</w:t>
      </w:r>
      <w:r w:rsidR="00131271">
        <w:rPr>
          <w:rFonts w:ascii="Arial" w:hAnsi="Arial" w:cs="Arial"/>
          <w:iCs/>
        </w:rPr>
        <w:t xml:space="preserve"> </w:t>
      </w:r>
      <w:r w:rsidR="008A14D4" w:rsidRPr="001C28AC">
        <w:rPr>
          <w:rFonts w:ascii="Arial" w:hAnsi="Arial" w:cs="Arial"/>
          <w:iCs/>
        </w:rPr>
        <w:t>–</w:t>
      </w:r>
      <w:r w:rsidR="008A14D4">
        <w:rPr>
          <w:rFonts w:ascii="Arial" w:hAnsi="Arial" w:cs="Arial"/>
          <w:iCs/>
        </w:rPr>
        <w:t xml:space="preserve"> </w:t>
      </w:r>
      <w:r w:rsidR="00131271">
        <w:rPr>
          <w:rFonts w:ascii="Arial" w:hAnsi="Arial" w:cs="Arial"/>
          <w:iCs/>
        </w:rPr>
        <w:t>(</w:t>
      </w:r>
      <w:r w:rsidR="00131271">
        <w:rPr>
          <w:rFonts w:ascii="Arial" w:eastAsia="LMMathSymbols10-Regular" w:hAnsi="Arial" w:cs="Arial"/>
          <w:iCs/>
          <w:sz w:val="24"/>
          <w:szCs w:val="24"/>
        </w:rPr>
        <w:t>Sigma-Aldrich</w:t>
      </w:r>
      <w:r w:rsidR="00131271">
        <w:rPr>
          <w:rFonts w:ascii="Arial" w:hAnsi="Arial" w:cs="Arial"/>
          <w:iCs/>
        </w:rPr>
        <w:t xml:space="preserve">, </w:t>
      </w:r>
      <w:r>
        <w:rPr>
          <w:rFonts w:ascii="Arial" w:hAnsi="Arial" w:cs="Arial"/>
          <w:iCs/>
        </w:rPr>
        <w:t xml:space="preserve">pureza </w:t>
      </w:r>
      <w:r w:rsidRPr="001C28AC">
        <w:rPr>
          <w:rFonts w:ascii="Arial" w:eastAsia="LMMathSymbols10-Regular" w:hAnsi="Arial" w:cs="Arial"/>
          <w:iCs/>
          <w:sz w:val="24"/>
          <w:szCs w:val="24"/>
        </w:rPr>
        <w:t>≥</w:t>
      </w:r>
      <w:r>
        <w:rPr>
          <w:rFonts w:ascii="Arial" w:eastAsia="LMMathSymbols10-Regular" w:hAnsi="Arial" w:cs="Arial"/>
          <w:iCs/>
          <w:sz w:val="24"/>
          <w:szCs w:val="24"/>
        </w:rPr>
        <w:t xml:space="preserve"> 99.9</w:t>
      </w:r>
      <w:r w:rsidR="004D0811">
        <w:rPr>
          <w:rFonts w:ascii="Arial" w:eastAsia="LMMathSymbols10-Regular" w:hAnsi="Arial" w:cs="Arial"/>
          <w:iCs/>
          <w:sz w:val="24"/>
          <w:szCs w:val="24"/>
        </w:rPr>
        <w:t xml:space="preserve"> </w:t>
      </w:r>
      <w:r>
        <w:rPr>
          <w:rFonts w:ascii="Arial" w:eastAsia="LMMathSymbols10-Regular" w:hAnsi="Arial" w:cs="Arial"/>
          <w:iCs/>
          <w:sz w:val="24"/>
          <w:szCs w:val="24"/>
        </w:rPr>
        <w:t>%</w:t>
      </w:r>
      <w:r w:rsidR="00131271">
        <w:rPr>
          <w:rFonts w:ascii="Arial" w:eastAsia="LMMathSymbols10-Regular" w:hAnsi="Arial" w:cs="Arial"/>
          <w:iCs/>
          <w:sz w:val="24"/>
          <w:szCs w:val="24"/>
        </w:rPr>
        <w:t>)</w:t>
      </w:r>
      <w:r>
        <w:rPr>
          <w:rFonts w:ascii="Arial" w:eastAsia="LMMathSymbols10-Regular" w:hAnsi="Arial" w:cs="Arial"/>
          <w:iCs/>
          <w:sz w:val="24"/>
          <w:szCs w:val="24"/>
        </w:rPr>
        <w:t>.</w:t>
      </w:r>
    </w:p>
    <w:p w14:paraId="6873763B" w14:textId="0FBF74DA" w:rsidR="009003DB" w:rsidRPr="001C28AC" w:rsidRDefault="009003DB"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THF (</w:t>
      </w:r>
      <w:proofErr w:type="spellStart"/>
      <w:r w:rsidRPr="001C28AC">
        <w:rPr>
          <w:rFonts w:ascii="Arial" w:eastAsiaTheme="minorHAnsi" w:hAnsi="Arial" w:cs="Arial"/>
          <w:iCs/>
          <w:sz w:val="24"/>
          <w:szCs w:val="24"/>
        </w:rPr>
        <w:t>Tetraidrofurano</w:t>
      </w:r>
      <w:proofErr w:type="spellEnd"/>
      <w:r w:rsidR="00131271">
        <w:rPr>
          <w:rFonts w:ascii="Arial" w:eastAsiaTheme="minorHAnsi" w:hAnsi="Arial" w:cs="Arial"/>
          <w:iCs/>
          <w:sz w:val="24"/>
          <w:szCs w:val="24"/>
        </w:rPr>
        <w:t xml:space="preserve">) </w:t>
      </w:r>
      <w:r w:rsidR="008A14D4" w:rsidRPr="001C28AC">
        <w:rPr>
          <w:rFonts w:ascii="Arial" w:hAnsi="Arial" w:cs="Arial"/>
          <w:iCs/>
        </w:rPr>
        <w:t>–</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r w:rsidR="00131271">
        <w:rPr>
          <w:rFonts w:ascii="Arial" w:eastAsia="LMMathSymbols10-Regular" w:hAnsi="Arial" w:cs="Arial"/>
          <w:iCs/>
          <w:sz w:val="24"/>
          <w:szCs w:val="24"/>
        </w:rPr>
        <w:t>Sigma-Aldrich,</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99,99</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Pr="001C28AC">
        <w:rPr>
          <w:rFonts w:ascii="Arial" w:eastAsiaTheme="minorHAnsi" w:hAnsi="Arial" w:cs="Arial"/>
          <w:iCs/>
          <w:sz w:val="24"/>
          <w:szCs w:val="24"/>
        </w:rPr>
        <w:t>.</w:t>
      </w:r>
    </w:p>
    <w:p w14:paraId="308BA634" w14:textId="03BEE19C" w:rsidR="009003DB" w:rsidRPr="001C28AC" w:rsidRDefault="009003DB"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Álcool etílico P.A</w:t>
      </w:r>
      <w:r w:rsidR="00131271">
        <w:rPr>
          <w:rFonts w:ascii="Arial" w:eastAsiaTheme="minorHAnsi" w:hAnsi="Arial" w:cs="Arial"/>
          <w:iCs/>
          <w:sz w:val="24"/>
          <w:szCs w:val="24"/>
        </w:rPr>
        <w:t xml:space="preserve"> </w:t>
      </w:r>
      <w:r w:rsidR="008A14D4" w:rsidRPr="001C28AC">
        <w:rPr>
          <w:rFonts w:ascii="Arial" w:hAnsi="Arial" w:cs="Arial"/>
          <w:iCs/>
        </w:rPr>
        <w:t>–</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proofErr w:type="spellStart"/>
      <w:r w:rsidR="00131271" w:rsidRPr="001C28AC">
        <w:rPr>
          <w:rFonts w:ascii="Arial" w:eastAsiaTheme="minorHAnsi" w:hAnsi="Arial" w:cs="Arial"/>
          <w:iCs/>
          <w:sz w:val="24"/>
          <w:szCs w:val="24"/>
        </w:rPr>
        <w:t>Vetec</w:t>
      </w:r>
      <w:proofErr w:type="spellEnd"/>
      <w:r w:rsidR="00131271" w:rsidRPr="001C28AC">
        <w:rPr>
          <w:rFonts w:ascii="Arial" w:eastAsiaTheme="minorHAnsi" w:hAnsi="Arial" w:cs="Arial"/>
          <w:iCs/>
          <w:sz w:val="24"/>
          <w:szCs w:val="24"/>
        </w:rPr>
        <w:t>-Química Fina</w:t>
      </w:r>
      <w:r w:rsidR="00131271">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95</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Pr="001C28AC">
        <w:rPr>
          <w:rFonts w:ascii="Arial" w:eastAsiaTheme="minorHAnsi" w:hAnsi="Arial" w:cs="Arial"/>
          <w:iCs/>
          <w:sz w:val="24"/>
          <w:szCs w:val="24"/>
        </w:rPr>
        <w:t>.</w:t>
      </w:r>
    </w:p>
    <w:p w14:paraId="7873DA86" w14:textId="1C9C989E" w:rsidR="009003DB" w:rsidRPr="001C28AC" w:rsidRDefault="009003DB"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Cloreto de índio</w:t>
      </w:r>
      <w:r w:rsidR="00131271">
        <w:rPr>
          <w:rFonts w:ascii="Arial" w:eastAsiaTheme="minorHAnsi" w:hAnsi="Arial" w:cs="Arial"/>
          <w:iCs/>
          <w:sz w:val="24"/>
          <w:szCs w:val="24"/>
        </w:rPr>
        <w:t xml:space="preserve"> </w:t>
      </w:r>
      <w:r w:rsidR="00F63FE0">
        <w:rPr>
          <w:rFonts w:ascii="Arial" w:eastAsiaTheme="minorHAnsi" w:hAnsi="Arial" w:cs="Arial"/>
          <w:iCs/>
          <w:sz w:val="24"/>
          <w:szCs w:val="24"/>
        </w:rPr>
        <w:t xml:space="preserve">(III) </w:t>
      </w:r>
      <w:r w:rsidR="008A14D4" w:rsidRPr="001C28AC">
        <w:rPr>
          <w:rFonts w:ascii="Arial" w:hAnsi="Arial" w:cs="Arial"/>
          <w:iCs/>
        </w:rPr>
        <w:t>–</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r w:rsidR="00131271" w:rsidRPr="001C28AC">
        <w:rPr>
          <w:rFonts w:ascii="Arial" w:eastAsiaTheme="minorHAnsi" w:hAnsi="Arial" w:cs="Arial"/>
          <w:iCs/>
          <w:sz w:val="24"/>
          <w:szCs w:val="24"/>
        </w:rPr>
        <w:t>Sigma-Aldrich</w:t>
      </w:r>
      <w:r w:rsidR="00131271">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98</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00D373AF">
        <w:rPr>
          <w:rFonts w:ascii="Arial" w:eastAsiaTheme="minorHAnsi" w:hAnsi="Arial" w:cs="Arial"/>
          <w:iCs/>
          <w:sz w:val="24"/>
          <w:szCs w:val="24"/>
        </w:rPr>
        <w:t>.</w:t>
      </w:r>
    </w:p>
    <w:p w14:paraId="0F934B62" w14:textId="3C19C671" w:rsidR="009003DB" w:rsidRPr="001C28AC" w:rsidRDefault="009003DB"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Cloreto de cobre</w:t>
      </w:r>
      <w:r w:rsidR="00131271">
        <w:rPr>
          <w:rFonts w:ascii="Arial" w:eastAsiaTheme="minorHAnsi" w:hAnsi="Arial" w:cs="Arial"/>
          <w:iCs/>
          <w:sz w:val="24"/>
          <w:szCs w:val="24"/>
        </w:rPr>
        <w:t xml:space="preserve"> </w:t>
      </w:r>
      <w:r w:rsidR="00F63FE0">
        <w:rPr>
          <w:rFonts w:ascii="Arial" w:eastAsiaTheme="minorHAnsi" w:hAnsi="Arial" w:cs="Arial"/>
          <w:iCs/>
          <w:sz w:val="24"/>
          <w:szCs w:val="24"/>
        </w:rPr>
        <w:t xml:space="preserve">(I) </w:t>
      </w:r>
      <w:r w:rsidR="008A14D4" w:rsidRPr="001C28AC">
        <w:rPr>
          <w:rFonts w:ascii="Arial" w:hAnsi="Arial" w:cs="Arial"/>
          <w:iCs/>
        </w:rPr>
        <w:t>–</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r w:rsidR="00131271" w:rsidRPr="001C28AC">
        <w:rPr>
          <w:rFonts w:ascii="Arial" w:eastAsiaTheme="minorHAnsi" w:hAnsi="Arial" w:cs="Arial"/>
          <w:iCs/>
          <w:sz w:val="24"/>
          <w:szCs w:val="24"/>
        </w:rPr>
        <w:t>Sigma-Aldrich</w:t>
      </w:r>
      <w:r w:rsidR="00131271">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97</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00D373AF">
        <w:rPr>
          <w:rFonts w:ascii="Arial" w:eastAsiaTheme="minorHAnsi" w:hAnsi="Arial" w:cs="Arial"/>
          <w:iCs/>
          <w:sz w:val="24"/>
          <w:szCs w:val="24"/>
        </w:rPr>
        <w:t>.</w:t>
      </w:r>
    </w:p>
    <w:p w14:paraId="20BF9617" w14:textId="496C5C83" w:rsidR="009003DB" w:rsidRDefault="009003DB"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Cloreto de estanho</w:t>
      </w:r>
      <w:r w:rsidR="008A14D4">
        <w:rPr>
          <w:rFonts w:ascii="Arial" w:eastAsiaTheme="minorHAnsi" w:hAnsi="Arial" w:cs="Arial"/>
          <w:iCs/>
          <w:sz w:val="24"/>
          <w:szCs w:val="24"/>
        </w:rPr>
        <w:t xml:space="preserve"> </w:t>
      </w:r>
      <w:r w:rsidR="00F63FE0">
        <w:rPr>
          <w:rFonts w:ascii="Arial" w:eastAsiaTheme="minorHAnsi" w:hAnsi="Arial" w:cs="Arial"/>
          <w:iCs/>
          <w:sz w:val="24"/>
          <w:szCs w:val="24"/>
        </w:rPr>
        <w:t>(II)</w:t>
      </w:r>
      <w:r w:rsidR="00F63FE0" w:rsidRPr="001C28AC">
        <w:rPr>
          <w:rFonts w:ascii="Arial" w:hAnsi="Arial" w:cs="Arial"/>
          <w:iCs/>
        </w:rPr>
        <w:t xml:space="preserve"> –</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r w:rsidR="00131271" w:rsidRPr="001C28AC">
        <w:rPr>
          <w:rFonts w:ascii="Arial" w:eastAsiaTheme="minorHAnsi" w:hAnsi="Arial" w:cs="Arial"/>
          <w:iCs/>
          <w:sz w:val="24"/>
          <w:szCs w:val="24"/>
        </w:rPr>
        <w:t>Sigma-Aldrich</w:t>
      </w:r>
      <w:r w:rsidR="00131271">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98</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00D373AF">
        <w:rPr>
          <w:rFonts w:ascii="Arial" w:eastAsiaTheme="minorHAnsi" w:hAnsi="Arial" w:cs="Arial"/>
          <w:iCs/>
          <w:sz w:val="24"/>
          <w:szCs w:val="24"/>
        </w:rPr>
        <w:t>.</w:t>
      </w:r>
    </w:p>
    <w:p w14:paraId="382C4E87" w14:textId="13743ECC" w:rsidR="00D373AF" w:rsidRDefault="00D373AF" w:rsidP="00103081">
      <w:pPr>
        <w:pStyle w:val="PargrafodaLista"/>
        <w:numPr>
          <w:ilvl w:val="0"/>
          <w:numId w:val="2"/>
        </w:numPr>
        <w:spacing w:line="360" w:lineRule="auto"/>
        <w:jc w:val="both"/>
        <w:rPr>
          <w:rFonts w:ascii="Arial" w:eastAsiaTheme="minorHAnsi" w:hAnsi="Arial" w:cs="Arial"/>
          <w:iCs/>
          <w:sz w:val="24"/>
          <w:szCs w:val="24"/>
          <w:lang w:val="en-US"/>
        </w:rPr>
      </w:pPr>
      <w:r w:rsidRPr="00354704">
        <w:rPr>
          <w:rFonts w:ascii="Arial" w:eastAsiaTheme="minorHAnsi" w:hAnsi="Arial" w:cs="Arial"/>
          <w:iCs/>
          <w:sz w:val="24"/>
          <w:szCs w:val="24"/>
          <w:lang w:val="en-US"/>
        </w:rPr>
        <w:t>DBTL</w:t>
      </w:r>
      <w:r w:rsidR="00354704" w:rsidRPr="00354704">
        <w:rPr>
          <w:rFonts w:ascii="Arial" w:eastAsiaTheme="minorHAnsi" w:hAnsi="Arial" w:cs="Arial"/>
          <w:iCs/>
          <w:sz w:val="24"/>
          <w:szCs w:val="24"/>
          <w:lang w:val="en-US"/>
        </w:rPr>
        <w:t xml:space="preserve"> (Dibutyltin dilaurate)</w:t>
      </w:r>
      <w:r w:rsidR="008A14D4" w:rsidRPr="008A14D4">
        <w:rPr>
          <w:rFonts w:ascii="Arial" w:hAnsi="Arial" w:cs="Arial"/>
          <w:iCs/>
          <w:lang w:val="en-US"/>
        </w:rPr>
        <w:t xml:space="preserve"> –</w:t>
      </w:r>
      <w:r w:rsidR="008A14D4">
        <w:rPr>
          <w:rFonts w:ascii="Arial" w:eastAsiaTheme="minorHAnsi" w:hAnsi="Arial" w:cs="Arial"/>
          <w:iCs/>
          <w:sz w:val="24"/>
          <w:szCs w:val="24"/>
          <w:lang w:val="en-US"/>
        </w:rPr>
        <w:t xml:space="preserve"> </w:t>
      </w:r>
      <w:r w:rsidR="00131271">
        <w:rPr>
          <w:rFonts w:ascii="Arial" w:eastAsiaTheme="minorHAnsi" w:hAnsi="Arial" w:cs="Arial"/>
          <w:iCs/>
          <w:sz w:val="24"/>
          <w:szCs w:val="24"/>
          <w:lang w:val="en-US"/>
        </w:rPr>
        <w:t>(</w:t>
      </w:r>
      <w:r w:rsidR="00131271" w:rsidRPr="00131271">
        <w:rPr>
          <w:rFonts w:ascii="Arial" w:eastAsia="LMMathSymbols10-Regular" w:hAnsi="Arial" w:cs="Arial"/>
          <w:iCs/>
          <w:sz w:val="24"/>
          <w:szCs w:val="24"/>
          <w:lang w:val="en-US"/>
        </w:rPr>
        <w:t>Sigma</w:t>
      </w:r>
      <w:r w:rsidR="00131271" w:rsidRPr="00354704">
        <w:rPr>
          <w:rFonts w:ascii="Arial" w:eastAsia="LMMathSymbols10-Regular" w:hAnsi="Arial" w:cs="Arial"/>
          <w:iCs/>
          <w:sz w:val="24"/>
          <w:szCs w:val="24"/>
          <w:lang w:val="en-US"/>
        </w:rPr>
        <w:t>-Aldrich</w:t>
      </w:r>
      <w:r w:rsidR="00131271">
        <w:rPr>
          <w:rFonts w:ascii="Arial" w:eastAsia="LMMathSymbols10-Regular" w:hAnsi="Arial" w:cs="Arial"/>
          <w:iCs/>
          <w:sz w:val="24"/>
          <w:szCs w:val="24"/>
          <w:lang w:val="en-US"/>
        </w:rPr>
        <w:t>,</w:t>
      </w:r>
      <w:r w:rsidR="00354704" w:rsidRPr="00354704">
        <w:rPr>
          <w:rFonts w:ascii="Arial" w:eastAsiaTheme="minorHAnsi" w:hAnsi="Arial" w:cs="Arial"/>
          <w:iCs/>
          <w:sz w:val="24"/>
          <w:szCs w:val="24"/>
          <w:lang w:val="en-US"/>
        </w:rPr>
        <w:t xml:space="preserve"> </w:t>
      </w:r>
      <w:proofErr w:type="spellStart"/>
      <w:r w:rsidR="00354704" w:rsidRPr="00354704">
        <w:rPr>
          <w:rFonts w:ascii="Arial" w:eastAsiaTheme="minorHAnsi" w:hAnsi="Arial" w:cs="Arial"/>
          <w:iCs/>
          <w:sz w:val="24"/>
          <w:szCs w:val="24"/>
          <w:lang w:val="en-US"/>
        </w:rPr>
        <w:t>pureza</w:t>
      </w:r>
      <w:proofErr w:type="spellEnd"/>
      <w:r w:rsidR="004D2A44">
        <w:rPr>
          <w:rFonts w:ascii="Arial" w:eastAsiaTheme="minorHAnsi" w:hAnsi="Arial" w:cs="Arial"/>
          <w:iCs/>
          <w:sz w:val="24"/>
          <w:szCs w:val="24"/>
          <w:lang w:val="en-US"/>
        </w:rPr>
        <w:t xml:space="preserve"> </w:t>
      </w:r>
      <w:r w:rsidR="004D2A44" w:rsidRPr="004D2A44">
        <w:rPr>
          <w:rFonts w:ascii="Arial" w:eastAsia="LMMathSymbols10-Regular" w:hAnsi="Arial" w:cs="Arial"/>
          <w:iCs/>
          <w:sz w:val="24"/>
          <w:szCs w:val="24"/>
          <w:lang w:val="en-US"/>
        </w:rPr>
        <w:t>≥</w:t>
      </w:r>
      <w:r w:rsidR="00354704" w:rsidRPr="00354704">
        <w:rPr>
          <w:rFonts w:ascii="Arial" w:eastAsiaTheme="minorHAnsi" w:hAnsi="Arial" w:cs="Arial"/>
          <w:iCs/>
          <w:sz w:val="24"/>
          <w:szCs w:val="24"/>
          <w:lang w:val="en-US"/>
        </w:rPr>
        <w:t xml:space="preserve"> 95</w:t>
      </w:r>
      <w:r w:rsidR="004D0811">
        <w:rPr>
          <w:rFonts w:ascii="Arial" w:eastAsiaTheme="minorHAnsi" w:hAnsi="Arial" w:cs="Arial"/>
          <w:iCs/>
          <w:sz w:val="24"/>
          <w:szCs w:val="24"/>
          <w:lang w:val="en-US"/>
        </w:rPr>
        <w:t xml:space="preserve"> </w:t>
      </w:r>
      <w:r w:rsidR="00354704" w:rsidRPr="00354704">
        <w:rPr>
          <w:rFonts w:ascii="Arial" w:eastAsia="LMMathSymbols10-Regular" w:hAnsi="Arial" w:cs="Arial"/>
          <w:iCs/>
          <w:sz w:val="24"/>
          <w:szCs w:val="24"/>
          <w:lang w:val="en-US"/>
        </w:rPr>
        <w:t>%</w:t>
      </w:r>
      <w:r w:rsidR="00131271">
        <w:rPr>
          <w:rFonts w:ascii="Arial" w:eastAsia="LMMathSymbols10-Regular" w:hAnsi="Arial" w:cs="Arial"/>
          <w:iCs/>
          <w:sz w:val="24"/>
          <w:szCs w:val="24"/>
          <w:lang w:val="en-US"/>
        </w:rPr>
        <w:t>)</w:t>
      </w:r>
      <w:r w:rsidR="00354704" w:rsidRPr="00354704">
        <w:rPr>
          <w:rFonts w:ascii="Arial" w:eastAsia="LMMathSymbols10-Regular" w:hAnsi="Arial" w:cs="Arial"/>
          <w:iCs/>
          <w:sz w:val="24"/>
          <w:szCs w:val="24"/>
          <w:lang w:val="en-US"/>
        </w:rPr>
        <w:t>.</w:t>
      </w:r>
      <w:r w:rsidR="00354704" w:rsidRPr="00354704">
        <w:rPr>
          <w:rFonts w:ascii="Arial" w:eastAsiaTheme="minorHAnsi" w:hAnsi="Arial" w:cs="Arial"/>
          <w:iCs/>
          <w:sz w:val="24"/>
          <w:szCs w:val="24"/>
          <w:lang w:val="en-US"/>
        </w:rPr>
        <w:t xml:space="preserve"> </w:t>
      </w:r>
    </w:p>
    <w:p w14:paraId="1F086198" w14:textId="1298D0D6" w:rsidR="00D54DC8" w:rsidRDefault="00D54DC8" w:rsidP="00D54DC8">
      <w:pPr>
        <w:spacing w:line="360" w:lineRule="auto"/>
        <w:rPr>
          <w:rFonts w:ascii="Arial" w:eastAsiaTheme="minorHAnsi" w:hAnsi="Arial" w:cs="Arial"/>
          <w:iCs/>
          <w:lang w:val="en-US"/>
        </w:rPr>
      </w:pPr>
    </w:p>
    <w:p w14:paraId="0B906601" w14:textId="3DA5FA0C" w:rsidR="00D54DC8" w:rsidRDefault="00D54DC8" w:rsidP="00D54DC8">
      <w:pPr>
        <w:spacing w:line="360" w:lineRule="auto"/>
        <w:rPr>
          <w:rFonts w:ascii="Arial" w:eastAsiaTheme="minorHAnsi" w:hAnsi="Arial" w:cs="Arial"/>
          <w:iCs/>
          <w:lang w:val="en-US"/>
        </w:rPr>
      </w:pPr>
    </w:p>
    <w:p w14:paraId="2376755A" w14:textId="1280D31E" w:rsidR="00D54DC8" w:rsidRDefault="00D54DC8" w:rsidP="00D54DC8">
      <w:pPr>
        <w:spacing w:line="360" w:lineRule="auto"/>
        <w:rPr>
          <w:rFonts w:ascii="Arial" w:eastAsiaTheme="minorHAnsi" w:hAnsi="Arial" w:cs="Arial"/>
          <w:iCs/>
          <w:lang w:val="en-US"/>
        </w:rPr>
      </w:pPr>
    </w:p>
    <w:p w14:paraId="732FDC12" w14:textId="0E1A84E5" w:rsidR="00D54DC8" w:rsidRDefault="00D54DC8" w:rsidP="00D54DC8">
      <w:pPr>
        <w:spacing w:line="360" w:lineRule="auto"/>
        <w:rPr>
          <w:rFonts w:ascii="Arial" w:eastAsiaTheme="minorHAnsi" w:hAnsi="Arial" w:cs="Arial"/>
          <w:iCs/>
          <w:lang w:val="en-US"/>
        </w:rPr>
      </w:pPr>
    </w:p>
    <w:p w14:paraId="2A68FD77" w14:textId="18D08185" w:rsidR="00D54DC8" w:rsidRDefault="00D54DC8" w:rsidP="00D54DC8">
      <w:pPr>
        <w:spacing w:line="360" w:lineRule="auto"/>
        <w:rPr>
          <w:rFonts w:ascii="Arial" w:eastAsiaTheme="minorHAnsi" w:hAnsi="Arial" w:cs="Arial"/>
          <w:iCs/>
          <w:lang w:val="en-US"/>
        </w:rPr>
      </w:pPr>
    </w:p>
    <w:p w14:paraId="12058324" w14:textId="50B53CC6" w:rsidR="00D54DC8" w:rsidRDefault="00D54DC8" w:rsidP="00D54DC8">
      <w:pPr>
        <w:spacing w:line="360" w:lineRule="auto"/>
        <w:rPr>
          <w:rFonts w:ascii="Arial" w:eastAsiaTheme="minorHAnsi" w:hAnsi="Arial" w:cs="Arial"/>
          <w:iCs/>
          <w:lang w:val="en-US"/>
        </w:rPr>
      </w:pPr>
    </w:p>
    <w:p w14:paraId="53E9549D" w14:textId="77777777" w:rsidR="009D2883" w:rsidRDefault="009D2883" w:rsidP="00D54DC8">
      <w:pPr>
        <w:spacing w:line="360" w:lineRule="auto"/>
        <w:rPr>
          <w:rFonts w:ascii="Arial" w:eastAsiaTheme="minorHAnsi" w:hAnsi="Arial" w:cs="Arial"/>
          <w:iCs/>
          <w:lang w:val="en-US"/>
        </w:rPr>
      </w:pPr>
    </w:p>
    <w:p w14:paraId="6ED8333B" w14:textId="3E4FC328" w:rsidR="00D54DC8" w:rsidRDefault="00D54DC8" w:rsidP="00D54DC8">
      <w:pPr>
        <w:spacing w:line="360" w:lineRule="auto"/>
        <w:rPr>
          <w:rFonts w:ascii="Arial" w:eastAsiaTheme="minorHAnsi" w:hAnsi="Arial" w:cs="Arial"/>
          <w:iCs/>
          <w:lang w:val="en-US"/>
        </w:rPr>
      </w:pPr>
    </w:p>
    <w:p w14:paraId="14FEAAF4" w14:textId="77777777" w:rsidR="001458AD" w:rsidRDefault="001458AD" w:rsidP="00D54DC8">
      <w:pPr>
        <w:spacing w:line="360" w:lineRule="auto"/>
        <w:rPr>
          <w:rFonts w:ascii="Arial" w:eastAsiaTheme="minorHAnsi" w:hAnsi="Arial" w:cs="Arial"/>
          <w:iCs/>
          <w:lang w:val="en-US"/>
        </w:rPr>
      </w:pPr>
    </w:p>
    <w:p w14:paraId="09F4553F" w14:textId="47C763A8" w:rsidR="00D54DC8" w:rsidRPr="00787CD7" w:rsidRDefault="00D2158C" w:rsidP="00BF34F7">
      <w:pPr>
        <w:pStyle w:val="Ttulo3"/>
        <w:numPr>
          <w:ilvl w:val="2"/>
          <w:numId w:val="20"/>
        </w:numPr>
        <w:jc w:val="left"/>
      </w:pPr>
      <w:r>
        <w:lastRenderedPageBreak/>
        <w:t>Equipamentos</w:t>
      </w:r>
    </w:p>
    <w:p w14:paraId="46C42CF9" w14:textId="77777777" w:rsidR="00362779" w:rsidRPr="00362779" w:rsidRDefault="00362779" w:rsidP="00362779">
      <w:pPr>
        <w:pStyle w:val="PargrafodaLista"/>
        <w:spacing w:line="360" w:lineRule="auto"/>
        <w:ind w:left="1760" w:firstLine="0"/>
        <w:rPr>
          <w:rFonts w:ascii="Tahoma" w:eastAsiaTheme="minorHAnsi" w:hAnsi="Tahoma" w:cs="Tahoma"/>
          <w:iCs/>
          <w:sz w:val="32"/>
          <w:szCs w:val="32"/>
          <w:lang w:val="en-US"/>
        </w:rPr>
      </w:pPr>
    </w:p>
    <w:p w14:paraId="70EDBFA0" w14:textId="738DFB0D" w:rsidR="009003DB" w:rsidRPr="001C28AC" w:rsidRDefault="009003DB"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eastAsiaTheme="minorHAnsi" w:hAnsi="Arial" w:cs="Arial"/>
          <w:iCs/>
          <w:sz w:val="24"/>
          <w:szCs w:val="24"/>
        </w:rPr>
        <w:t>Placa Aquecedora em Cerâmica com Agitação</w:t>
      </w:r>
      <w:r w:rsidR="0056176C">
        <w:rPr>
          <w:rFonts w:ascii="Arial" w:eastAsiaTheme="minorHAnsi" w:hAnsi="Arial" w:cs="Arial"/>
          <w:iCs/>
          <w:sz w:val="24"/>
          <w:szCs w:val="24"/>
        </w:rPr>
        <w:t xml:space="preserve"> - </w:t>
      </w:r>
      <w:r w:rsidRPr="001C28AC">
        <w:rPr>
          <w:rFonts w:ascii="Arial" w:eastAsiaTheme="minorHAnsi" w:hAnsi="Arial" w:cs="Arial"/>
          <w:iCs/>
          <w:sz w:val="24"/>
          <w:szCs w:val="24"/>
        </w:rPr>
        <w:t>C-MAG HS7</w:t>
      </w:r>
      <w:r w:rsidR="0056176C">
        <w:rPr>
          <w:rFonts w:ascii="Arial" w:eastAsiaTheme="minorHAnsi" w:hAnsi="Arial" w:cs="Arial"/>
          <w:iCs/>
          <w:sz w:val="24"/>
          <w:szCs w:val="24"/>
        </w:rPr>
        <w:t xml:space="preserve"> </w:t>
      </w:r>
      <w:r w:rsidRPr="001C28AC">
        <w:rPr>
          <w:rFonts w:ascii="Arial" w:eastAsiaTheme="minorHAnsi" w:hAnsi="Arial" w:cs="Arial"/>
          <w:iCs/>
          <w:sz w:val="24"/>
          <w:szCs w:val="24"/>
        </w:rPr>
        <w:t xml:space="preserve">220V </w:t>
      </w:r>
      <w:r w:rsidR="0056176C">
        <w:rPr>
          <w:rFonts w:ascii="Arial" w:eastAsiaTheme="minorHAnsi" w:hAnsi="Arial" w:cs="Arial"/>
          <w:iCs/>
          <w:sz w:val="24"/>
          <w:szCs w:val="24"/>
        </w:rPr>
        <w:t xml:space="preserve">– (IKA, </w:t>
      </w:r>
      <w:r w:rsidRPr="001C28AC">
        <w:rPr>
          <w:rFonts w:ascii="Arial" w:eastAsiaTheme="minorHAnsi" w:hAnsi="Arial" w:cs="Arial"/>
          <w:iCs/>
          <w:sz w:val="24"/>
          <w:szCs w:val="24"/>
        </w:rPr>
        <w:t xml:space="preserve">Marca: </w:t>
      </w:r>
      <w:proofErr w:type="spellStart"/>
      <w:r w:rsidRPr="001C28AC">
        <w:rPr>
          <w:rFonts w:ascii="Arial" w:eastAsiaTheme="minorHAnsi" w:hAnsi="Arial" w:cs="Arial"/>
          <w:iCs/>
          <w:sz w:val="24"/>
          <w:szCs w:val="24"/>
        </w:rPr>
        <w:t>IkaModelo</w:t>
      </w:r>
      <w:proofErr w:type="spellEnd"/>
      <w:r w:rsidRPr="001C28AC">
        <w:rPr>
          <w:rFonts w:ascii="Arial" w:eastAsiaTheme="minorHAnsi" w:hAnsi="Arial" w:cs="Arial"/>
          <w:iCs/>
          <w:sz w:val="24"/>
          <w:szCs w:val="24"/>
        </w:rPr>
        <w:t>: 3581232 C-MAG HS7</w:t>
      </w:r>
      <w:r w:rsidR="0056176C">
        <w:rPr>
          <w:rFonts w:ascii="Arial" w:eastAsiaTheme="minorHAnsi" w:hAnsi="Arial" w:cs="Arial"/>
          <w:iCs/>
          <w:sz w:val="24"/>
          <w:szCs w:val="24"/>
        </w:rPr>
        <w:t>)</w:t>
      </w:r>
      <w:r w:rsidR="00D373AF">
        <w:rPr>
          <w:rFonts w:ascii="Arial" w:eastAsiaTheme="minorHAnsi" w:hAnsi="Arial" w:cs="Arial"/>
          <w:iCs/>
          <w:sz w:val="24"/>
          <w:szCs w:val="24"/>
        </w:rPr>
        <w:t>.</w:t>
      </w:r>
    </w:p>
    <w:p w14:paraId="0A564ECB" w14:textId="0C445E04" w:rsidR="00B03964" w:rsidRDefault="00C769A0" w:rsidP="00103081">
      <w:pPr>
        <w:pStyle w:val="PargrafodaLista"/>
        <w:numPr>
          <w:ilvl w:val="0"/>
          <w:numId w:val="2"/>
        </w:numPr>
        <w:spacing w:line="360" w:lineRule="auto"/>
        <w:jc w:val="both"/>
        <w:rPr>
          <w:rFonts w:ascii="Arial" w:eastAsiaTheme="minorHAnsi" w:hAnsi="Arial" w:cs="Arial"/>
          <w:iCs/>
          <w:color w:val="000000" w:themeColor="text1"/>
          <w:sz w:val="24"/>
          <w:szCs w:val="24"/>
        </w:rPr>
      </w:pPr>
      <w:r w:rsidRPr="001C28AC">
        <w:rPr>
          <w:rFonts w:ascii="Arial" w:eastAsiaTheme="minorHAnsi" w:hAnsi="Arial" w:cs="Arial"/>
          <w:iCs/>
          <w:color w:val="000000" w:themeColor="text1"/>
          <w:sz w:val="24"/>
          <w:szCs w:val="24"/>
        </w:rPr>
        <w:t>Reator Químico</w:t>
      </w:r>
      <w:r w:rsidR="00350D03">
        <w:rPr>
          <w:rFonts w:ascii="Arial" w:eastAsiaTheme="minorHAnsi" w:hAnsi="Arial" w:cs="Arial"/>
          <w:iCs/>
          <w:color w:val="000000" w:themeColor="text1"/>
          <w:sz w:val="24"/>
          <w:szCs w:val="24"/>
        </w:rPr>
        <w:t xml:space="preserve"> </w:t>
      </w:r>
      <w:r w:rsidRPr="001C28AC">
        <w:rPr>
          <w:rFonts w:ascii="Arial" w:eastAsiaTheme="minorHAnsi" w:hAnsi="Arial" w:cs="Arial"/>
          <w:iCs/>
          <w:color w:val="000000" w:themeColor="text1"/>
          <w:sz w:val="24"/>
          <w:szCs w:val="24"/>
        </w:rPr>
        <w:t>– modelo: RH-AP-830 – Especificações: Volume (100 e 300</w:t>
      </w:r>
      <w:r w:rsidR="00177E86" w:rsidRPr="001C28AC">
        <w:rPr>
          <w:rFonts w:ascii="Arial" w:eastAsiaTheme="minorHAnsi" w:hAnsi="Arial" w:cs="Arial"/>
          <w:iCs/>
          <w:color w:val="000000" w:themeColor="text1"/>
          <w:sz w:val="24"/>
          <w:szCs w:val="24"/>
        </w:rPr>
        <w:t xml:space="preserve"> </w:t>
      </w:r>
      <w:r w:rsidRPr="001C28AC">
        <w:rPr>
          <w:rFonts w:ascii="Arial" w:eastAsiaTheme="minorHAnsi" w:hAnsi="Arial" w:cs="Arial"/>
          <w:iCs/>
          <w:color w:val="000000" w:themeColor="text1"/>
          <w:sz w:val="24"/>
          <w:szCs w:val="24"/>
        </w:rPr>
        <w:t>m</w:t>
      </w:r>
      <w:r w:rsidR="00177E86" w:rsidRPr="001C28AC">
        <w:rPr>
          <w:rFonts w:ascii="Arial" w:eastAsiaTheme="minorHAnsi" w:hAnsi="Arial" w:cs="Arial"/>
          <w:iCs/>
          <w:color w:val="000000" w:themeColor="text1"/>
          <w:sz w:val="24"/>
          <w:szCs w:val="24"/>
        </w:rPr>
        <w:t>L</w:t>
      </w:r>
      <w:r w:rsidRPr="001C28AC">
        <w:rPr>
          <w:rFonts w:ascii="Arial" w:eastAsiaTheme="minorHAnsi" w:hAnsi="Arial" w:cs="Arial"/>
          <w:iCs/>
          <w:color w:val="000000" w:themeColor="text1"/>
          <w:sz w:val="24"/>
          <w:szCs w:val="24"/>
        </w:rPr>
        <w:t>), Temperatura máxima (280), Pressão máxima (300 bar).</w:t>
      </w:r>
      <w:r w:rsidR="00B03964" w:rsidRPr="001C28AC">
        <w:rPr>
          <w:rFonts w:ascii="Arial" w:eastAsiaTheme="minorHAnsi" w:hAnsi="Arial" w:cs="Arial"/>
          <w:iCs/>
          <w:color w:val="000000" w:themeColor="text1"/>
          <w:sz w:val="24"/>
          <w:szCs w:val="24"/>
        </w:rPr>
        <w:t xml:space="preserve"> </w:t>
      </w:r>
    </w:p>
    <w:p w14:paraId="35D76A77" w14:textId="311B919F" w:rsidR="008E3384" w:rsidRPr="005435AC" w:rsidRDefault="005435AC" w:rsidP="00103081">
      <w:pPr>
        <w:pStyle w:val="PargrafodaLista"/>
        <w:spacing w:line="360" w:lineRule="auto"/>
        <w:ind w:left="720" w:firstLine="0"/>
        <w:jc w:val="both"/>
        <w:rPr>
          <w:rFonts w:ascii="Arial" w:eastAsiaTheme="minorHAnsi" w:hAnsi="Arial" w:cs="Arial"/>
          <w:b/>
          <w:bCs/>
          <w:iCs/>
          <w:color w:val="FF0000"/>
          <w:sz w:val="24"/>
          <w:szCs w:val="24"/>
        </w:rPr>
      </w:pPr>
      <w:r w:rsidRPr="005435AC">
        <w:rPr>
          <w:rFonts w:ascii="Arial" w:eastAsiaTheme="minorHAnsi" w:hAnsi="Arial" w:cs="Arial"/>
          <w:b/>
          <w:bCs/>
          <w:iCs/>
          <w:color w:val="FF0000"/>
          <w:sz w:val="24"/>
          <w:szCs w:val="24"/>
        </w:rPr>
        <w:t>Procurar fabricante</w:t>
      </w:r>
    </w:p>
    <w:p w14:paraId="27F6ECC9" w14:textId="78080298" w:rsidR="00B03964" w:rsidRPr="001406DD" w:rsidRDefault="00B03964" w:rsidP="00103081">
      <w:pPr>
        <w:pStyle w:val="PargrafodaLista"/>
        <w:numPr>
          <w:ilvl w:val="0"/>
          <w:numId w:val="2"/>
        </w:numPr>
        <w:spacing w:line="360" w:lineRule="auto"/>
        <w:jc w:val="both"/>
        <w:rPr>
          <w:rFonts w:ascii="Arial" w:eastAsiaTheme="minorHAnsi" w:hAnsi="Arial" w:cs="Arial"/>
          <w:iCs/>
          <w:sz w:val="24"/>
          <w:szCs w:val="24"/>
        </w:rPr>
      </w:pPr>
      <w:r w:rsidRPr="001C28AC">
        <w:rPr>
          <w:rFonts w:ascii="Arial" w:hAnsi="Arial" w:cs="Arial"/>
          <w:iCs/>
        </w:rPr>
        <w:t>Bomba de Vácuo de Pistão Isento de Óleo – 2 Pistões – Vácuo Máximo 740 mmHg/ 29,</w:t>
      </w:r>
      <w:r w:rsidR="00C769A0" w:rsidRPr="001C28AC">
        <w:rPr>
          <w:rFonts w:ascii="Arial" w:hAnsi="Arial" w:cs="Arial"/>
          <w:iCs/>
        </w:rPr>
        <w:t>1” Hg</w:t>
      </w:r>
      <w:r w:rsidRPr="001C28AC">
        <w:rPr>
          <w:rFonts w:ascii="Arial" w:hAnsi="Arial" w:cs="Arial"/>
          <w:iCs/>
        </w:rPr>
        <w:t xml:space="preserve"> – Com Alta Resistência Química – </w:t>
      </w:r>
      <w:r w:rsidR="002827C7">
        <w:rPr>
          <w:rFonts w:ascii="Arial" w:hAnsi="Arial" w:cs="Arial"/>
          <w:iCs/>
        </w:rPr>
        <w:t>(</w:t>
      </w:r>
      <w:proofErr w:type="spellStart"/>
      <w:r w:rsidR="002827C7">
        <w:rPr>
          <w:rFonts w:ascii="Arial" w:hAnsi="Arial" w:cs="Arial"/>
          <w:iCs/>
        </w:rPr>
        <w:t>Biomec</w:t>
      </w:r>
      <w:proofErr w:type="spellEnd"/>
      <w:r w:rsidR="002827C7">
        <w:rPr>
          <w:rFonts w:ascii="Arial" w:hAnsi="Arial" w:cs="Arial"/>
          <w:iCs/>
        </w:rPr>
        <w:t xml:space="preserve">-Eco, </w:t>
      </w:r>
      <w:r w:rsidRPr="001C28AC">
        <w:rPr>
          <w:rFonts w:ascii="Arial" w:hAnsi="Arial" w:cs="Arial"/>
          <w:iCs/>
        </w:rPr>
        <w:t>Modelo SP-740/LAB/R</w:t>
      </w:r>
      <w:r w:rsidR="002827C7">
        <w:rPr>
          <w:rFonts w:ascii="Arial" w:hAnsi="Arial" w:cs="Arial"/>
          <w:iCs/>
        </w:rPr>
        <w:t>)</w:t>
      </w:r>
      <w:r w:rsidR="00D373AF">
        <w:rPr>
          <w:rFonts w:ascii="Arial" w:hAnsi="Arial" w:cs="Arial"/>
          <w:iCs/>
        </w:rPr>
        <w:t>.</w:t>
      </w:r>
    </w:p>
    <w:p w14:paraId="66B73EF4" w14:textId="55384BCA" w:rsidR="00430CCA" w:rsidRDefault="00430CCA" w:rsidP="00C921E0">
      <w:pPr>
        <w:rPr>
          <w:rFonts w:ascii="Arial" w:hAnsi="Arial" w:cs="Arial"/>
          <w:b/>
          <w:bCs/>
          <w:iCs/>
          <w:sz w:val="28"/>
          <w:szCs w:val="28"/>
        </w:rPr>
      </w:pPr>
    </w:p>
    <w:p w14:paraId="6BC05647" w14:textId="31ED6539" w:rsidR="00430CCA" w:rsidRDefault="00430CCA" w:rsidP="00C921E0">
      <w:pPr>
        <w:rPr>
          <w:rFonts w:ascii="Arial" w:hAnsi="Arial" w:cs="Arial"/>
          <w:b/>
          <w:bCs/>
          <w:iCs/>
          <w:sz w:val="28"/>
          <w:szCs w:val="28"/>
        </w:rPr>
      </w:pPr>
    </w:p>
    <w:p w14:paraId="7B50FD1E" w14:textId="36CDE54F" w:rsidR="00430CCA" w:rsidRDefault="00430CCA" w:rsidP="00C921E0">
      <w:pPr>
        <w:rPr>
          <w:rFonts w:ascii="Arial" w:hAnsi="Arial" w:cs="Arial"/>
          <w:b/>
          <w:bCs/>
          <w:iCs/>
          <w:sz w:val="28"/>
          <w:szCs w:val="28"/>
        </w:rPr>
      </w:pPr>
    </w:p>
    <w:p w14:paraId="13E2D793" w14:textId="1FE7C855" w:rsidR="00430CCA" w:rsidRDefault="00430CCA" w:rsidP="00C921E0">
      <w:pPr>
        <w:rPr>
          <w:rFonts w:ascii="Arial" w:hAnsi="Arial" w:cs="Arial"/>
          <w:b/>
          <w:bCs/>
          <w:iCs/>
          <w:sz w:val="28"/>
          <w:szCs w:val="28"/>
        </w:rPr>
      </w:pPr>
    </w:p>
    <w:p w14:paraId="19FD1DCA" w14:textId="19438415" w:rsidR="00430CCA" w:rsidRDefault="00430CCA" w:rsidP="00C921E0">
      <w:pPr>
        <w:rPr>
          <w:rFonts w:ascii="Arial" w:hAnsi="Arial" w:cs="Arial"/>
          <w:b/>
          <w:bCs/>
          <w:iCs/>
          <w:sz w:val="28"/>
          <w:szCs w:val="28"/>
        </w:rPr>
      </w:pPr>
    </w:p>
    <w:p w14:paraId="4E2ECC48" w14:textId="6EFE2D69" w:rsidR="00430CCA" w:rsidRDefault="00430CCA" w:rsidP="00C921E0">
      <w:pPr>
        <w:rPr>
          <w:rFonts w:ascii="Arial" w:hAnsi="Arial" w:cs="Arial"/>
          <w:b/>
          <w:bCs/>
          <w:iCs/>
          <w:sz w:val="28"/>
          <w:szCs w:val="28"/>
        </w:rPr>
      </w:pPr>
    </w:p>
    <w:p w14:paraId="282116FF" w14:textId="187C063D" w:rsidR="00362779" w:rsidRDefault="00362779" w:rsidP="00C921E0">
      <w:pPr>
        <w:rPr>
          <w:rFonts w:ascii="Arial" w:hAnsi="Arial" w:cs="Arial"/>
          <w:b/>
          <w:bCs/>
          <w:iCs/>
          <w:sz w:val="28"/>
          <w:szCs w:val="28"/>
        </w:rPr>
      </w:pPr>
    </w:p>
    <w:p w14:paraId="6907FE37" w14:textId="72B07CB0" w:rsidR="00362779" w:rsidRDefault="00362779" w:rsidP="00C921E0">
      <w:pPr>
        <w:rPr>
          <w:rFonts w:ascii="Arial" w:hAnsi="Arial" w:cs="Arial"/>
          <w:b/>
          <w:bCs/>
          <w:iCs/>
          <w:sz w:val="28"/>
          <w:szCs w:val="28"/>
        </w:rPr>
      </w:pPr>
    </w:p>
    <w:p w14:paraId="77AC5DAD" w14:textId="2A92ABDD" w:rsidR="00362779" w:rsidRDefault="00362779" w:rsidP="00C921E0">
      <w:pPr>
        <w:rPr>
          <w:rFonts w:ascii="Arial" w:hAnsi="Arial" w:cs="Arial"/>
          <w:b/>
          <w:bCs/>
          <w:iCs/>
          <w:sz w:val="28"/>
          <w:szCs w:val="28"/>
        </w:rPr>
      </w:pPr>
    </w:p>
    <w:p w14:paraId="57D7F40E" w14:textId="12BAB4D3" w:rsidR="00362779" w:rsidRDefault="00362779" w:rsidP="00C921E0">
      <w:pPr>
        <w:rPr>
          <w:rFonts w:ascii="Arial" w:hAnsi="Arial" w:cs="Arial"/>
          <w:b/>
          <w:bCs/>
          <w:iCs/>
          <w:sz w:val="28"/>
          <w:szCs w:val="28"/>
        </w:rPr>
      </w:pPr>
    </w:p>
    <w:p w14:paraId="1FB7C02C" w14:textId="67541054" w:rsidR="00362779" w:rsidRDefault="00362779" w:rsidP="00C921E0">
      <w:pPr>
        <w:rPr>
          <w:rFonts w:ascii="Arial" w:hAnsi="Arial" w:cs="Arial"/>
          <w:b/>
          <w:bCs/>
          <w:iCs/>
          <w:sz w:val="28"/>
          <w:szCs w:val="28"/>
        </w:rPr>
      </w:pPr>
    </w:p>
    <w:p w14:paraId="1F035723" w14:textId="5E328D6A" w:rsidR="00362779" w:rsidRDefault="00362779" w:rsidP="00C921E0">
      <w:pPr>
        <w:rPr>
          <w:rFonts w:ascii="Arial" w:hAnsi="Arial" w:cs="Arial"/>
          <w:b/>
          <w:bCs/>
          <w:iCs/>
          <w:sz w:val="28"/>
          <w:szCs w:val="28"/>
        </w:rPr>
      </w:pPr>
    </w:p>
    <w:p w14:paraId="54680215" w14:textId="3524D305" w:rsidR="00362779" w:rsidRDefault="00362779" w:rsidP="00C921E0">
      <w:pPr>
        <w:rPr>
          <w:rFonts w:ascii="Arial" w:hAnsi="Arial" w:cs="Arial"/>
          <w:b/>
          <w:bCs/>
          <w:iCs/>
          <w:sz w:val="28"/>
          <w:szCs w:val="28"/>
        </w:rPr>
      </w:pPr>
    </w:p>
    <w:p w14:paraId="60C0362A" w14:textId="48EAD0CF" w:rsidR="00362779" w:rsidRDefault="00362779" w:rsidP="00C921E0">
      <w:pPr>
        <w:rPr>
          <w:rFonts w:ascii="Arial" w:hAnsi="Arial" w:cs="Arial"/>
          <w:b/>
          <w:bCs/>
          <w:iCs/>
          <w:sz w:val="28"/>
          <w:szCs w:val="28"/>
        </w:rPr>
      </w:pPr>
    </w:p>
    <w:p w14:paraId="73597016" w14:textId="492DE27E" w:rsidR="00362779" w:rsidRDefault="00362779" w:rsidP="00C921E0">
      <w:pPr>
        <w:rPr>
          <w:rFonts w:ascii="Arial" w:hAnsi="Arial" w:cs="Arial"/>
          <w:b/>
          <w:bCs/>
          <w:iCs/>
          <w:sz w:val="28"/>
          <w:szCs w:val="28"/>
        </w:rPr>
      </w:pPr>
    </w:p>
    <w:p w14:paraId="0056E833" w14:textId="211699A3" w:rsidR="00362779" w:rsidRDefault="00362779" w:rsidP="00C921E0">
      <w:pPr>
        <w:rPr>
          <w:rFonts w:ascii="Arial" w:hAnsi="Arial" w:cs="Arial"/>
          <w:b/>
          <w:bCs/>
          <w:iCs/>
          <w:sz w:val="28"/>
          <w:szCs w:val="28"/>
        </w:rPr>
      </w:pPr>
    </w:p>
    <w:p w14:paraId="7B10C307" w14:textId="4D16D057" w:rsidR="00362779" w:rsidRDefault="00362779" w:rsidP="00C921E0">
      <w:pPr>
        <w:rPr>
          <w:rFonts w:ascii="Arial" w:hAnsi="Arial" w:cs="Arial"/>
          <w:b/>
          <w:bCs/>
          <w:iCs/>
          <w:sz w:val="28"/>
          <w:szCs w:val="28"/>
        </w:rPr>
      </w:pPr>
    </w:p>
    <w:p w14:paraId="7F43698D" w14:textId="58353F28" w:rsidR="00362779" w:rsidRDefault="00362779" w:rsidP="00C921E0">
      <w:pPr>
        <w:rPr>
          <w:rFonts w:ascii="Arial" w:hAnsi="Arial" w:cs="Arial"/>
          <w:b/>
          <w:bCs/>
          <w:iCs/>
          <w:sz w:val="28"/>
          <w:szCs w:val="28"/>
        </w:rPr>
      </w:pPr>
    </w:p>
    <w:p w14:paraId="0DC4C1F8" w14:textId="5051F1CD" w:rsidR="00362779" w:rsidRDefault="00362779" w:rsidP="00C921E0">
      <w:pPr>
        <w:rPr>
          <w:rFonts w:ascii="Arial" w:hAnsi="Arial" w:cs="Arial"/>
          <w:b/>
          <w:bCs/>
          <w:iCs/>
          <w:sz w:val="28"/>
          <w:szCs w:val="28"/>
        </w:rPr>
      </w:pPr>
    </w:p>
    <w:p w14:paraId="72B633D7" w14:textId="52EFAE4C" w:rsidR="00362779" w:rsidRDefault="00362779" w:rsidP="00C921E0">
      <w:pPr>
        <w:rPr>
          <w:rFonts w:ascii="Arial" w:hAnsi="Arial" w:cs="Arial"/>
          <w:b/>
          <w:bCs/>
          <w:iCs/>
          <w:sz w:val="28"/>
          <w:szCs w:val="28"/>
        </w:rPr>
      </w:pPr>
    </w:p>
    <w:p w14:paraId="4FFE88BA" w14:textId="7301B1C7" w:rsidR="00362779" w:rsidRDefault="00362779" w:rsidP="00C921E0">
      <w:pPr>
        <w:rPr>
          <w:rFonts w:ascii="Arial" w:hAnsi="Arial" w:cs="Arial"/>
          <w:b/>
          <w:bCs/>
          <w:iCs/>
          <w:sz w:val="28"/>
          <w:szCs w:val="28"/>
        </w:rPr>
      </w:pPr>
    </w:p>
    <w:p w14:paraId="230E1FB9" w14:textId="77777777" w:rsidR="009D2883" w:rsidRDefault="009D2883" w:rsidP="00C921E0">
      <w:pPr>
        <w:rPr>
          <w:rFonts w:ascii="Arial" w:hAnsi="Arial" w:cs="Arial"/>
          <w:b/>
          <w:bCs/>
          <w:iCs/>
          <w:sz w:val="28"/>
          <w:szCs w:val="28"/>
        </w:rPr>
      </w:pPr>
    </w:p>
    <w:p w14:paraId="37C3921E" w14:textId="64C94E81" w:rsidR="00362779" w:rsidRDefault="00362779" w:rsidP="00C921E0">
      <w:pPr>
        <w:rPr>
          <w:rFonts w:ascii="Arial" w:hAnsi="Arial" w:cs="Arial"/>
          <w:b/>
          <w:bCs/>
          <w:iCs/>
          <w:sz w:val="28"/>
          <w:szCs w:val="28"/>
        </w:rPr>
      </w:pPr>
    </w:p>
    <w:p w14:paraId="19D5A141" w14:textId="3397EDCA" w:rsidR="00362779" w:rsidRDefault="00362779" w:rsidP="00C921E0">
      <w:pPr>
        <w:rPr>
          <w:rFonts w:ascii="Arial" w:hAnsi="Arial" w:cs="Arial"/>
          <w:b/>
          <w:bCs/>
          <w:iCs/>
          <w:sz w:val="28"/>
          <w:szCs w:val="28"/>
        </w:rPr>
      </w:pPr>
    </w:p>
    <w:p w14:paraId="668A3A8B" w14:textId="2A2959E1" w:rsidR="00362779" w:rsidRDefault="00362779" w:rsidP="00C921E0">
      <w:pPr>
        <w:rPr>
          <w:rFonts w:ascii="Arial" w:hAnsi="Arial" w:cs="Arial"/>
          <w:b/>
          <w:bCs/>
          <w:iCs/>
          <w:sz w:val="28"/>
          <w:szCs w:val="28"/>
        </w:rPr>
      </w:pPr>
    </w:p>
    <w:p w14:paraId="0F69D173" w14:textId="77777777" w:rsidR="00103081" w:rsidRDefault="00103081" w:rsidP="00C921E0">
      <w:pPr>
        <w:rPr>
          <w:rFonts w:ascii="Arial" w:hAnsi="Arial" w:cs="Arial"/>
          <w:b/>
          <w:bCs/>
          <w:iCs/>
          <w:sz w:val="28"/>
          <w:szCs w:val="28"/>
        </w:rPr>
      </w:pPr>
    </w:p>
    <w:p w14:paraId="7B464D71" w14:textId="1ABA2860" w:rsidR="00DE193A" w:rsidRDefault="00DE193A" w:rsidP="00C921E0">
      <w:pPr>
        <w:rPr>
          <w:rFonts w:ascii="Arial" w:hAnsi="Arial" w:cs="Arial"/>
          <w:b/>
          <w:bCs/>
          <w:iCs/>
          <w:sz w:val="28"/>
          <w:szCs w:val="28"/>
        </w:rPr>
      </w:pPr>
    </w:p>
    <w:p w14:paraId="72AB9E6C" w14:textId="77777777" w:rsidR="00DD5F82" w:rsidRPr="001C28AC" w:rsidRDefault="00DD5F82" w:rsidP="00C921E0">
      <w:pPr>
        <w:rPr>
          <w:rFonts w:ascii="Arial" w:hAnsi="Arial" w:cs="Arial"/>
          <w:b/>
          <w:bCs/>
          <w:iCs/>
          <w:sz w:val="28"/>
          <w:szCs w:val="28"/>
        </w:rPr>
      </w:pPr>
    </w:p>
    <w:p w14:paraId="40B7E7B7" w14:textId="45C5D1ED" w:rsidR="00D2315A" w:rsidRPr="001C28AC" w:rsidRDefault="004E21E3" w:rsidP="00BF34F7">
      <w:pPr>
        <w:pStyle w:val="Ttulo2"/>
        <w:numPr>
          <w:ilvl w:val="1"/>
          <w:numId w:val="13"/>
        </w:numPr>
        <w:rPr>
          <w:iCs/>
        </w:rPr>
      </w:pPr>
      <w:bookmarkStart w:id="152" w:name="_Toc26263933"/>
      <w:r w:rsidRPr="001C28AC">
        <w:rPr>
          <w:iCs/>
        </w:rPr>
        <w:lastRenderedPageBreak/>
        <w:t>Métodos</w:t>
      </w:r>
      <w:bookmarkEnd w:id="152"/>
    </w:p>
    <w:p w14:paraId="510D63F3" w14:textId="497EF41E" w:rsidR="00C921E0" w:rsidRPr="001C28AC" w:rsidRDefault="00C921E0" w:rsidP="00C921E0">
      <w:pPr>
        <w:rPr>
          <w:rFonts w:ascii="Arial" w:hAnsi="Arial" w:cs="Arial"/>
          <w:b/>
          <w:bCs/>
          <w:iCs/>
          <w:sz w:val="28"/>
          <w:szCs w:val="28"/>
        </w:rPr>
      </w:pPr>
    </w:p>
    <w:p w14:paraId="7693F75D" w14:textId="5D251D9C" w:rsidR="00BE3F64" w:rsidRPr="001C28AC" w:rsidRDefault="00BE3F64" w:rsidP="00BF34F7">
      <w:pPr>
        <w:pStyle w:val="Ttulo3"/>
        <w:numPr>
          <w:ilvl w:val="2"/>
          <w:numId w:val="16"/>
        </w:numPr>
        <w:jc w:val="left"/>
        <w:rPr>
          <w:iCs/>
        </w:rPr>
      </w:pPr>
      <w:bookmarkStart w:id="153" w:name="_Toc25834647"/>
      <w:bookmarkStart w:id="154" w:name="_Toc25840065"/>
      <w:bookmarkStart w:id="155" w:name="_Toc25841240"/>
      <w:bookmarkStart w:id="156" w:name="_Toc26263934"/>
      <w:r w:rsidRPr="001C28AC">
        <w:rPr>
          <w:iCs/>
        </w:rPr>
        <w:t>Síntese d</w:t>
      </w:r>
      <w:r w:rsidR="00050F0D">
        <w:rPr>
          <w:iCs/>
        </w:rPr>
        <w:t>e</w:t>
      </w:r>
      <w:r w:rsidR="00785082">
        <w:rPr>
          <w:iCs/>
        </w:rPr>
        <w:t xml:space="preserve"> cloreto de</w:t>
      </w:r>
      <w:r w:rsidR="00050F0D">
        <w:rPr>
          <w:iCs/>
        </w:rPr>
        <w:t xml:space="preserve"> 1-n-butil-3-metillimidazolio</w:t>
      </w:r>
      <w:r w:rsidRPr="001C28AC">
        <w:rPr>
          <w:iCs/>
        </w:rPr>
        <w:t xml:space="preserve"> </w:t>
      </w:r>
      <w:r w:rsidR="00050F0D">
        <w:rPr>
          <w:iCs/>
        </w:rPr>
        <w:t>(</w:t>
      </w:r>
      <w:r w:rsidRPr="001C28AC">
        <w:rPr>
          <w:iCs/>
        </w:rPr>
        <w:t>BMI.Cl</w:t>
      </w:r>
      <w:bookmarkEnd w:id="153"/>
      <w:bookmarkEnd w:id="154"/>
      <w:bookmarkEnd w:id="155"/>
      <w:bookmarkEnd w:id="156"/>
      <w:r w:rsidR="00050F0D">
        <w:rPr>
          <w:iCs/>
        </w:rPr>
        <w:t>).</w:t>
      </w:r>
    </w:p>
    <w:p w14:paraId="25859470" w14:textId="77777777" w:rsidR="00BE3F64" w:rsidRPr="001C28AC" w:rsidRDefault="00BE3F64" w:rsidP="00BE3F64">
      <w:pPr>
        <w:rPr>
          <w:rFonts w:ascii="Arial" w:hAnsi="Arial" w:cs="Arial"/>
          <w:iCs/>
        </w:rPr>
      </w:pPr>
    </w:p>
    <w:p w14:paraId="515A148D" w14:textId="6D32129C" w:rsidR="00833EC2" w:rsidRDefault="00BE3F64" w:rsidP="009E0384">
      <w:pPr>
        <w:spacing w:line="360" w:lineRule="auto"/>
        <w:ind w:firstLine="720"/>
        <w:jc w:val="both"/>
        <w:rPr>
          <w:rFonts w:ascii="Arial" w:hAnsi="Arial" w:cs="Arial"/>
          <w:iCs/>
        </w:rPr>
      </w:pPr>
      <w:r w:rsidRPr="001C28AC">
        <w:rPr>
          <w:rFonts w:ascii="Arial" w:hAnsi="Arial" w:cs="Arial"/>
          <w:iCs/>
        </w:rPr>
        <w:t>Primeiramente o 1-metilimidazol foi destilado</w:t>
      </w:r>
      <w:r w:rsidR="005435AC">
        <w:rPr>
          <w:rFonts w:ascii="Arial" w:hAnsi="Arial" w:cs="Arial"/>
          <w:iCs/>
        </w:rPr>
        <w:t xml:space="preserve"> para certificar de sua pureza. E</w:t>
      </w:r>
      <w:r w:rsidRPr="001C28AC">
        <w:rPr>
          <w:rFonts w:ascii="Arial" w:hAnsi="Arial" w:cs="Arial"/>
          <w:iCs/>
        </w:rPr>
        <w:t xml:space="preserve"> seguida</w:t>
      </w:r>
      <w:r w:rsidR="009E0384">
        <w:rPr>
          <w:rFonts w:ascii="Arial" w:hAnsi="Arial" w:cs="Arial"/>
          <w:iCs/>
        </w:rPr>
        <w:t xml:space="preserve">, </w:t>
      </w:r>
      <w:r w:rsidRPr="001C28AC">
        <w:rPr>
          <w:rFonts w:ascii="Arial" w:hAnsi="Arial" w:cs="Arial"/>
          <w:iCs/>
        </w:rPr>
        <w:t>em um balão de 2 bocas foi adicionado o clorobutano em uma fração molar de 1:1,3 (1-metilimidazol:clorobutano). O gás nitrogênio foi colocado para garantir um ambiente inerte durante a reação. A reação prosseguiu a 80</w:t>
      </w:r>
      <w:r w:rsidR="00FA050D" w:rsidRPr="001C28AC">
        <w:rPr>
          <w:rFonts w:ascii="Arial" w:hAnsi="Arial" w:cs="Arial"/>
          <w:iCs/>
        </w:rPr>
        <w:t xml:space="preserve"> </w:t>
      </w:r>
      <w:r w:rsidR="005435AC">
        <w:rPr>
          <w:rFonts w:ascii="Arial" w:hAnsi="Arial" w:cs="Arial"/>
          <w:iCs/>
        </w:rPr>
        <w:t>°C durante 48 h</w:t>
      </w:r>
      <w:r w:rsidRPr="001C28AC">
        <w:rPr>
          <w:rFonts w:ascii="Arial" w:hAnsi="Arial" w:cs="Arial"/>
          <w:iCs/>
        </w:rPr>
        <w:t xml:space="preserve">. O </w:t>
      </w:r>
      <w:r w:rsidR="005435AC">
        <w:rPr>
          <w:rFonts w:ascii="Arial" w:hAnsi="Arial" w:cs="Arial"/>
          <w:iCs/>
        </w:rPr>
        <w:t xml:space="preserve">produto desejado </w:t>
      </w:r>
      <w:r w:rsidRPr="001C28AC">
        <w:rPr>
          <w:rFonts w:ascii="Arial" w:hAnsi="Arial" w:cs="Arial"/>
          <w:iCs/>
        </w:rPr>
        <w:t>foi retirado e lavado com acetato de etila, em seguida o excesso de acetato de etila foi retirado por meio de um roto evaporador.</w:t>
      </w:r>
      <w:r w:rsidR="009E0384">
        <w:rPr>
          <w:rFonts w:ascii="Arial" w:hAnsi="Arial" w:cs="Arial"/>
          <w:iCs/>
        </w:rPr>
        <w:t xml:space="preserve"> </w:t>
      </w:r>
      <w:r w:rsidRPr="001C28AC">
        <w:rPr>
          <w:rFonts w:ascii="Arial" w:hAnsi="Arial" w:cs="Arial"/>
          <w:iCs/>
        </w:rPr>
        <w:t>O produto foi resfriado no congelador e pronto para o uso.</w:t>
      </w:r>
    </w:p>
    <w:p w14:paraId="1B767269" w14:textId="6A2DBF20" w:rsidR="00711569" w:rsidRDefault="00711569" w:rsidP="009E0384">
      <w:pPr>
        <w:spacing w:line="360" w:lineRule="auto"/>
        <w:ind w:firstLine="720"/>
        <w:jc w:val="both"/>
        <w:rPr>
          <w:rFonts w:ascii="Arial" w:hAnsi="Arial" w:cs="Arial"/>
          <w:iCs/>
        </w:rPr>
      </w:pPr>
    </w:p>
    <w:p w14:paraId="72F22143" w14:textId="28DF5B13" w:rsidR="00D2158C" w:rsidRPr="006B6885" w:rsidRDefault="00711569" w:rsidP="006B6885">
      <w:pPr>
        <w:spacing w:line="360" w:lineRule="auto"/>
        <w:ind w:firstLine="720"/>
        <w:jc w:val="center"/>
        <w:rPr>
          <w:rFonts w:ascii="Arial" w:hAnsi="Arial" w:cs="Arial"/>
          <w:iCs/>
        </w:rPr>
      </w:pPr>
      <w:r>
        <w:rPr>
          <w:noProof/>
        </w:rPr>
        <w:drawing>
          <wp:inline distT="0" distB="0" distL="0" distR="0" wp14:anchorId="7EBED9EA" wp14:editId="593D89E1">
            <wp:extent cx="5432079" cy="138061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197" t="28112" r="23687" b="46079"/>
                    <a:stretch/>
                  </pic:blipFill>
                  <pic:spPr bwMode="auto">
                    <a:xfrm>
                      <a:off x="0" y="0"/>
                      <a:ext cx="5516349" cy="1402029"/>
                    </a:xfrm>
                    <a:prstGeom prst="rect">
                      <a:avLst/>
                    </a:prstGeom>
                    <a:ln>
                      <a:noFill/>
                    </a:ln>
                    <a:extLst>
                      <a:ext uri="{53640926-AAD7-44D8-BBD7-CCE9431645EC}">
                        <a14:shadowObscured xmlns:a14="http://schemas.microsoft.com/office/drawing/2010/main"/>
                      </a:ext>
                    </a:extLst>
                  </pic:spPr>
                </pic:pic>
              </a:graphicData>
            </a:graphic>
          </wp:inline>
        </w:drawing>
      </w:r>
    </w:p>
    <w:p w14:paraId="413C6203" w14:textId="64EABD6C" w:rsidR="00967E9D" w:rsidRPr="001C28AC" w:rsidRDefault="00D2158C" w:rsidP="00D2158C">
      <w:pPr>
        <w:pStyle w:val="Legenda"/>
        <w:jc w:val="both"/>
        <w:rPr>
          <w:rFonts w:cs="Arial"/>
          <w:iCs w:val="0"/>
        </w:rPr>
      </w:pPr>
      <w:bookmarkStart w:id="157" w:name="_Toc46518697"/>
      <w:bookmarkStart w:id="158" w:name="_Toc46518874"/>
      <w:bookmarkStart w:id="159" w:name="_Toc46519040"/>
      <w:bookmarkStart w:id="160" w:name="_Toc46519146"/>
      <w:r>
        <w:t xml:space="preserve">Figura </w:t>
      </w:r>
      <w:r>
        <w:fldChar w:fldCharType="begin"/>
      </w:r>
      <w:r>
        <w:instrText xml:space="preserve"> SEQ Figure \* ARABIC </w:instrText>
      </w:r>
      <w:r>
        <w:fldChar w:fldCharType="separate"/>
      </w:r>
      <w:r w:rsidR="00D540C4">
        <w:rPr>
          <w:noProof/>
        </w:rPr>
        <w:t>18</w:t>
      </w:r>
      <w:r>
        <w:fldChar w:fldCharType="end"/>
      </w:r>
      <w:r>
        <w:t xml:space="preserve"> </w:t>
      </w:r>
      <w:r w:rsidRPr="008E6C3E">
        <w:t>– Fluxograma das etapas de síntese de cloreto de 1-n-butil-3-metilimidazolio (BMI.Cl).</w:t>
      </w:r>
      <w:bookmarkEnd w:id="157"/>
      <w:bookmarkEnd w:id="158"/>
      <w:bookmarkEnd w:id="159"/>
      <w:bookmarkEnd w:id="160"/>
    </w:p>
    <w:p w14:paraId="5602D52B" w14:textId="6EC96A27" w:rsidR="00BE3F64" w:rsidRDefault="00BE3F64" w:rsidP="00BE3F64">
      <w:pPr>
        <w:rPr>
          <w:rFonts w:ascii="Arial" w:hAnsi="Arial" w:cs="Arial"/>
          <w:b/>
          <w:bCs/>
          <w:iCs/>
          <w:sz w:val="28"/>
          <w:szCs w:val="28"/>
        </w:rPr>
      </w:pPr>
    </w:p>
    <w:p w14:paraId="3FFA41DE" w14:textId="667DC54C" w:rsidR="00FD1485" w:rsidRDefault="00FD1485" w:rsidP="00BE3F64">
      <w:pPr>
        <w:rPr>
          <w:rFonts w:ascii="Arial" w:hAnsi="Arial" w:cs="Arial"/>
          <w:b/>
          <w:bCs/>
          <w:iCs/>
          <w:sz w:val="28"/>
          <w:szCs w:val="28"/>
        </w:rPr>
      </w:pPr>
    </w:p>
    <w:p w14:paraId="0206F557" w14:textId="6E18CC15" w:rsidR="00FD1485" w:rsidRDefault="00FD1485" w:rsidP="00BE3F64">
      <w:pPr>
        <w:rPr>
          <w:rFonts w:ascii="Arial" w:hAnsi="Arial" w:cs="Arial"/>
          <w:b/>
          <w:bCs/>
          <w:iCs/>
          <w:sz w:val="28"/>
          <w:szCs w:val="28"/>
        </w:rPr>
      </w:pPr>
    </w:p>
    <w:p w14:paraId="485A3864" w14:textId="50A4DD1A" w:rsidR="00FD1485" w:rsidRDefault="00FD1485" w:rsidP="00BE3F64">
      <w:pPr>
        <w:rPr>
          <w:rFonts w:ascii="Arial" w:hAnsi="Arial" w:cs="Arial"/>
          <w:b/>
          <w:bCs/>
          <w:iCs/>
          <w:sz w:val="28"/>
          <w:szCs w:val="28"/>
        </w:rPr>
      </w:pPr>
    </w:p>
    <w:p w14:paraId="5FC3104D" w14:textId="3485F2B9" w:rsidR="00FD1485" w:rsidRDefault="00FD1485" w:rsidP="00BE3F64">
      <w:pPr>
        <w:rPr>
          <w:rFonts w:ascii="Arial" w:hAnsi="Arial" w:cs="Arial"/>
          <w:b/>
          <w:bCs/>
          <w:iCs/>
          <w:sz w:val="28"/>
          <w:szCs w:val="28"/>
        </w:rPr>
      </w:pPr>
    </w:p>
    <w:p w14:paraId="11BD75C8" w14:textId="198BA92B" w:rsidR="00FD1485" w:rsidRDefault="00FD1485" w:rsidP="00BE3F64">
      <w:pPr>
        <w:rPr>
          <w:rFonts w:ascii="Arial" w:hAnsi="Arial" w:cs="Arial"/>
          <w:b/>
          <w:bCs/>
          <w:iCs/>
          <w:sz w:val="28"/>
          <w:szCs w:val="28"/>
        </w:rPr>
      </w:pPr>
    </w:p>
    <w:p w14:paraId="1DE59EB4" w14:textId="49219DD9" w:rsidR="00FD1485" w:rsidRDefault="00FD1485" w:rsidP="00BE3F64">
      <w:pPr>
        <w:rPr>
          <w:rFonts w:ascii="Arial" w:hAnsi="Arial" w:cs="Arial"/>
          <w:b/>
          <w:bCs/>
          <w:iCs/>
          <w:sz w:val="28"/>
          <w:szCs w:val="28"/>
        </w:rPr>
      </w:pPr>
    </w:p>
    <w:p w14:paraId="29B17695" w14:textId="52B8FA4F" w:rsidR="00FD1485" w:rsidRDefault="00FD1485" w:rsidP="00BE3F64">
      <w:pPr>
        <w:rPr>
          <w:rFonts w:ascii="Arial" w:hAnsi="Arial" w:cs="Arial"/>
          <w:b/>
          <w:bCs/>
          <w:iCs/>
          <w:sz w:val="28"/>
          <w:szCs w:val="28"/>
        </w:rPr>
      </w:pPr>
    </w:p>
    <w:p w14:paraId="1D6790A1" w14:textId="42F77E6A" w:rsidR="00FD1485" w:rsidRDefault="00FD1485" w:rsidP="00BE3F64">
      <w:pPr>
        <w:rPr>
          <w:rFonts w:ascii="Arial" w:hAnsi="Arial" w:cs="Arial"/>
          <w:b/>
          <w:bCs/>
          <w:iCs/>
          <w:sz w:val="28"/>
          <w:szCs w:val="28"/>
        </w:rPr>
      </w:pPr>
    </w:p>
    <w:p w14:paraId="2BB990BC" w14:textId="33397645" w:rsidR="00FD1485" w:rsidRDefault="00FD1485" w:rsidP="00BE3F64">
      <w:pPr>
        <w:rPr>
          <w:rFonts w:ascii="Arial" w:hAnsi="Arial" w:cs="Arial"/>
          <w:b/>
          <w:bCs/>
          <w:iCs/>
          <w:sz w:val="28"/>
          <w:szCs w:val="28"/>
        </w:rPr>
      </w:pPr>
    </w:p>
    <w:p w14:paraId="3E7B0F35" w14:textId="68A306F1" w:rsidR="00FD1485" w:rsidRDefault="00FD1485" w:rsidP="00BE3F64">
      <w:pPr>
        <w:rPr>
          <w:rFonts w:ascii="Arial" w:hAnsi="Arial" w:cs="Arial"/>
          <w:b/>
          <w:bCs/>
          <w:iCs/>
          <w:sz w:val="28"/>
          <w:szCs w:val="28"/>
        </w:rPr>
      </w:pPr>
    </w:p>
    <w:p w14:paraId="514E2F94" w14:textId="3BE0B221" w:rsidR="00FD1485" w:rsidRDefault="00FD1485" w:rsidP="00BE3F64">
      <w:pPr>
        <w:rPr>
          <w:rFonts w:ascii="Arial" w:hAnsi="Arial" w:cs="Arial"/>
          <w:b/>
          <w:bCs/>
          <w:iCs/>
          <w:sz w:val="28"/>
          <w:szCs w:val="28"/>
        </w:rPr>
      </w:pPr>
    </w:p>
    <w:p w14:paraId="361E7B86" w14:textId="3936F827" w:rsidR="00FD1485" w:rsidRDefault="00FD1485" w:rsidP="00BE3F64">
      <w:pPr>
        <w:rPr>
          <w:rFonts w:ascii="Arial" w:hAnsi="Arial" w:cs="Arial"/>
          <w:b/>
          <w:bCs/>
          <w:iCs/>
          <w:sz w:val="28"/>
          <w:szCs w:val="28"/>
        </w:rPr>
      </w:pPr>
    </w:p>
    <w:p w14:paraId="0CDABCD3" w14:textId="577399F4" w:rsidR="00FD1485" w:rsidRDefault="00FD1485" w:rsidP="00BE3F64">
      <w:pPr>
        <w:rPr>
          <w:rFonts w:ascii="Arial" w:hAnsi="Arial" w:cs="Arial"/>
          <w:b/>
          <w:bCs/>
          <w:iCs/>
          <w:sz w:val="28"/>
          <w:szCs w:val="28"/>
        </w:rPr>
      </w:pPr>
    </w:p>
    <w:p w14:paraId="08E5F764" w14:textId="24727B2E" w:rsidR="00FD1485" w:rsidRDefault="00FD1485" w:rsidP="00BE3F64">
      <w:pPr>
        <w:rPr>
          <w:rFonts w:ascii="Arial" w:hAnsi="Arial" w:cs="Arial"/>
          <w:b/>
          <w:bCs/>
          <w:iCs/>
          <w:sz w:val="28"/>
          <w:szCs w:val="28"/>
        </w:rPr>
      </w:pPr>
    </w:p>
    <w:p w14:paraId="56EC6322" w14:textId="77777777" w:rsidR="00FD1485" w:rsidRPr="001C28AC" w:rsidRDefault="00FD1485" w:rsidP="00BE3F64">
      <w:pPr>
        <w:rPr>
          <w:rFonts w:ascii="Arial" w:hAnsi="Arial" w:cs="Arial"/>
          <w:b/>
          <w:bCs/>
          <w:iCs/>
          <w:sz w:val="28"/>
          <w:szCs w:val="28"/>
        </w:rPr>
      </w:pPr>
    </w:p>
    <w:p w14:paraId="1D5C6D4F" w14:textId="6CA9B634" w:rsidR="00B65549" w:rsidRPr="00AA70A5" w:rsidRDefault="00BE3F64" w:rsidP="00FD1485">
      <w:pPr>
        <w:pStyle w:val="Ttulo3"/>
        <w:numPr>
          <w:ilvl w:val="2"/>
          <w:numId w:val="16"/>
        </w:numPr>
        <w:spacing w:line="360" w:lineRule="auto"/>
        <w:jc w:val="left"/>
        <w:rPr>
          <w:iCs/>
        </w:rPr>
      </w:pPr>
      <w:bookmarkStart w:id="161" w:name="_Toc25834648"/>
      <w:bookmarkStart w:id="162" w:name="_Toc25840066"/>
      <w:bookmarkStart w:id="163" w:name="_Toc25841241"/>
      <w:bookmarkStart w:id="164" w:name="_Toc26263935"/>
      <w:r w:rsidRPr="001C28AC">
        <w:rPr>
          <w:iCs/>
        </w:rPr>
        <w:lastRenderedPageBreak/>
        <w:t xml:space="preserve">Síntese catalisadores </w:t>
      </w:r>
      <w:r w:rsidR="00FA050D" w:rsidRPr="001C28AC">
        <w:rPr>
          <w:iCs/>
        </w:rPr>
        <w:t xml:space="preserve">de líquidos </w:t>
      </w:r>
      <w:r w:rsidRPr="001C28AC">
        <w:rPr>
          <w:iCs/>
        </w:rPr>
        <w:t>iônicos</w:t>
      </w:r>
      <w:bookmarkEnd w:id="161"/>
      <w:bookmarkEnd w:id="162"/>
      <w:bookmarkEnd w:id="163"/>
      <w:bookmarkEnd w:id="164"/>
      <w:r w:rsidRPr="001C28AC">
        <w:rPr>
          <w:iCs/>
        </w:rPr>
        <w:t xml:space="preserve"> </w:t>
      </w:r>
      <w:r w:rsidR="00785082" w:rsidRPr="001C28AC">
        <w:rPr>
          <w:rFonts w:ascii="Arial" w:eastAsiaTheme="minorHAnsi" w:hAnsi="Arial" w:cs="Arial"/>
          <w:iCs/>
        </w:rPr>
        <w:t>BMI.Cu</w:t>
      </w:r>
      <w:r w:rsidR="00785082" w:rsidRPr="001C28AC">
        <w:rPr>
          <w:rFonts w:ascii="Arial" w:eastAsiaTheme="minorHAnsi" w:hAnsi="Arial" w:cs="Arial"/>
          <w:iCs/>
          <w:vertAlign w:val="subscript"/>
        </w:rPr>
        <w:t>2</w:t>
      </w:r>
      <w:r w:rsidR="00785082" w:rsidRPr="001C28AC">
        <w:rPr>
          <w:rFonts w:ascii="Arial" w:eastAsiaTheme="minorHAnsi" w:hAnsi="Arial" w:cs="Arial"/>
          <w:iCs/>
        </w:rPr>
        <w:t>Cl</w:t>
      </w:r>
      <w:r w:rsidR="00785082" w:rsidRPr="001C28AC">
        <w:rPr>
          <w:rFonts w:ascii="Arial" w:eastAsiaTheme="minorHAnsi" w:hAnsi="Arial" w:cs="Arial"/>
          <w:iCs/>
          <w:vertAlign w:val="subscript"/>
        </w:rPr>
        <w:t>3</w:t>
      </w:r>
      <w:r w:rsidR="00785082" w:rsidRPr="001C28AC">
        <w:rPr>
          <w:rFonts w:ascii="Arial" w:eastAsiaTheme="minorHAnsi" w:hAnsi="Arial" w:cs="Arial"/>
          <w:iCs/>
        </w:rPr>
        <w:t>, BMI.In</w:t>
      </w:r>
      <w:r w:rsidR="00785082" w:rsidRPr="001C28AC">
        <w:rPr>
          <w:rFonts w:ascii="Arial" w:eastAsiaTheme="minorHAnsi" w:hAnsi="Arial" w:cs="Arial"/>
          <w:iCs/>
          <w:vertAlign w:val="subscript"/>
        </w:rPr>
        <w:t>2</w:t>
      </w:r>
      <w:r w:rsidR="00785082" w:rsidRPr="001C28AC">
        <w:rPr>
          <w:rFonts w:ascii="Arial" w:eastAsiaTheme="minorHAnsi" w:hAnsi="Arial" w:cs="Arial"/>
          <w:iCs/>
        </w:rPr>
        <w:t>Cl</w:t>
      </w:r>
      <w:r w:rsidR="00785082">
        <w:rPr>
          <w:rFonts w:ascii="Arial" w:eastAsiaTheme="minorHAnsi" w:hAnsi="Arial" w:cs="Arial"/>
          <w:iCs/>
          <w:vertAlign w:val="subscript"/>
        </w:rPr>
        <w:t>7</w:t>
      </w:r>
      <w:r w:rsidR="00785082" w:rsidRPr="001C28AC">
        <w:rPr>
          <w:rFonts w:ascii="Arial" w:eastAsiaTheme="minorHAnsi" w:hAnsi="Arial" w:cs="Arial"/>
          <w:iCs/>
        </w:rPr>
        <w:t>, BMI.Sn</w:t>
      </w:r>
      <w:r w:rsidR="00785082" w:rsidRPr="001C28AC">
        <w:rPr>
          <w:rFonts w:ascii="Arial" w:eastAsiaTheme="minorHAnsi" w:hAnsi="Arial" w:cs="Arial"/>
          <w:iCs/>
          <w:vertAlign w:val="subscript"/>
        </w:rPr>
        <w:t>2</w:t>
      </w:r>
      <w:r w:rsidR="00785082" w:rsidRPr="001C28AC">
        <w:rPr>
          <w:rFonts w:ascii="Arial" w:eastAsiaTheme="minorHAnsi" w:hAnsi="Arial" w:cs="Arial"/>
          <w:iCs/>
        </w:rPr>
        <w:t>Cl</w:t>
      </w:r>
      <w:r w:rsidR="00785082">
        <w:rPr>
          <w:rFonts w:ascii="Arial" w:eastAsiaTheme="minorHAnsi" w:hAnsi="Arial" w:cs="Arial"/>
          <w:iCs/>
          <w:vertAlign w:val="subscript"/>
        </w:rPr>
        <w:t>5.</w:t>
      </w:r>
    </w:p>
    <w:p w14:paraId="45BFE62C" w14:textId="77777777" w:rsidR="00AA70A5" w:rsidRPr="00AA70A5" w:rsidRDefault="00AA70A5" w:rsidP="00AA70A5"/>
    <w:p w14:paraId="68C78319" w14:textId="263744A8" w:rsidR="00B65549" w:rsidRDefault="00B65549" w:rsidP="00FD1485">
      <w:pPr>
        <w:spacing w:line="360" w:lineRule="auto"/>
        <w:ind w:firstLine="720"/>
        <w:jc w:val="both"/>
        <w:rPr>
          <w:rFonts w:ascii="Arial" w:eastAsiaTheme="minorHAnsi" w:hAnsi="Arial" w:cs="Arial"/>
          <w:iCs/>
        </w:rPr>
      </w:pPr>
      <w:r>
        <w:rPr>
          <w:rFonts w:ascii="Arial" w:hAnsi="Arial" w:cs="Arial"/>
          <w:iCs/>
        </w:rPr>
        <w:t xml:space="preserve">Os cálculos das quantidades foram feitos da seguinte forma, utilizando como o exemplo padrão o cálculo da síntese de </w:t>
      </w:r>
      <w:r w:rsidRPr="001C28AC">
        <w:rPr>
          <w:rFonts w:ascii="Arial" w:eastAsiaTheme="minorHAnsi" w:hAnsi="Arial" w:cs="Arial"/>
          <w:iCs/>
        </w:rPr>
        <w:t>BMI.In</w:t>
      </w:r>
      <w:r w:rsidRPr="001C28AC">
        <w:rPr>
          <w:rFonts w:ascii="Arial" w:eastAsiaTheme="minorHAnsi" w:hAnsi="Arial" w:cs="Arial"/>
          <w:iCs/>
          <w:vertAlign w:val="subscript"/>
        </w:rPr>
        <w:t>2</w:t>
      </w:r>
      <w:r w:rsidRPr="001C28AC">
        <w:rPr>
          <w:rFonts w:ascii="Arial" w:eastAsiaTheme="minorHAnsi" w:hAnsi="Arial" w:cs="Arial"/>
          <w:iCs/>
        </w:rPr>
        <w:t>Cl</w:t>
      </w:r>
      <w:r>
        <w:rPr>
          <w:rFonts w:ascii="Arial" w:eastAsiaTheme="minorHAnsi" w:hAnsi="Arial" w:cs="Arial"/>
          <w:iCs/>
          <w:vertAlign w:val="subscript"/>
        </w:rPr>
        <w:t>7</w:t>
      </w:r>
      <w:r>
        <w:rPr>
          <w:rFonts w:ascii="Arial" w:eastAsiaTheme="minorHAnsi" w:hAnsi="Arial" w:cs="Arial"/>
          <w:iCs/>
        </w:rPr>
        <w:t>.</w:t>
      </w:r>
    </w:p>
    <w:p w14:paraId="315198DB" w14:textId="77777777" w:rsidR="007D442D" w:rsidRDefault="007D442D" w:rsidP="00B65549">
      <w:pPr>
        <w:spacing w:line="360" w:lineRule="auto"/>
        <w:ind w:firstLine="720"/>
        <w:jc w:val="both"/>
        <w:rPr>
          <w:rFonts w:ascii="Arial" w:eastAsiaTheme="minorHAnsi" w:hAnsi="Arial" w:cs="Arial"/>
          <w:iCs/>
        </w:rPr>
      </w:pPr>
    </w:p>
    <w:p w14:paraId="5A0E0252" w14:textId="15391EFA" w:rsidR="007D442D" w:rsidRDefault="007D442D" w:rsidP="007D442D">
      <w:pPr>
        <w:pStyle w:val="Legenda"/>
        <w:keepNext/>
        <w:jc w:val="center"/>
      </w:pPr>
      <w:bookmarkStart w:id="165" w:name="_Toc46518658"/>
      <w:r>
        <w:t xml:space="preserve">Tabela </w:t>
      </w:r>
      <w:r>
        <w:fldChar w:fldCharType="begin"/>
      </w:r>
      <w:r>
        <w:instrText xml:space="preserve"> SEQ Table \* ARABIC </w:instrText>
      </w:r>
      <w:r>
        <w:fldChar w:fldCharType="separate"/>
      </w:r>
      <w:r w:rsidR="000D13D5">
        <w:rPr>
          <w:noProof/>
        </w:rPr>
        <w:t>1</w:t>
      </w:r>
      <w:r>
        <w:fldChar w:fldCharType="end"/>
      </w:r>
      <w:r>
        <w:t xml:space="preserve"> - </w:t>
      </w:r>
      <w:r w:rsidRPr="00835F4E">
        <w:t>Dados de BMI.Cl e Cloreto de Índio (III).</w:t>
      </w:r>
      <w:bookmarkEnd w:id="165"/>
    </w:p>
    <w:tbl>
      <w:tblPr>
        <w:tblStyle w:val="Tabelacomgrade"/>
        <w:tblW w:w="0" w:type="auto"/>
        <w:jc w:val="center"/>
        <w:tblLook w:val="04A0" w:firstRow="1" w:lastRow="0" w:firstColumn="1" w:lastColumn="0" w:noHBand="0" w:noVBand="1"/>
      </w:tblPr>
      <w:tblGrid>
        <w:gridCol w:w="2965"/>
        <w:gridCol w:w="4518"/>
      </w:tblGrid>
      <w:tr w:rsidR="00007661" w14:paraId="31B3F392" w14:textId="77777777" w:rsidTr="00007661">
        <w:trPr>
          <w:jc w:val="center"/>
        </w:trPr>
        <w:tc>
          <w:tcPr>
            <w:tcW w:w="2965" w:type="dxa"/>
          </w:tcPr>
          <w:p w14:paraId="07D73B7D" w14:textId="1FAB90A0" w:rsidR="00007661" w:rsidRPr="00007661" w:rsidRDefault="00007661" w:rsidP="00C657FF">
            <w:pPr>
              <w:spacing w:line="360" w:lineRule="auto"/>
              <w:ind w:firstLine="720"/>
              <w:rPr>
                <w:rFonts w:ascii="Arial" w:eastAsiaTheme="minorHAnsi" w:hAnsi="Arial" w:cs="Arial"/>
                <w:iCs/>
              </w:rPr>
            </w:pPr>
            <w:r w:rsidRPr="001C28AC">
              <w:rPr>
                <w:rFonts w:ascii="Arial" w:eastAsiaTheme="minorHAnsi" w:hAnsi="Arial" w:cs="Arial"/>
                <w:iCs/>
              </w:rPr>
              <w:t>BMI.Cl</w:t>
            </w:r>
            <w:r>
              <w:rPr>
                <w:rFonts w:ascii="Arial" w:eastAsiaTheme="minorHAnsi" w:hAnsi="Arial" w:cs="Arial"/>
                <w:iCs/>
              </w:rPr>
              <w:t xml:space="preserve"> (174 g/mol)</w:t>
            </w:r>
          </w:p>
        </w:tc>
        <w:tc>
          <w:tcPr>
            <w:tcW w:w="4518" w:type="dxa"/>
          </w:tcPr>
          <w:p w14:paraId="6711D20C" w14:textId="36665F1F" w:rsidR="00007661" w:rsidRPr="00007661" w:rsidRDefault="00007661" w:rsidP="00C657FF">
            <w:pPr>
              <w:spacing w:line="360" w:lineRule="auto"/>
              <w:rPr>
                <w:rFonts w:ascii="Arial" w:eastAsiaTheme="minorHAnsi" w:hAnsi="Arial" w:cs="Arial"/>
                <w:iCs/>
              </w:rPr>
            </w:pPr>
            <w:r>
              <w:rPr>
                <w:rFonts w:ascii="Arial" w:eastAsiaTheme="minorHAnsi" w:hAnsi="Arial" w:cs="Arial"/>
                <w:iCs/>
              </w:rPr>
              <w:t>Cloreto de Índio</w:t>
            </w:r>
            <w:r w:rsidR="00967E9D">
              <w:rPr>
                <w:rFonts w:ascii="Arial" w:eastAsiaTheme="minorHAnsi" w:hAnsi="Arial" w:cs="Arial"/>
                <w:iCs/>
              </w:rPr>
              <w:t xml:space="preserve"> (III) -</w:t>
            </w:r>
            <w:r>
              <w:rPr>
                <w:rFonts w:ascii="Arial" w:eastAsiaTheme="minorHAnsi" w:hAnsi="Arial" w:cs="Arial"/>
                <w:iCs/>
              </w:rPr>
              <w:t xml:space="preserve"> (221,172 g/mol)</w:t>
            </w:r>
          </w:p>
        </w:tc>
      </w:tr>
    </w:tbl>
    <w:p w14:paraId="382EF74D" w14:textId="5911412A" w:rsidR="00967E9D" w:rsidRDefault="00967E9D" w:rsidP="00007661">
      <w:pPr>
        <w:spacing w:line="360" w:lineRule="auto"/>
        <w:jc w:val="both"/>
        <w:rPr>
          <w:rFonts w:ascii="Arial" w:eastAsiaTheme="minorHAnsi" w:hAnsi="Arial" w:cs="Arial"/>
          <w:iCs/>
        </w:rPr>
      </w:pPr>
    </w:p>
    <w:p w14:paraId="6733B283" w14:textId="1115FA49" w:rsidR="003A5318" w:rsidRPr="00076ED0" w:rsidRDefault="00B3086B" w:rsidP="00076ED0">
      <w:pPr>
        <w:spacing w:line="360" w:lineRule="auto"/>
        <w:ind w:firstLine="720"/>
        <w:jc w:val="both"/>
        <w:rPr>
          <w:rFonts w:ascii="Arial" w:eastAsiaTheme="minorHAnsi" w:hAnsi="Arial" w:cs="Arial"/>
          <w:iCs/>
        </w:rPr>
      </w:pPr>
      <w:r w:rsidRPr="003A5318">
        <w:rPr>
          <w:rFonts w:ascii="Arial" w:eastAsiaTheme="minorHAnsi" w:hAnsi="Arial" w:cs="Arial"/>
          <w:iCs/>
        </w:rPr>
        <w:t>Cálculo das quantidades de</w:t>
      </w:r>
      <w:r w:rsidR="003A5318" w:rsidRPr="003A5318">
        <w:rPr>
          <w:rFonts w:ascii="Arial" w:eastAsiaTheme="minorHAnsi" w:hAnsi="Arial" w:cs="Arial"/>
          <w:iCs/>
        </w:rPr>
        <w:t xml:space="preserve"> </w:t>
      </w:r>
      <w:r w:rsidR="003A5318" w:rsidRPr="003A5318">
        <w:rPr>
          <w:rFonts w:ascii="Arial" w:eastAsiaTheme="minorHAnsi" w:hAnsi="Arial" w:cs="Arial"/>
          <w:iCs/>
        </w:rPr>
        <w:t>cloreto de Cobre (I)</w:t>
      </w:r>
      <w:r w:rsidR="003A5318" w:rsidRPr="003A5318">
        <w:rPr>
          <w:rFonts w:ascii="Arial" w:eastAsiaTheme="minorHAnsi" w:hAnsi="Arial" w:cs="Arial"/>
          <w:iCs/>
        </w:rPr>
        <w:t xml:space="preserve">, </w:t>
      </w:r>
      <w:r w:rsidR="003A5318" w:rsidRPr="003A5318">
        <w:rPr>
          <w:rFonts w:ascii="Arial" w:hAnsi="Arial" w:cs="Arial"/>
          <w:iCs/>
        </w:rPr>
        <w:t>cloreto de Índio (III)</w:t>
      </w:r>
      <w:r w:rsidR="003A5318" w:rsidRPr="003A5318">
        <w:rPr>
          <w:rFonts w:ascii="Arial" w:hAnsi="Arial" w:cs="Arial"/>
          <w:iCs/>
        </w:rPr>
        <w:t xml:space="preserve">, </w:t>
      </w:r>
      <w:r w:rsidR="003A5318" w:rsidRPr="003A5318">
        <w:rPr>
          <w:rFonts w:ascii="Arial" w:eastAsiaTheme="minorHAnsi" w:hAnsi="Arial" w:cs="Arial"/>
          <w:iCs/>
        </w:rPr>
        <w:t>cloreto de Estanho (II)</w:t>
      </w:r>
      <w:r w:rsidR="003A5318" w:rsidRPr="003A5318">
        <w:rPr>
          <w:rFonts w:ascii="Arial" w:eastAsiaTheme="minorHAnsi" w:hAnsi="Arial" w:cs="Arial"/>
          <w:iCs/>
        </w:rPr>
        <w:t xml:space="preserve"> para a síntese dos catalisadores iônicos:</w:t>
      </w:r>
    </w:p>
    <w:p w14:paraId="7C11B0D8" w14:textId="77777777" w:rsidR="00103081" w:rsidRDefault="00B65549" w:rsidP="00D47848">
      <w:pPr>
        <w:spacing w:line="360" w:lineRule="auto"/>
        <w:ind w:firstLine="720"/>
        <w:jc w:val="both"/>
        <w:rPr>
          <w:rFonts w:ascii="Arial" w:eastAsiaTheme="minorHAnsi" w:hAnsi="Arial" w:cs="Arial"/>
          <w:iCs/>
        </w:rPr>
      </w:pPr>
      <w:r>
        <w:rPr>
          <w:rFonts w:ascii="Arial" w:eastAsiaTheme="minorHAnsi" w:hAnsi="Arial" w:cs="Arial"/>
          <w:iCs/>
        </w:rPr>
        <w:t xml:space="preserve">Quantidade de mols </w:t>
      </w:r>
      <w:r w:rsidR="00103081">
        <w:rPr>
          <w:rFonts w:ascii="Arial" w:eastAsiaTheme="minorHAnsi" w:hAnsi="Arial" w:cs="Arial"/>
          <w:iCs/>
        </w:rPr>
        <w:t>para</w:t>
      </w:r>
      <w:r w:rsidR="0020689D">
        <w:rPr>
          <w:rFonts w:ascii="Arial" w:eastAsiaTheme="minorHAnsi" w:hAnsi="Arial" w:cs="Arial"/>
          <w:iCs/>
        </w:rPr>
        <w:t xml:space="preserve"> </w:t>
      </w:r>
      <w:r>
        <w:rPr>
          <w:rFonts w:ascii="Arial" w:eastAsiaTheme="minorHAnsi" w:hAnsi="Arial" w:cs="Arial"/>
          <w:iCs/>
        </w:rPr>
        <w:t xml:space="preserve">0,5 gramas de BMI.Cl foi calculado da seguinte forma: </w:t>
      </w:r>
    </w:p>
    <w:p w14:paraId="115249EC" w14:textId="2800514F" w:rsidR="00103081" w:rsidRPr="00AA70A5" w:rsidRDefault="00103081" w:rsidP="00103081">
      <w:pPr>
        <w:spacing w:line="360" w:lineRule="auto"/>
        <w:ind w:firstLine="720"/>
        <w:jc w:val="center"/>
        <w:rPr>
          <w:rFonts w:ascii="Arial" w:hAnsi="Arial" w:cs="Arial"/>
        </w:rPr>
      </w:pPr>
      <m:oMathPara>
        <m:oMath>
          <m:f>
            <m:fPr>
              <m:ctrlPr>
                <w:rPr>
                  <w:rFonts w:ascii="Cambria Math" w:hAnsi="Cambria Math" w:cs="Arial"/>
                </w:rPr>
              </m:ctrlPr>
            </m:fPr>
            <m:num>
              <m:r>
                <m:rPr>
                  <m:sty m:val="p"/>
                </m:rPr>
                <w:rPr>
                  <w:rFonts w:ascii="Cambria Math" w:hAnsi="Cambria Math" w:cs="Arial"/>
                </w:rPr>
                <m:t>Quantidade de BMI.Cl</m:t>
              </m:r>
            </m:num>
            <m:den>
              <m:r>
                <m:rPr>
                  <m:sty m:val="p"/>
                </m:rPr>
                <w:rPr>
                  <w:rFonts w:ascii="Cambria Math" w:hAnsi="Cambria Math" w:cs="Arial"/>
                </w:rPr>
                <m:t>174,673 g/mol</m:t>
              </m:r>
            </m:den>
          </m:f>
          <m:r>
            <w:rPr>
              <w:rFonts w:ascii="Cambria Math" w:hAnsi="Cambria Math" w:cs="Arial"/>
            </w:rPr>
            <m:t xml:space="preserve"> x 2</m:t>
          </m:r>
          <m:r>
            <w:rPr>
              <w:rFonts w:ascii="Cambria Math" w:hAnsi="Cambria Math" w:cs="Arial"/>
            </w:rPr>
            <m:t xml:space="preserve">     (1)</m:t>
          </m:r>
        </m:oMath>
      </m:oMathPara>
    </w:p>
    <w:p w14:paraId="2F3C02B7" w14:textId="77777777" w:rsidR="00AA70A5" w:rsidRDefault="00AA70A5" w:rsidP="00103081">
      <w:pPr>
        <w:spacing w:line="360" w:lineRule="auto"/>
        <w:ind w:firstLine="720"/>
        <w:jc w:val="center"/>
        <w:rPr>
          <w:rFonts w:ascii="Arial" w:hAnsi="Arial" w:cs="Arial"/>
          <w:iCs/>
        </w:rPr>
      </w:pPr>
    </w:p>
    <w:p w14:paraId="07687FA7" w14:textId="0B92C31A" w:rsidR="00967E9D" w:rsidRDefault="00103081" w:rsidP="00065B01">
      <w:pPr>
        <w:spacing w:line="360" w:lineRule="auto"/>
        <w:ind w:firstLine="720"/>
        <w:jc w:val="both"/>
        <w:rPr>
          <w:rFonts w:ascii="Arial" w:hAnsi="Arial" w:cs="Arial"/>
          <w:iCs/>
        </w:rPr>
      </w:pPr>
      <w:r>
        <w:rPr>
          <w:rFonts w:ascii="Arial" w:hAnsi="Arial" w:cs="Arial"/>
          <w:iCs/>
        </w:rPr>
        <w:t>O</w:t>
      </w:r>
      <w:r w:rsidR="00B65549">
        <w:rPr>
          <w:rFonts w:ascii="Arial" w:hAnsi="Arial" w:cs="Arial"/>
          <w:iCs/>
        </w:rPr>
        <w:t>nde o valor obtido foi multiplicado por 2, devido a proporção estabelecido</w:t>
      </w:r>
      <w:r>
        <w:rPr>
          <w:rFonts w:ascii="Arial" w:hAnsi="Arial" w:cs="Arial"/>
          <w:iCs/>
        </w:rPr>
        <w:t xml:space="preserve"> </w:t>
      </w:r>
      <w:r w:rsidR="0020689D">
        <w:rPr>
          <w:rFonts w:ascii="Arial" w:hAnsi="Arial" w:cs="Arial"/>
          <w:iCs/>
        </w:rPr>
        <w:t>de 1 (</w:t>
      </w:r>
      <w:r>
        <w:rPr>
          <w:rFonts w:ascii="Arial" w:hAnsi="Arial" w:cs="Arial"/>
          <w:iCs/>
        </w:rPr>
        <w:t>líquido iônico</w:t>
      </w:r>
      <w:r w:rsidR="0020689D">
        <w:rPr>
          <w:rFonts w:ascii="Arial" w:hAnsi="Arial" w:cs="Arial"/>
          <w:iCs/>
        </w:rPr>
        <w:t>): 2 (</w:t>
      </w:r>
      <w:r w:rsidR="00875B89">
        <w:rPr>
          <w:rFonts w:ascii="Arial" w:hAnsi="Arial" w:cs="Arial"/>
          <w:iCs/>
        </w:rPr>
        <w:t>sal</w:t>
      </w:r>
      <w:r w:rsidR="0020689D">
        <w:rPr>
          <w:rFonts w:ascii="Arial" w:hAnsi="Arial" w:cs="Arial"/>
          <w:iCs/>
        </w:rPr>
        <w:t>).</w:t>
      </w:r>
      <w:r w:rsidR="00065B01">
        <w:rPr>
          <w:rFonts w:ascii="Arial" w:hAnsi="Arial" w:cs="Arial"/>
          <w:iCs/>
        </w:rPr>
        <w:t xml:space="preserve"> </w:t>
      </w:r>
      <w:r w:rsidR="00B65549">
        <w:rPr>
          <w:rFonts w:ascii="Arial" w:hAnsi="Arial" w:cs="Arial"/>
          <w:iCs/>
        </w:rPr>
        <w:t>Após obter o valor de 5,72 · 10</w:t>
      </w:r>
      <w:r w:rsidR="00B65549" w:rsidRPr="00B65549">
        <w:rPr>
          <w:rFonts w:ascii="Arial" w:hAnsi="Arial" w:cs="Arial"/>
          <w:iCs/>
          <w:vertAlign w:val="superscript"/>
        </w:rPr>
        <w:t>-3</w:t>
      </w:r>
      <w:r w:rsidR="00967E9D">
        <w:rPr>
          <w:rFonts w:ascii="Arial" w:hAnsi="Arial" w:cs="Arial"/>
          <w:iCs/>
        </w:rPr>
        <w:t xml:space="preserve"> </w:t>
      </w:r>
      <w:r w:rsidR="0020689D">
        <w:rPr>
          <w:rFonts w:ascii="Arial" w:hAnsi="Arial" w:cs="Arial"/>
          <w:iCs/>
        </w:rPr>
        <w:t>mol de BMI.Cl, calculou-se</w:t>
      </w:r>
      <w:r w:rsidR="00B65549">
        <w:rPr>
          <w:rFonts w:ascii="Arial" w:hAnsi="Arial" w:cs="Arial"/>
          <w:iCs/>
        </w:rPr>
        <w:t xml:space="preserve"> a quantidade de </w:t>
      </w:r>
      <w:r w:rsidR="00FD11F3">
        <w:rPr>
          <w:rFonts w:ascii="Arial" w:hAnsi="Arial" w:cs="Arial"/>
          <w:iCs/>
        </w:rPr>
        <w:t>1,266 g</w:t>
      </w:r>
      <w:r w:rsidR="00FD11F3">
        <w:rPr>
          <w:rFonts w:ascii="Arial" w:eastAsiaTheme="minorHAnsi" w:hAnsi="Arial" w:cs="Arial"/>
          <w:iCs/>
        </w:rPr>
        <w:t xml:space="preserve"> de c</w:t>
      </w:r>
      <w:r w:rsidR="00FD11F3">
        <w:rPr>
          <w:rFonts w:ascii="Arial" w:eastAsiaTheme="minorHAnsi" w:hAnsi="Arial" w:cs="Arial"/>
          <w:iCs/>
        </w:rPr>
        <w:t xml:space="preserve">loreto de Índio (III) </w:t>
      </w:r>
      <w:r w:rsidR="00967E9D">
        <w:rPr>
          <w:rFonts w:ascii="Arial" w:hAnsi="Arial" w:cs="Arial"/>
          <w:iCs/>
        </w:rPr>
        <w:t>necessário para a síntese</w:t>
      </w:r>
      <w:r w:rsidR="00BF1345">
        <w:rPr>
          <w:rFonts w:ascii="Arial" w:hAnsi="Arial" w:cs="Arial"/>
          <w:iCs/>
        </w:rPr>
        <w:t xml:space="preserve"> do catalisador</w:t>
      </w:r>
      <w:r w:rsidR="00967E9D">
        <w:rPr>
          <w:rFonts w:ascii="Arial" w:hAnsi="Arial" w:cs="Arial"/>
          <w:iCs/>
        </w:rPr>
        <w:t>.</w:t>
      </w:r>
    </w:p>
    <w:p w14:paraId="74DE25B6" w14:textId="77777777" w:rsidR="00967E9D" w:rsidRDefault="00967E9D" w:rsidP="00967E9D">
      <w:pPr>
        <w:spacing w:line="360" w:lineRule="auto"/>
        <w:ind w:firstLine="720"/>
        <w:jc w:val="both"/>
        <w:rPr>
          <w:rFonts w:ascii="Arial" w:hAnsi="Arial" w:cs="Arial"/>
          <w:iCs/>
        </w:rPr>
      </w:pPr>
    </w:p>
    <w:p w14:paraId="5C542DA7" w14:textId="471C1D81" w:rsidR="00E8730D" w:rsidRPr="00967E9D" w:rsidRDefault="007E6F4C" w:rsidP="00BF34F7">
      <w:pPr>
        <w:pStyle w:val="Ttulo3"/>
        <w:numPr>
          <w:ilvl w:val="2"/>
          <w:numId w:val="16"/>
        </w:numPr>
        <w:jc w:val="left"/>
        <w:rPr>
          <w:rFonts w:ascii="Arial" w:hAnsi="Arial" w:cs="Arial"/>
        </w:rPr>
      </w:pPr>
      <w:r w:rsidRPr="00967E9D">
        <w:t xml:space="preserve">Síntese do catalisador </w:t>
      </w:r>
      <w:r w:rsidRPr="00967E9D">
        <w:rPr>
          <w:rFonts w:ascii="Arial" w:eastAsiaTheme="minorHAnsi" w:hAnsi="Arial" w:cs="Arial"/>
        </w:rPr>
        <w:t>BMI.Cu</w:t>
      </w:r>
      <w:r w:rsidRPr="00967E9D">
        <w:rPr>
          <w:rFonts w:ascii="Arial" w:eastAsiaTheme="minorHAnsi" w:hAnsi="Arial" w:cs="Arial"/>
          <w:vertAlign w:val="subscript"/>
        </w:rPr>
        <w:t>2</w:t>
      </w:r>
      <w:r w:rsidRPr="00967E9D">
        <w:rPr>
          <w:rFonts w:ascii="Arial" w:eastAsiaTheme="minorHAnsi" w:hAnsi="Arial" w:cs="Arial"/>
        </w:rPr>
        <w:t>Cl</w:t>
      </w:r>
      <w:r w:rsidRPr="00967E9D">
        <w:rPr>
          <w:rFonts w:ascii="Arial" w:eastAsiaTheme="minorHAnsi" w:hAnsi="Arial" w:cs="Arial"/>
          <w:vertAlign w:val="subscript"/>
        </w:rPr>
        <w:t>3</w:t>
      </w:r>
      <w:r w:rsidR="00773ACC" w:rsidRPr="00967E9D">
        <w:rPr>
          <w:rFonts w:ascii="Arial" w:eastAsiaTheme="minorHAnsi" w:hAnsi="Arial" w:cs="Arial"/>
        </w:rPr>
        <w:t>.</w:t>
      </w:r>
    </w:p>
    <w:p w14:paraId="5CAB5EB2" w14:textId="355CC635" w:rsidR="00773ACC" w:rsidRDefault="00773ACC" w:rsidP="007D442D">
      <w:pPr>
        <w:rPr>
          <w:rFonts w:eastAsiaTheme="minorHAnsi"/>
        </w:rPr>
      </w:pPr>
    </w:p>
    <w:p w14:paraId="23A22CF9" w14:textId="4564A6B2" w:rsidR="0046160D" w:rsidRDefault="00773ACC" w:rsidP="007D442D">
      <w:pPr>
        <w:spacing w:line="360" w:lineRule="auto"/>
        <w:ind w:firstLine="720"/>
        <w:jc w:val="both"/>
        <w:rPr>
          <w:rStyle w:val="st"/>
          <w:rFonts w:ascii="Arial" w:hAnsi="Arial" w:cs="Arial"/>
          <w:iCs/>
        </w:rPr>
      </w:pPr>
      <w:r>
        <w:rPr>
          <w:rFonts w:ascii="Arial" w:eastAsiaTheme="minorHAnsi" w:hAnsi="Arial" w:cs="Arial"/>
          <w:iCs/>
        </w:rPr>
        <w:t xml:space="preserve">Para a síntese do </w:t>
      </w:r>
      <w:r w:rsidRPr="001C28AC">
        <w:rPr>
          <w:rFonts w:ascii="Arial" w:eastAsiaTheme="minorHAnsi" w:hAnsi="Arial" w:cs="Arial"/>
          <w:iCs/>
        </w:rPr>
        <w:t>BMI.Cu</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3</w:t>
      </w:r>
      <w:r>
        <w:rPr>
          <w:rFonts w:ascii="Arial" w:eastAsiaTheme="minorHAnsi" w:hAnsi="Arial" w:cs="Arial"/>
          <w:iCs/>
        </w:rPr>
        <w:t xml:space="preserve"> foi adicionado no </w:t>
      </w:r>
      <w:proofErr w:type="spellStart"/>
      <w:r>
        <w:rPr>
          <w:rFonts w:ascii="Arial" w:eastAsiaTheme="minorHAnsi" w:hAnsi="Arial" w:cs="Arial"/>
          <w:iCs/>
        </w:rPr>
        <w:t>Schlenk</w:t>
      </w:r>
      <w:proofErr w:type="spellEnd"/>
      <w:r>
        <w:rPr>
          <w:rFonts w:ascii="Arial" w:eastAsiaTheme="minorHAnsi" w:hAnsi="Arial" w:cs="Arial"/>
          <w:iCs/>
        </w:rPr>
        <w:t xml:space="preserve"> 0</w:t>
      </w:r>
      <w:r w:rsidR="000A368E">
        <w:rPr>
          <w:rFonts w:ascii="Arial" w:eastAsiaTheme="minorHAnsi" w:hAnsi="Arial" w:cs="Arial"/>
          <w:iCs/>
        </w:rPr>
        <w:t>,</w:t>
      </w:r>
      <w:r>
        <w:rPr>
          <w:rFonts w:ascii="Arial" w:eastAsiaTheme="minorHAnsi" w:hAnsi="Arial" w:cs="Arial"/>
          <w:iCs/>
        </w:rPr>
        <w:t>5 g</w:t>
      </w:r>
      <w:r w:rsidR="00F22AC5">
        <w:rPr>
          <w:rFonts w:ascii="Arial" w:eastAsiaTheme="minorHAnsi" w:hAnsi="Arial" w:cs="Arial"/>
          <w:iCs/>
        </w:rPr>
        <w:t xml:space="preserve"> de</w:t>
      </w:r>
      <w:r>
        <w:rPr>
          <w:rFonts w:ascii="Arial" w:eastAsiaTheme="minorHAnsi" w:hAnsi="Arial" w:cs="Arial"/>
          <w:iCs/>
        </w:rPr>
        <w:t xml:space="preserve"> </w:t>
      </w:r>
      <w:r w:rsidR="00F22AC5">
        <w:rPr>
          <w:rFonts w:ascii="Arial" w:hAnsi="Arial" w:cs="Arial"/>
          <w:iCs/>
        </w:rPr>
        <w:t xml:space="preserve">cloreto de 1-n-butil-3-metilimidazolio (BMI.Cl) </w:t>
      </w:r>
      <w:r>
        <w:rPr>
          <w:rFonts w:ascii="Arial" w:eastAsiaTheme="minorHAnsi" w:hAnsi="Arial" w:cs="Arial"/>
          <w:iCs/>
        </w:rPr>
        <w:t xml:space="preserve">e </w:t>
      </w:r>
      <w:r w:rsidR="002D5DE8">
        <w:rPr>
          <w:rFonts w:ascii="Arial" w:hAnsi="Arial" w:cs="Arial"/>
          <w:iCs/>
        </w:rPr>
        <w:t xml:space="preserve">0,566 </w:t>
      </w:r>
      <w:r>
        <w:rPr>
          <w:rFonts w:ascii="Arial" w:eastAsiaTheme="minorHAnsi" w:hAnsi="Arial" w:cs="Arial"/>
          <w:iCs/>
        </w:rPr>
        <w:t>g</w:t>
      </w:r>
      <w:r w:rsidR="00A51C1D">
        <w:rPr>
          <w:rFonts w:ascii="Arial" w:eastAsiaTheme="minorHAnsi" w:hAnsi="Arial" w:cs="Arial"/>
          <w:iCs/>
        </w:rPr>
        <w:t xml:space="preserve"> cloreto de Cobre</w:t>
      </w:r>
      <w:r w:rsidR="0020689D">
        <w:rPr>
          <w:rFonts w:ascii="Arial" w:eastAsiaTheme="minorHAnsi" w:hAnsi="Arial" w:cs="Arial"/>
          <w:iCs/>
        </w:rPr>
        <w:t xml:space="preserve"> (I)</w:t>
      </w:r>
      <w:r w:rsidR="00DF38EB">
        <w:rPr>
          <w:rFonts w:ascii="Arial" w:eastAsiaTheme="minorHAnsi" w:hAnsi="Arial" w:cs="Arial"/>
          <w:iCs/>
        </w:rPr>
        <w:t xml:space="preserve"> </w:t>
      </w:r>
      <w:r w:rsidR="000A368E">
        <w:rPr>
          <w:rFonts w:ascii="Arial" w:eastAsiaTheme="minorHAnsi" w:hAnsi="Arial" w:cs="Arial"/>
          <w:iCs/>
        </w:rPr>
        <w:t xml:space="preserve">- </w:t>
      </w:r>
      <w:hyperlink r:id="rId31" w:history="1">
        <w:r w:rsidR="00DF38EB" w:rsidRPr="00DF38EB">
          <w:rPr>
            <w:rStyle w:val="Hyperlink"/>
            <w:rFonts w:ascii="Arial" w:hAnsi="Arial" w:cs="Arial"/>
            <w:color w:val="auto"/>
            <w:u w:val="none"/>
            <w:shd w:val="clear" w:color="auto" w:fill="FFFFFF"/>
          </w:rPr>
          <w:t>99 g/mol</w:t>
        </w:r>
      </w:hyperlink>
      <w:r>
        <w:rPr>
          <w:rFonts w:ascii="Arial" w:hAnsi="Arial" w:cs="Arial"/>
          <w:iCs/>
        </w:rPr>
        <w:t xml:space="preserve">, numa proporção de </w:t>
      </w:r>
      <w:r w:rsidR="000A368E">
        <w:rPr>
          <w:rFonts w:ascii="Arial" w:hAnsi="Arial" w:cs="Arial"/>
          <w:iCs/>
        </w:rPr>
        <w:t>1 (líquido iônico): 2 (sal)</w:t>
      </w:r>
      <w:r w:rsidR="000A368E">
        <w:rPr>
          <w:rFonts w:ascii="Arial" w:hAnsi="Arial" w:cs="Arial"/>
          <w:iCs/>
        </w:rPr>
        <w:t xml:space="preserve">, </w:t>
      </w:r>
      <w:r>
        <w:rPr>
          <w:rFonts w:ascii="Arial" w:hAnsi="Arial" w:cs="Arial"/>
          <w:iCs/>
        </w:rPr>
        <w:t>a mistura foi aquecida até 50</w:t>
      </w:r>
      <w:r w:rsidRPr="001C28AC">
        <w:rPr>
          <w:rFonts w:ascii="Arial" w:hAnsi="Arial" w:cs="Arial"/>
          <w:iCs/>
        </w:rPr>
        <w:t xml:space="preserve"> </w:t>
      </w:r>
      <w:r w:rsidRPr="001C28AC">
        <w:rPr>
          <w:rStyle w:val="st"/>
          <w:rFonts w:ascii="Arial" w:hAnsi="Arial" w:cs="Arial"/>
          <w:iCs/>
        </w:rPr>
        <w:t>°C</w:t>
      </w:r>
      <w:r>
        <w:rPr>
          <w:rStyle w:val="st"/>
          <w:rFonts w:ascii="Arial" w:hAnsi="Arial" w:cs="Arial"/>
          <w:iCs/>
        </w:rPr>
        <w:t xml:space="preserve"> e agitada com </w:t>
      </w:r>
      <w:r w:rsidR="00B65549">
        <w:rPr>
          <w:rStyle w:val="st"/>
          <w:rFonts w:ascii="Arial" w:hAnsi="Arial" w:cs="Arial"/>
          <w:iCs/>
        </w:rPr>
        <w:t>auxílio</w:t>
      </w:r>
      <w:r>
        <w:rPr>
          <w:rStyle w:val="st"/>
          <w:rFonts w:ascii="Arial" w:hAnsi="Arial" w:cs="Arial"/>
          <w:iCs/>
        </w:rPr>
        <w:t xml:space="preserve"> de um peixinho ma</w:t>
      </w:r>
      <w:r w:rsidR="007D442D">
        <w:rPr>
          <w:rStyle w:val="st"/>
          <w:rFonts w:ascii="Arial" w:hAnsi="Arial" w:cs="Arial"/>
          <w:iCs/>
        </w:rPr>
        <w:t>gnética por aproximadamente 2h.</w:t>
      </w:r>
    </w:p>
    <w:p w14:paraId="6D588A0B" w14:textId="77777777" w:rsidR="007D442D" w:rsidRPr="007D442D" w:rsidRDefault="007D442D" w:rsidP="007D442D">
      <w:pPr>
        <w:spacing w:line="360" w:lineRule="auto"/>
        <w:jc w:val="both"/>
        <w:rPr>
          <w:rFonts w:ascii="Arial" w:hAnsi="Arial" w:cs="Arial"/>
          <w:iCs/>
        </w:rPr>
      </w:pPr>
    </w:p>
    <w:p w14:paraId="2DC4DEF9" w14:textId="349F8F26" w:rsidR="007D442D" w:rsidRDefault="007D442D" w:rsidP="007D442D">
      <w:pPr>
        <w:pStyle w:val="Legenda"/>
        <w:keepNext/>
        <w:jc w:val="center"/>
      </w:pPr>
      <w:bookmarkStart w:id="166" w:name="_Toc46518659"/>
      <w:r>
        <w:t xml:space="preserve">Tabela </w:t>
      </w:r>
      <w:r>
        <w:fldChar w:fldCharType="begin"/>
      </w:r>
      <w:r>
        <w:instrText xml:space="preserve"> SEQ Table \* ARABIC </w:instrText>
      </w:r>
      <w:r>
        <w:fldChar w:fldCharType="separate"/>
      </w:r>
      <w:r w:rsidR="000D13D5">
        <w:rPr>
          <w:noProof/>
        </w:rPr>
        <w:t>2</w:t>
      </w:r>
      <w:r>
        <w:fldChar w:fldCharType="end"/>
      </w:r>
      <w:r>
        <w:t xml:space="preserve"> - </w:t>
      </w:r>
      <w:r w:rsidRPr="00544ACA">
        <w:t>Condições reacionais na síntese do BMI.Cu</w:t>
      </w:r>
      <w:r w:rsidRPr="007D442D">
        <w:rPr>
          <w:vertAlign w:val="subscript"/>
        </w:rPr>
        <w:t>2</w:t>
      </w:r>
      <w:r w:rsidRPr="00544ACA">
        <w:t>Cl</w:t>
      </w:r>
      <w:r w:rsidRPr="007D442D">
        <w:rPr>
          <w:vertAlign w:val="subscript"/>
        </w:rPr>
        <w:t>3</w:t>
      </w:r>
      <w:r w:rsidRPr="00544ACA">
        <w:t>.</w:t>
      </w:r>
      <w:bookmarkEnd w:id="166"/>
    </w:p>
    <w:tbl>
      <w:tblPr>
        <w:tblStyle w:val="Tabelacomgrade"/>
        <w:tblW w:w="0" w:type="auto"/>
        <w:jc w:val="center"/>
        <w:tblLook w:val="04A0" w:firstRow="1" w:lastRow="0" w:firstColumn="1" w:lastColumn="0" w:noHBand="0" w:noVBand="1"/>
      </w:tblPr>
      <w:tblGrid>
        <w:gridCol w:w="1795"/>
        <w:gridCol w:w="1890"/>
        <w:gridCol w:w="1350"/>
        <w:gridCol w:w="2160"/>
      </w:tblGrid>
      <w:tr w:rsidR="008578BB" w14:paraId="3B9BA190" w14:textId="77777777" w:rsidTr="00277E46">
        <w:trPr>
          <w:jc w:val="center"/>
        </w:trPr>
        <w:tc>
          <w:tcPr>
            <w:tcW w:w="1795" w:type="dxa"/>
          </w:tcPr>
          <w:p w14:paraId="2D32EE5F" w14:textId="77777777" w:rsidR="008578BB" w:rsidRDefault="008578BB" w:rsidP="00DB2735">
            <w:pPr>
              <w:spacing w:line="360" w:lineRule="auto"/>
              <w:jc w:val="center"/>
              <w:rPr>
                <w:rFonts w:ascii="Arial" w:hAnsi="Arial" w:cs="Arial"/>
                <w:iCs/>
              </w:rPr>
            </w:pPr>
            <w:r>
              <w:rPr>
                <w:rFonts w:ascii="Arial" w:hAnsi="Arial" w:cs="Arial"/>
                <w:iCs/>
              </w:rPr>
              <w:t>LI - BMI.Cl (g)</w:t>
            </w:r>
          </w:p>
        </w:tc>
        <w:tc>
          <w:tcPr>
            <w:tcW w:w="1890" w:type="dxa"/>
          </w:tcPr>
          <w:p w14:paraId="15EF6BE9" w14:textId="0BA04B27" w:rsidR="008578BB" w:rsidRDefault="008578BB" w:rsidP="00DB2735">
            <w:pPr>
              <w:spacing w:line="360" w:lineRule="auto"/>
              <w:jc w:val="center"/>
              <w:rPr>
                <w:rFonts w:ascii="Arial" w:hAnsi="Arial" w:cs="Arial"/>
                <w:iCs/>
              </w:rPr>
            </w:pPr>
            <w:r>
              <w:rPr>
                <w:rFonts w:ascii="Arial" w:hAnsi="Arial" w:cs="Arial"/>
                <w:iCs/>
              </w:rPr>
              <w:t xml:space="preserve">Sal - </w:t>
            </w:r>
            <w:r w:rsidR="00242303">
              <w:rPr>
                <w:rFonts w:ascii="Arial" w:hAnsi="Arial" w:cs="Arial"/>
                <w:iCs/>
              </w:rPr>
              <w:t>Cu</w:t>
            </w:r>
            <w:r w:rsidRPr="00153954">
              <w:rPr>
                <w:rFonts w:ascii="Arial" w:hAnsi="Arial" w:cs="Arial"/>
                <w:iCs/>
                <w:vertAlign w:val="subscript"/>
              </w:rPr>
              <w:t>2</w:t>
            </w:r>
            <w:r>
              <w:rPr>
                <w:rFonts w:ascii="Arial" w:hAnsi="Arial" w:cs="Arial"/>
                <w:iCs/>
              </w:rPr>
              <w:t>Cl</w:t>
            </w:r>
            <w:r w:rsidRPr="00153954">
              <w:rPr>
                <w:rFonts w:ascii="Arial" w:hAnsi="Arial" w:cs="Arial"/>
                <w:iCs/>
                <w:vertAlign w:val="subscript"/>
              </w:rPr>
              <w:t>3</w:t>
            </w:r>
            <w:r>
              <w:rPr>
                <w:rFonts w:ascii="Arial" w:hAnsi="Arial" w:cs="Arial"/>
                <w:iCs/>
                <w:vertAlign w:val="subscript"/>
              </w:rPr>
              <w:t xml:space="preserve"> </w:t>
            </w:r>
            <w:r>
              <w:rPr>
                <w:rFonts w:ascii="Arial" w:hAnsi="Arial" w:cs="Arial"/>
                <w:iCs/>
              </w:rPr>
              <w:t>(g)</w:t>
            </w:r>
          </w:p>
        </w:tc>
        <w:tc>
          <w:tcPr>
            <w:tcW w:w="1350" w:type="dxa"/>
          </w:tcPr>
          <w:p w14:paraId="1D0B825E" w14:textId="77777777" w:rsidR="008578BB" w:rsidRDefault="008578BB" w:rsidP="00DB2735">
            <w:pPr>
              <w:spacing w:line="360" w:lineRule="auto"/>
              <w:jc w:val="center"/>
              <w:rPr>
                <w:rFonts w:ascii="Arial" w:hAnsi="Arial" w:cs="Arial"/>
                <w:iCs/>
              </w:rPr>
            </w:pPr>
            <w:r>
              <w:rPr>
                <w:rFonts w:ascii="Arial" w:hAnsi="Arial" w:cs="Arial"/>
                <w:iCs/>
              </w:rPr>
              <w:t>Tempo (h)</w:t>
            </w:r>
          </w:p>
        </w:tc>
        <w:tc>
          <w:tcPr>
            <w:tcW w:w="2160" w:type="dxa"/>
          </w:tcPr>
          <w:p w14:paraId="5D9516E1" w14:textId="77777777" w:rsidR="008578BB" w:rsidRDefault="008578BB" w:rsidP="00DB2735">
            <w:pPr>
              <w:spacing w:line="360" w:lineRule="auto"/>
              <w:jc w:val="center"/>
              <w:rPr>
                <w:rFonts w:ascii="Arial" w:hAnsi="Arial" w:cs="Arial"/>
                <w:iCs/>
              </w:rPr>
            </w:pPr>
            <w:r>
              <w:rPr>
                <w:rFonts w:ascii="Arial" w:hAnsi="Arial" w:cs="Arial"/>
                <w:iCs/>
              </w:rPr>
              <w:t>Temperatura (</w:t>
            </w:r>
            <w:r w:rsidRPr="001C28AC">
              <w:rPr>
                <w:rStyle w:val="st"/>
                <w:rFonts w:ascii="Arial" w:hAnsi="Arial" w:cs="Arial"/>
                <w:iCs/>
              </w:rPr>
              <w:t>°C</w:t>
            </w:r>
            <w:r>
              <w:rPr>
                <w:rStyle w:val="st"/>
                <w:rFonts w:ascii="Arial" w:hAnsi="Arial" w:cs="Arial"/>
                <w:iCs/>
              </w:rPr>
              <w:t>)</w:t>
            </w:r>
          </w:p>
        </w:tc>
      </w:tr>
      <w:tr w:rsidR="008578BB" w14:paraId="54474A91" w14:textId="77777777" w:rsidTr="00277E46">
        <w:trPr>
          <w:jc w:val="center"/>
        </w:trPr>
        <w:tc>
          <w:tcPr>
            <w:tcW w:w="1795" w:type="dxa"/>
          </w:tcPr>
          <w:p w14:paraId="5C91D366" w14:textId="77777777" w:rsidR="008578BB" w:rsidRDefault="008578BB" w:rsidP="00DB2735">
            <w:pPr>
              <w:spacing w:line="360" w:lineRule="auto"/>
              <w:jc w:val="center"/>
              <w:rPr>
                <w:rFonts w:ascii="Arial" w:hAnsi="Arial" w:cs="Arial"/>
                <w:iCs/>
              </w:rPr>
            </w:pPr>
            <w:r>
              <w:rPr>
                <w:rFonts w:ascii="Arial" w:hAnsi="Arial" w:cs="Arial"/>
                <w:iCs/>
              </w:rPr>
              <w:t>0,5</w:t>
            </w:r>
          </w:p>
        </w:tc>
        <w:tc>
          <w:tcPr>
            <w:tcW w:w="1890" w:type="dxa"/>
          </w:tcPr>
          <w:p w14:paraId="6167D1D6" w14:textId="577047B6" w:rsidR="008578BB" w:rsidRDefault="000E3B6F" w:rsidP="00DB2735">
            <w:pPr>
              <w:spacing w:line="360" w:lineRule="auto"/>
              <w:jc w:val="center"/>
              <w:rPr>
                <w:rFonts w:ascii="Arial" w:hAnsi="Arial" w:cs="Arial"/>
                <w:iCs/>
              </w:rPr>
            </w:pPr>
            <w:r>
              <w:rPr>
                <w:rFonts w:ascii="Arial" w:hAnsi="Arial" w:cs="Arial"/>
                <w:iCs/>
              </w:rPr>
              <w:t>0,566</w:t>
            </w:r>
          </w:p>
        </w:tc>
        <w:tc>
          <w:tcPr>
            <w:tcW w:w="1350" w:type="dxa"/>
          </w:tcPr>
          <w:p w14:paraId="66E9DA27" w14:textId="24C6E7CE" w:rsidR="008578BB" w:rsidRDefault="008578BB" w:rsidP="00DB2735">
            <w:pPr>
              <w:spacing w:line="360" w:lineRule="auto"/>
              <w:jc w:val="center"/>
              <w:rPr>
                <w:rFonts w:ascii="Arial" w:hAnsi="Arial" w:cs="Arial"/>
                <w:iCs/>
              </w:rPr>
            </w:pPr>
            <w:r>
              <w:rPr>
                <w:rFonts w:ascii="Arial" w:hAnsi="Arial" w:cs="Arial"/>
                <w:iCs/>
              </w:rPr>
              <w:t>2</w:t>
            </w:r>
          </w:p>
        </w:tc>
        <w:tc>
          <w:tcPr>
            <w:tcW w:w="2160" w:type="dxa"/>
          </w:tcPr>
          <w:p w14:paraId="3462FB16" w14:textId="2CB1FD4E" w:rsidR="008578BB" w:rsidRPr="0020689D" w:rsidRDefault="008578BB" w:rsidP="00BF34F7">
            <w:pPr>
              <w:pStyle w:val="PargrafodaLista"/>
              <w:numPr>
                <w:ilvl w:val="0"/>
                <w:numId w:val="18"/>
              </w:numPr>
              <w:spacing w:line="360" w:lineRule="auto"/>
              <w:jc w:val="center"/>
              <w:rPr>
                <w:rFonts w:ascii="Arial" w:hAnsi="Arial" w:cs="Arial"/>
                <w:iCs/>
              </w:rPr>
            </w:pPr>
          </w:p>
        </w:tc>
      </w:tr>
    </w:tbl>
    <w:p w14:paraId="378E8315" w14:textId="77777777" w:rsidR="008578BB" w:rsidRPr="001C28AC" w:rsidRDefault="008578BB" w:rsidP="004778F6">
      <w:pPr>
        <w:spacing w:line="360" w:lineRule="auto"/>
        <w:jc w:val="both"/>
        <w:rPr>
          <w:rFonts w:ascii="Arial" w:hAnsi="Arial" w:cs="Arial"/>
          <w:iCs/>
        </w:rPr>
      </w:pPr>
    </w:p>
    <w:p w14:paraId="27E47F77" w14:textId="77777777" w:rsidR="00773ACC" w:rsidRPr="00773ACC" w:rsidRDefault="00773ACC" w:rsidP="007D442D">
      <w:pPr>
        <w:rPr>
          <w:rFonts w:eastAsiaTheme="minorHAnsi"/>
        </w:rPr>
      </w:pPr>
    </w:p>
    <w:p w14:paraId="1B1B710D" w14:textId="5F2EB2E9" w:rsidR="00773ACC" w:rsidRPr="00773ACC" w:rsidRDefault="00773ACC" w:rsidP="00BF34F7">
      <w:pPr>
        <w:pStyle w:val="Ttulo3"/>
        <w:numPr>
          <w:ilvl w:val="2"/>
          <w:numId w:val="16"/>
        </w:numPr>
        <w:jc w:val="left"/>
      </w:pPr>
      <w:r>
        <w:t xml:space="preserve">Síntese do catalisador </w:t>
      </w:r>
      <w:r w:rsidRPr="001C28AC">
        <w:rPr>
          <w:rFonts w:ascii="Arial" w:eastAsiaTheme="minorHAnsi" w:hAnsi="Arial" w:cs="Arial"/>
        </w:rPr>
        <w:t>BM</w:t>
      </w:r>
      <w:r>
        <w:rPr>
          <w:rFonts w:ascii="Arial" w:eastAsiaTheme="minorHAnsi" w:hAnsi="Arial" w:cs="Arial"/>
        </w:rPr>
        <w:t>I.In</w:t>
      </w:r>
      <w:r w:rsidRPr="001C28AC">
        <w:rPr>
          <w:rFonts w:ascii="Arial" w:eastAsiaTheme="minorHAnsi" w:hAnsi="Arial" w:cs="Arial"/>
          <w:vertAlign w:val="subscript"/>
        </w:rPr>
        <w:t>2</w:t>
      </w:r>
      <w:r w:rsidRPr="001C28AC">
        <w:rPr>
          <w:rFonts w:ascii="Arial" w:eastAsiaTheme="minorHAnsi" w:hAnsi="Arial" w:cs="Arial"/>
        </w:rPr>
        <w:t>Cl</w:t>
      </w:r>
      <w:r>
        <w:rPr>
          <w:rFonts w:ascii="Arial" w:eastAsiaTheme="minorHAnsi" w:hAnsi="Arial" w:cs="Arial"/>
          <w:vertAlign w:val="subscript"/>
        </w:rPr>
        <w:t>7</w:t>
      </w:r>
      <w:r>
        <w:rPr>
          <w:rFonts w:ascii="Arial" w:eastAsiaTheme="minorHAnsi" w:hAnsi="Arial" w:cs="Arial"/>
        </w:rPr>
        <w:t>.</w:t>
      </w:r>
    </w:p>
    <w:p w14:paraId="38CCDFF6" w14:textId="26B8A4B4" w:rsidR="00773ACC" w:rsidRDefault="00773ACC" w:rsidP="007D442D">
      <w:pPr>
        <w:rPr>
          <w:rFonts w:eastAsiaTheme="minorHAnsi"/>
        </w:rPr>
      </w:pPr>
    </w:p>
    <w:p w14:paraId="4EE97ED6" w14:textId="7113962B" w:rsidR="00773ACC" w:rsidRDefault="00773ACC" w:rsidP="00773ACC">
      <w:pPr>
        <w:spacing w:line="360" w:lineRule="auto"/>
        <w:ind w:firstLine="720"/>
        <w:jc w:val="both"/>
        <w:rPr>
          <w:rStyle w:val="st"/>
          <w:rFonts w:ascii="Arial" w:hAnsi="Arial" w:cs="Arial"/>
          <w:iCs/>
        </w:rPr>
      </w:pPr>
      <w:r>
        <w:rPr>
          <w:rFonts w:ascii="Arial" w:eastAsiaTheme="minorHAnsi" w:hAnsi="Arial" w:cs="Arial"/>
          <w:iCs/>
        </w:rPr>
        <w:t xml:space="preserve">Para a síntese do </w:t>
      </w:r>
      <w:r w:rsidRPr="001C28AC">
        <w:rPr>
          <w:rFonts w:ascii="Arial" w:eastAsiaTheme="minorHAnsi" w:hAnsi="Arial" w:cs="Arial"/>
          <w:iCs/>
        </w:rPr>
        <w:t>BMI.</w:t>
      </w:r>
      <w:r w:rsidR="00520DAB">
        <w:rPr>
          <w:rFonts w:ascii="Arial" w:eastAsiaTheme="minorHAnsi" w:hAnsi="Arial" w:cs="Arial"/>
          <w:iCs/>
        </w:rPr>
        <w:t>In</w:t>
      </w:r>
      <w:r w:rsidRPr="001C28AC">
        <w:rPr>
          <w:rFonts w:ascii="Arial" w:eastAsiaTheme="minorHAnsi" w:hAnsi="Arial" w:cs="Arial"/>
          <w:iCs/>
          <w:vertAlign w:val="subscript"/>
        </w:rPr>
        <w:t>2</w:t>
      </w:r>
      <w:r w:rsidRPr="001C28AC">
        <w:rPr>
          <w:rFonts w:ascii="Arial" w:eastAsiaTheme="minorHAnsi" w:hAnsi="Arial" w:cs="Arial"/>
          <w:iCs/>
        </w:rPr>
        <w:t>Cl</w:t>
      </w:r>
      <w:r w:rsidR="00520DAB">
        <w:rPr>
          <w:rFonts w:ascii="Arial" w:eastAsiaTheme="minorHAnsi" w:hAnsi="Arial" w:cs="Arial"/>
          <w:iCs/>
          <w:vertAlign w:val="subscript"/>
        </w:rPr>
        <w:t>7</w:t>
      </w:r>
      <w:r>
        <w:rPr>
          <w:rFonts w:ascii="Arial" w:eastAsiaTheme="minorHAnsi" w:hAnsi="Arial" w:cs="Arial"/>
          <w:iCs/>
        </w:rPr>
        <w:t xml:space="preserve"> foi adicionado no </w:t>
      </w:r>
      <w:proofErr w:type="spellStart"/>
      <w:r>
        <w:rPr>
          <w:rFonts w:ascii="Arial" w:eastAsiaTheme="minorHAnsi" w:hAnsi="Arial" w:cs="Arial"/>
          <w:iCs/>
        </w:rPr>
        <w:t>Schlenk</w:t>
      </w:r>
      <w:proofErr w:type="spellEnd"/>
      <w:r>
        <w:rPr>
          <w:rFonts w:ascii="Arial" w:eastAsiaTheme="minorHAnsi" w:hAnsi="Arial" w:cs="Arial"/>
          <w:iCs/>
        </w:rPr>
        <w:t xml:space="preserve"> 0</w:t>
      </w:r>
      <w:r w:rsidR="008578BB">
        <w:rPr>
          <w:rFonts w:ascii="Arial" w:eastAsiaTheme="minorHAnsi" w:hAnsi="Arial" w:cs="Arial"/>
          <w:iCs/>
        </w:rPr>
        <w:t>,</w:t>
      </w:r>
      <w:r>
        <w:rPr>
          <w:rFonts w:ascii="Arial" w:eastAsiaTheme="minorHAnsi" w:hAnsi="Arial" w:cs="Arial"/>
          <w:iCs/>
        </w:rPr>
        <w:t xml:space="preserve">5 g de </w:t>
      </w:r>
      <w:r w:rsidR="00F22AC5">
        <w:rPr>
          <w:rFonts w:ascii="Arial" w:hAnsi="Arial" w:cs="Arial"/>
          <w:iCs/>
        </w:rPr>
        <w:t xml:space="preserve">cloreto de 1-n-butil-3-metilimidazolio (BMI.Cl) </w:t>
      </w:r>
      <w:r>
        <w:rPr>
          <w:rFonts w:ascii="Arial" w:eastAsiaTheme="minorHAnsi" w:hAnsi="Arial" w:cs="Arial"/>
          <w:iCs/>
        </w:rPr>
        <w:t>e 1</w:t>
      </w:r>
      <w:r w:rsidR="008578BB">
        <w:rPr>
          <w:rFonts w:ascii="Arial" w:eastAsiaTheme="minorHAnsi" w:hAnsi="Arial" w:cs="Arial"/>
          <w:iCs/>
        </w:rPr>
        <w:t>,</w:t>
      </w:r>
      <w:r>
        <w:rPr>
          <w:rFonts w:ascii="Arial" w:eastAsiaTheme="minorHAnsi" w:hAnsi="Arial" w:cs="Arial"/>
          <w:iCs/>
        </w:rPr>
        <w:t>26</w:t>
      </w:r>
      <w:r w:rsidR="008578BB">
        <w:rPr>
          <w:rFonts w:ascii="Arial" w:eastAsiaTheme="minorHAnsi" w:hAnsi="Arial" w:cs="Arial"/>
          <w:iCs/>
        </w:rPr>
        <w:t>6</w:t>
      </w:r>
      <w:r>
        <w:rPr>
          <w:rFonts w:ascii="Arial" w:eastAsiaTheme="minorHAnsi" w:hAnsi="Arial" w:cs="Arial"/>
          <w:iCs/>
        </w:rPr>
        <w:t xml:space="preserve"> g de </w:t>
      </w:r>
      <w:r w:rsidR="008578BB">
        <w:rPr>
          <w:rFonts w:ascii="Arial" w:hAnsi="Arial" w:cs="Arial"/>
          <w:iCs/>
        </w:rPr>
        <w:t xml:space="preserve">cloreto de </w:t>
      </w:r>
      <w:r w:rsidR="00887143" w:rsidRPr="001827D3">
        <w:rPr>
          <w:rFonts w:ascii="Arial" w:hAnsi="Arial" w:cs="Arial"/>
          <w:iCs/>
        </w:rPr>
        <w:t>Í</w:t>
      </w:r>
      <w:r w:rsidR="008578BB" w:rsidRPr="001827D3">
        <w:rPr>
          <w:rFonts w:ascii="Arial" w:hAnsi="Arial" w:cs="Arial"/>
          <w:iCs/>
        </w:rPr>
        <w:t>ndio</w:t>
      </w:r>
      <w:r w:rsidR="00F63FE0">
        <w:rPr>
          <w:rFonts w:ascii="Arial" w:hAnsi="Arial" w:cs="Arial"/>
          <w:iCs/>
        </w:rPr>
        <w:t xml:space="preserve"> (III)</w:t>
      </w:r>
      <w:r w:rsidRPr="001827D3">
        <w:rPr>
          <w:rFonts w:ascii="Arial" w:hAnsi="Arial" w:cs="Arial"/>
          <w:iCs/>
        </w:rPr>
        <w:t xml:space="preserve"> </w:t>
      </w:r>
      <w:r w:rsidR="008E1B1F">
        <w:rPr>
          <w:rFonts w:ascii="Arial" w:hAnsi="Arial" w:cs="Arial"/>
          <w:iCs/>
        </w:rPr>
        <w:t xml:space="preserve">- </w:t>
      </w:r>
      <w:r w:rsidR="001827D3" w:rsidRPr="001827D3">
        <w:rPr>
          <w:rFonts w:ascii="Arial" w:hAnsi="Arial" w:cs="Arial"/>
        </w:rPr>
        <w:t>221,2 g /mol</w:t>
      </w:r>
      <w:r w:rsidR="008E1B1F">
        <w:rPr>
          <w:rFonts w:ascii="Arial" w:hAnsi="Arial" w:cs="Arial"/>
          <w:iCs/>
        </w:rPr>
        <w:t xml:space="preserve"> </w:t>
      </w:r>
      <w:r w:rsidRPr="001827D3">
        <w:rPr>
          <w:rFonts w:ascii="Arial" w:hAnsi="Arial" w:cs="Arial"/>
          <w:iCs/>
        </w:rPr>
        <w:t>numa</w:t>
      </w:r>
      <w:r>
        <w:rPr>
          <w:rFonts w:ascii="Arial" w:hAnsi="Arial" w:cs="Arial"/>
          <w:iCs/>
        </w:rPr>
        <w:t xml:space="preserve"> proporção de </w:t>
      </w:r>
      <w:r w:rsidR="008E1B1F">
        <w:rPr>
          <w:rFonts w:ascii="Arial" w:hAnsi="Arial" w:cs="Arial"/>
          <w:iCs/>
        </w:rPr>
        <w:t xml:space="preserve">1 (líquido iônico): 2 (sal), </w:t>
      </w:r>
      <w:r>
        <w:rPr>
          <w:rFonts w:ascii="Arial" w:hAnsi="Arial" w:cs="Arial"/>
          <w:iCs/>
        </w:rPr>
        <w:t>a mistura foi aquecida até 120</w:t>
      </w:r>
      <w:r w:rsidRPr="001C28AC">
        <w:rPr>
          <w:rFonts w:ascii="Arial" w:hAnsi="Arial" w:cs="Arial"/>
          <w:iCs/>
        </w:rPr>
        <w:t xml:space="preserve"> </w:t>
      </w:r>
      <w:r w:rsidRPr="001C28AC">
        <w:rPr>
          <w:rStyle w:val="st"/>
          <w:rFonts w:ascii="Arial" w:hAnsi="Arial" w:cs="Arial"/>
          <w:iCs/>
        </w:rPr>
        <w:t>°C</w:t>
      </w:r>
      <w:r>
        <w:rPr>
          <w:rStyle w:val="st"/>
          <w:rFonts w:ascii="Arial" w:hAnsi="Arial" w:cs="Arial"/>
          <w:iCs/>
        </w:rPr>
        <w:t xml:space="preserve"> e agitada com </w:t>
      </w:r>
      <w:r w:rsidR="00FF3A45">
        <w:rPr>
          <w:rStyle w:val="st"/>
          <w:rFonts w:ascii="Arial" w:hAnsi="Arial" w:cs="Arial"/>
          <w:iCs/>
        </w:rPr>
        <w:t>auxílio</w:t>
      </w:r>
      <w:r>
        <w:rPr>
          <w:rStyle w:val="st"/>
          <w:rFonts w:ascii="Arial" w:hAnsi="Arial" w:cs="Arial"/>
          <w:iCs/>
        </w:rPr>
        <w:t xml:space="preserve"> de um peixinho magnética por aproximadamente 2h.</w:t>
      </w:r>
    </w:p>
    <w:p w14:paraId="4E5EA365" w14:textId="77777777" w:rsidR="007D442D" w:rsidRDefault="007D442D" w:rsidP="00773ACC">
      <w:pPr>
        <w:spacing w:line="360" w:lineRule="auto"/>
        <w:ind w:firstLine="720"/>
        <w:jc w:val="both"/>
        <w:rPr>
          <w:rStyle w:val="st"/>
          <w:rFonts w:ascii="Arial" w:hAnsi="Arial" w:cs="Arial"/>
          <w:iCs/>
        </w:rPr>
      </w:pPr>
    </w:p>
    <w:p w14:paraId="40EBA432" w14:textId="1CA072BA" w:rsidR="007D442D" w:rsidRDefault="007D442D" w:rsidP="007D442D">
      <w:pPr>
        <w:pStyle w:val="Legenda"/>
        <w:keepNext/>
        <w:jc w:val="center"/>
      </w:pPr>
      <w:bookmarkStart w:id="167" w:name="_Toc46518660"/>
      <w:r>
        <w:t xml:space="preserve">Tabela </w:t>
      </w:r>
      <w:r>
        <w:fldChar w:fldCharType="begin"/>
      </w:r>
      <w:r>
        <w:instrText xml:space="preserve"> SEQ Table \* ARABIC </w:instrText>
      </w:r>
      <w:r>
        <w:fldChar w:fldCharType="separate"/>
      </w:r>
      <w:r w:rsidR="000D13D5">
        <w:rPr>
          <w:noProof/>
        </w:rPr>
        <w:t>3</w:t>
      </w:r>
      <w:r>
        <w:fldChar w:fldCharType="end"/>
      </w:r>
      <w:r>
        <w:t xml:space="preserve"> </w:t>
      </w:r>
      <w:r w:rsidRPr="00D06FBC">
        <w:t>– Condições reacionais na síntese do BMI.In</w:t>
      </w:r>
      <w:r w:rsidRPr="007D442D">
        <w:rPr>
          <w:vertAlign w:val="subscript"/>
        </w:rPr>
        <w:t>2</w:t>
      </w:r>
      <w:r w:rsidRPr="00D06FBC">
        <w:t>Cl</w:t>
      </w:r>
      <w:r w:rsidRPr="007D442D">
        <w:rPr>
          <w:vertAlign w:val="subscript"/>
        </w:rPr>
        <w:t>7</w:t>
      </w:r>
      <w:r w:rsidRPr="00D06FBC">
        <w:t>.</w:t>
      </w:r>
      <w:bookmarkEnd w:id="167"/>
    </w:p>
    <w:tbl>
      <w:tblPr>
        <w:tblStyle w:val="Tabelacomgrade"/>
        <w:tblW w:w="0" w:type="auto"/>
        <w:jc w:val="center"/>
        <w:tblLook w:val="04A0" w:firstRow="1" w:lastRow="0" w:firstColumn="1" w:lastColumn="0" w:noHBand="0" w:noVBand="1"/>
      </w:tblPr>
      <w:tblGrid>
        <w:gridCol w:w="1795"/>
        <w:gridCol w:w="1800"/>
        <w:gridCol w:w="1350"/>
        <w:gridCol w:w="2160"/>
      </w:tblGrid>
      <w:tr w:rsidR="00153954" w14:paraId="6753277E" w14:textId="77777777" w:rsidTr="00153954">
        <w:trPr>
          <w:jc w:val="center"/>
        </w:trPr>
        <w:tc>
          <w:tcPr>
            <w:tcW w:w="1795" w:type="dxa"/>
          </w:tcPr>
          <w:p w14:paraId="41C91FB8" w14:textId="17A07C55" w:rsidR="00153954" w:rsidRDefault="00153954" w:rsidP="00A94A6D">
            <w:pPr>
              <w:spacing w:line="360" w:lineRule="auto"/>
              <w:jc w:val="center"/>
              <w:rPr>
                <w:rFonts w:ascii="Arial" w:hAnsi="Arial" w:cs="Arial"/>
                <w:iCs/>
              </w:rPr>
            </w:pPr>
            <w:r>
              <w:rPr>
                <w:rFonts w:ascii="Arial" w:hAnsi="Arial" w:cs="Arial"/>
                <w:iCs/>
              </w:rPr>
              <w:t>LI - BMI.Cl (g)</w:t>
            </w:r>
          </w:p>
        </w:tc>
        <w:tc>
          <w:tcPr>
            <w:tcW w:w="1800" w:type="dxa"/>
          </w:tcPr>
          <w:p w14:paraId="5BD29A7A" w14:textId="3260C061" w:rsidR="00153954" w:rsidRDefault="00153954" w:rsidP="00A94A6D">
            <w:pPr>
              <w:spacing w:line="360" w:lineRule="auto"/>
              <w:jc w:val="center"/>
              <w:rPr>
                <w:rFonts w:ascii="Arial" w:hAnsi="Arial" w:cs="Arial"/>
                <w:iCs/>
              </w:rPr>
            </w:pPr>
            <w:r>
              <w:rPr>
                <w:rFonts w:ascii="Arial" w:hAnsi="Arial" w:cs="Arial"/>
                <w:iCs/>
              </w:rPr>
              <w:t>Sal - In</w:t>
            </w:r>
            <w:r w:rsidRPr="00153954">
              <w:rPr>
                <w:rFonts w:ascii="Arial" w:hAnsi="Arial" w:cs="Arial"/>
                <w:iCs/>
                <w:vertAlign w:val="subscript"/>
              </w:rPr>
              <w:t>2</w:t>
            </w:r>
            <w:r>
              <w:rPr>
                <w:rFonts w:ascii="Arial" w:hAnsi="Arial" w:cs="Arial"/>
                <w:iCs/>
              </w:rPr>
              <w:t>Cl</w:t>
            </w:r>
            <w:r w:rsidR="0042126B">
              <w:rPr>
                <w:rFonts w:ascii="Arial" w:hAnsi="Arial" w:cs="Arial"/>
                <w:iCs/>
                <w:vertAlign w:val="subscript"/>
              </w:rPr>
              <w:t>7</w:t>
            </w:r>
            <w:r>
              <w:rPr>
                <w:rFonts w:ascii="Arial" w:hAnsi="Arial" w:cs="Arial"/>
                <w:iCs/>
                <w:vertAlign w:val="subscript"/>
              </w:rPr>
              <w:t xml:space="preserve"> </w:t>
            </w:r>
            <w:r>
              <w:rPr>
                <w:rFonts w:ascii="Arial" w:hAnsi="Arial" w:cs="Arial"/>
                <w:iCs/>
              </w:rPr>
              <w:t>(g)</w:t>
            </w:r>
          </w:p>
        </w:tc>
        <w:tc>
          <w:tcPr>
            <w:tcW w:w="1350" w:type="dxa"/>
          </w:tcPr>
          <w:p w14:paraId="397D22D9" w14:textId="3EF66BE1" w:rsidR="00153954" w:rsidRDefault="00153954" w:rsidP="00A94A6D">
            <w:pPr>
              <w:spacing w:line="360" w:lineRule="auto"/>
              <w:jc w:val="center"/>
              <w:rPr>
                <w:rFonts w:ascii="Arial" w:hAnsi="Arial" w:cs="Arial"/>
                <w:iCs/>
              </w:rPr>
            </w:pPr>
            <w:r>
              <w:rPr>
                <w:rFonts w:ascii="Arial" w:hAnsi="Arial" w:cs="Arial"/>
                <w:iCs/>
              </w:rPr>
              <w:t>Tempo (h)</w:t>
            </w:r>
          </w:p>
        </w:tc>
        <w:tc>
          <w:tcPr>
            <w:tcW w:w="2160" w:type="dxa"/>
          </w:tcPr>
          <w:p w14:paraId="166BB8A3" w14:textId="2230D174" w:rsidR="00153954" w:rsidRDefault="00153954" w:rsidP="00A94A6D">
            <w:pPr>
              <w:spacing w:line="360" w:lineRule="auto"/>
              <w:jc w:val="center"/>
              <w:rPr>
                <w:rFonts w:ascii="Arial" w:hAnsi="Arial" w:cs="Arial"/>
                <w:iCs/>
              </w:rPr>
            </w:pPr>
            <w:r>
              <w:rPr>
                <w:rFonts w:ascii="Arial" w:hAnsi="Arial" w:cs="Arial"/>
                <w:iCs/>
              </w:rPr>
              <w:t>Temperatura (</w:t>
            </w:r>
            <w:r w:rsidRPr="001C28AC">
              <w:rPr>
                <w:rStyle w:val="st"/>
                <w:rFonts w:ascii="Arial" w:hAnsi="Arial" w:cs="Arial"/>
                <w:iCs/>
              </w:rPr>
              <w:t>°C</w:t>
            </w:r>
            <w:r>
              <w:rPr>
                <w:rStyle w:val="st"/>
                <w:rFonts w:ascii="Arial" w:hAnsi="Arial" w:cs="Arial"/>
                <w:iCs/>
              </w:rPr>
              <w:t>)</w:t>
            </w:r>
          </w:p>
        </w:tc>
      </w:tr>
      <w:tr w:rsidR="00153954" w14:paraId="409151D5" w14:textId="77777777" w:rsidTr="00153954">
        <w:trPr>
          <w:jc w:val="center"/>
        </w:trPr>
        <w:tc>
          <w:tcPr>
            <w:tcW w:w="1795" w:type="dxa"/>
          </w:tcPr>
          <w:p w14:paraId="7C1EF49F" w14:textId="4A9FA246" w:rsidR="00153954" w:rsidRDefault="00153954" w:rsidP="00A94A6D">
            <w:pPr>
              <w:spacing w:line="360" w:lineRule="auto"/>
              <w:jc w:val="center"/>
              <w:rPr>
                <w:rFonts w:ascii="Arial" w:hAnsi="Arial" w:cs="Arial"/>
                <w:iCs/>
              </w:rPr>
            </w:pPr>
            <w:r>
              <w:rPr>
                <w:rFonts w:ascii="Arial" w:hAnsi="Arial" w:cs="Arial"/>
                <w:iCs/>
              </w:rPr>
              <w:t>0,5</w:t>
            </w:r>
          </w:p>
        </w:tc>
        <w:tc>
          <w:tcPr>
            <w:tcW w:w="1800" w:type="dxa"/>
          </w:tcPr>
          <w:p w14:paraId="4A9B6E86" w14:textId="569BF14C" w:rsidR="00153954" w:rsidRDefault="00153954" w:rsidP="00A94A6D">
            <w:pPr>
              <w:spacing w:line="360" w:lineRule="auto"/>
              <w:jc w:val="center"/>
              <w:rPr>
                <w:rFonts w:ascii="Arial" w:hAnsi="Arial" w:cs="Arial"/>
                <w:iCs/>
              </w:rPr>
            </w:pPr>
            <w:r>
              <w:rPr>
                <w:rFonts w:ascii="Arial" w:hAnsi="Arial" w:cs="Arial"/>
                <w:iCs/>
              </w:rPr>
              <w:t>1,266</w:t>
            </w:r>
          </w:p>
        </w:tc>
        <w:tc>
          <w:tcPr>
            <w:tcW w:w="1350" w:type="dxa"/>
          </w:tcPr>
          <w:p w14:paraId="47EBE0C6" w14:textId="7DB79789" w:rsidR="00153954" w:rsidRDefault="00153954" w:rsidP="00A94A6D">
            <w:pPr>
              <w:spacing w:line="360" w:lineRule="auto"/>
              <w:jc w:val="center"/>
              <w:rPr>
                <w:rFonts w:ascii="Arial" w:hAnsi="Arial" w:cs="Arial"/>
                <w:iCs/>
              </w:rPr>
            </w:pPr>
            <w:r>
              <w:rPr>
                <w:rFonts w:ascii="Arial" w:hAnsi="Arial" w:cs="Arial"/>
                <w:iCs/>
              </w:rPr>
              <w:t>2</w:t>
            </w:r>
          </w:p>
        </w:tc>
        <w:tc>
          <w:tcPr>
            <w:tcW w:w="2160" w:type="dxa"/>
          </w:tcPr>
          <w:p w14:paraId="043B7BC5" w14:textId="6B02AB53" w:rsidR="00153954" w:rsidRPr="0020689D" w:rsidRDefault="00153954" w:rsidP="00BF34F7">
            <w:pPr>
              <w:pStyle w:val="PargrafodaLista"/>
              <w:numPr>
                <w:ilvl w:val="0"/>
                <w:numId w:val="19"/>
              </w:numPr>
              <w:spacing w:line="360" w:lineRule="auto"/>
              <w:jc w:val="center"/>
              <w:rPr>
                <w:rFonts w:ascii="Arial" w:hAnsi="Arial" w:cs="Arial"/>
                <w:iCs/>
              </w:rPr>
            </w:pPr>
          </w:p>
        </w:tc>
      </w:tr>
    </w:tbl>
    <w:p w14:paraId="371844CB" w14:textId="77777777" w:rsidR="007D442D" w:rsidRPr="001C28AC" w:rsidRDefault="007D442D" w:rsidP="004778F6">
      <w:pPr>
        <w:spacing w:line="360" w:lineRule="auto"/>
        <w:rPr>
          <w:rFonts w:ascii="Arial" w:hAnsi="Arial" w:cs="Arial"/>
          <w:iCs/>
        </w:rPr>
      </w:pPr>
    </w:p>
    <w:p w14:paraId="34FEA4D5" w14:textId="77777777" w:rsidR="007D442D" w:rsidRDefault="007D442D" w:rsidP="004778F6">
      <w:pPr>
        <w:rPr>
          <w:rFonts w:eastAsiaTheme="minorHAnsi"/>
        </w:rPr>
      </w:pPr>
    </w:p>
    <w:p w14:paraId="0F4E6A78" w14:textId="62401987" w:rsidR="0020689D" w:rsidRPr="007D442D" w:rsidRDefault="0020689D" w:rsidP="00BF34F7">
      <w:pPr>
        <w:pStyle w:val="Ttulo3"/>
        <w:numPr>
          <w:ilvl w:val="2"/>
          <w:numId w:val="16"/>
        </w:numPr>
        <w:jc w:val="left"/>
        <w:rPr>
          <w:rFonts w:ascii="Arial" w:eastAsiaTheme="minorHAnsi" w:hAnsi="Arial" w:cs="Arial"/>
          <w:vertAlign w:val="subscript"/>
        </w:rPr>
      </w:pPr>
      <w:r w:rsidRPr="007D442D">
        <w:t xml:space="preserve">Síntese do catalisador </w:t>
      </w:r>
      <w:r w:rsidRPr="007D442D">
        <w:rPr>
          <w:rFonts w:ascii="Arial" w:eastAsiaTheme="minorHAnsi" w:hAnsi="Arial" w:cs="Arial"/>
        </w:rPr>
        <w:t>BMI.Sn</w:t>
      </w:r>
      <w:r w:rsidRPr="007D442D">
        <w:rPr>
          <w:rFonts w:ascii="Arial" w:eastAsiaTheme="minorHAnsi" w:hAnsi="Arial" w:cs="Arial"/>
          <w:vertAlign w:val="subscript"/>
        </w:rPr>
        <w:t>2</w:t>
      </w:r>
      <w:r w:rsidRPr="007D442D">
        <w:rPr>
          <w:rFonts w:ascii="Arial" w:eastAsiaTheme="minorHAnsi" w:hAnsi="Arial" w:cs="Arial"/>
        </w:rPr>
        <w:t>Cl</w:t>
      </w:r>
      <w:r w:rsidRPr="007D442D">
        <w:rPr>
          <w:rFonts w:ascii="Arial" w:eastAsiaTheme="minorHAnsi" w:hAnsi="Arial" w:cs="Arial"/>
          <w:vertAlign w:val="subscript"/>
        </w:rPr>
        <w:t>5</w:t>
      </w:r>
      <w:r w:rsidR="007C0BDD">
        <w:rPr>
          <w:rFonts w:ascii="Arial" w:eastAsiaTheme="minorHAnsi" w:hAnsi="Arial" w:cs="Arial"/>
        </w:rPr>
        <w:t>.</w:t>
      </w:r>
    </w:p>
    <w:p w14:paraId="3AE317D5" w14:textId="77777777" w:rsidR="0020689D" w:rsidRPr="00773ACC" w:rsidRDefault="0020689D" w:rsidP="007D442D"/>
    <w:p w14:paraId="268456FA" w14:textId="260365B9" w:rsidR="00773ACC" w:rsidRDefault="00773ACC" w:rsidP="00FF3A45">
      <w:pPr>
        <w:spacing w:line="360" w:lineRule="auto"/>
        <w:ind w:firstLine="720"/>
        <w:jc w:val="both"/>
        <w:rPr>
          <w:rStyle w:val="st"/>
          <w:rFonts w:ascii="Arial" w:hAnsi="Arial" w:cs="Arial"/>
          <w:iCs/>
        </w:rPr>
      </w:pPr>
      <w:r>
        <w:rPr>
          <w:rFonts w:ascii="Arial" w:eastAsiaTheme="minorHAnsi" w:hAnsi="Arial" w:cs="Arial"/>
          <w:iCs/>
        </w:rPr>
        <w:t xml:space="preserve">Para a síntese do </w:t>
      </w:r>
      <w:r w:rsidRPr="001C28AC">
        <w:rPr>
          <w:rFonts w:ascii="Arial" w:eastAsiaTheme="minorHAnsi" w:hAnsi="Arial" w:cs="Arial"/>
          <w:iCs/>
        </w:rPr>
        <w:t>BMI.Cu</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3</w:t>
      </w:r>
      <w:r>
        <w:rPr>
          <w:rFonts w:ascii="Arial" w:eastAsiaTheme="minorHAnsi" w:hAnsi="Arial" w:cs="Arial"/>
          <w:iCs/>
        </w:rPr>
        <w:t xml:space="preserve"> foi adicionado no </w:t>
      </w:r>
      <w:proofErr w:type="spellStart"/>
      <w:r>
        <w:rPr>
          <w:rFonts w:ascii="Arial" w:eastAsiaTheme="minorHAnsi" w:hAnsi="Arial" w:cs="Arial"/>
          <w:iCs/>
        </w:rPr>
        <w:t>Schlenk</w:t>
      </w:r>
      <w:proofErr w:type="spellEnd"/>
      <w:r>
        <w:rPr>
          <w:rFonts w:ascii="Arial" w:eastAsiaTheme="minorHAnsi" w:hAnsi="Arial" w:cs="Arial"/>
          <w:iCs/>
        </w:rPr>
        <w:t xml:space="preserve"> 0</w:t>
      </w:r>
      <w:r w:rsidR="000E4A34">
        <w:rPr>
          <w:rFonts w:ascii="Arial" w:eastAsiaTheme="minorHAnsi" w:hAnsi="Arial" w:cs="Arial"/>
          <w:iCs/>
        </w:rPr>
        <w:t>,</w:t>
      </w:r>
      <w:r>
        <w:rPr>
          <w:rFonts w:ascii="Arial" w:eastAsiaTheme="minorHAnsi" w:hAnsi="Arial" w:cs="Arial"/>
          <w:iCs/>
        </w:rPr>
        <w:t xml:space="preserve">5 g </w:t>
      </w:r>
      <w:r w:rsidR="000E4A34">
        <w:rPr>
          <w:rFonts w:ascii="Arial" w:eastAsiaTheme="minorHAnsi" w:hAnsi="Arial" w:cs="Arial"/>
          <w:iCs/>
        </w:rPr>
        <w:t xml:space="preserve">de </w:t>
      </w:r>
      <w:r w:rsidR="000E4A34">
        <w:rPr>
          <w:rFonts w:ascii="Arial" w:hAnsi="Arial" w:cs="Arial"/>
          <w:iCs/>
        </w:rPr>
        <w:t xml:space="preserve">cloreto de 1-n-butil-3-metilimidazolio (BMI.Cl) </w:t>
      </w:r>
      <w:r>
        <w:rPr>
          <w:rFonts w:ascii="Arial" w:eastAsiaTheme="minorHAnsi" w:hAnsi="Arial" w:cs="Arial"/>
          <w:iCs/>
        </w:rPr>
        <w:t>e 1</w:t>
      </w:r>
      <w:r w:rsidR="000E4A34">
        <w:rPr>
          <w:rFonts w:ascii="Arial" w:eastAsiaTheme="minorHAnsi" w:hAnsi="Arial" w:cs="Arial"/>
          <w:iCs/>
        </w:rPr>
        <w:t>,</w:t>
      </w:r>
      <w:r w:rsidR="007B6654">
        <w:rPr>
          <w:rFonts w:ascii="Arial" w:eastAsiaTheme="minorHAnsi" w:hAnsi="Arial" w:cs="Arial"/>
          <w:iCs/>
        </w:rPr>
        <w:t>085</w:t>
      </w:r>
      <w:r>
        <w:rPr>
          <w:rFonts w:ascii="Arial" w:eastAsiaTheme="minorHAnsi" w:hAnsi="Arial" w:cs="Arial"/>
          <w:iCs/>
        </w:rPr>
        <w:t xml:space="preserve"> g</w:t>
      </w:r>
      <w:r w:rsidR="000E4A34">
        <w:rPr>
          <w:rFonts w:ascii="Arial" w:eastAsiaTheme="minorHAnsi" w:hAnsi="Arial" w:cs="Arial"/>
          <w:iCs/>
        </w:rPr>
        <w:t xml:space="preserve"> </w:t>
      </w:r>
      <w:r w:rsidR="009B5D4A">
        <w:rPr>
          <w:rFonts w:ascii="Arial" w:eastAsiaTheme="minorHAnsi" w:hAnsi="Arial" w:cs="Arial"/>
          <w:iCs/>
        </w:rPr>
        <w:t xml:space="preserve">cloreto de Estanho (II) </w:t>
      </w:r>
      <w:r w:rsidR="009B5D4A" w:rsidRPr="009B5D4A">
        <w:rPr>
          <w:rFonts w:ascii="Arial" w:eastAsiaTheme="minorHAnsi" w:hAnsi="Arial" w:cs="Arial"/>
          <w:iCs/>
        </w:rPr>
        <w:t>(</w:t>
      </w:r>
      <w:r w:rsidR="009B5D4A" w:rsidRPr="009B5D4A">
        <w:rPr>
          <w:rFonts w:ascii="Arial" w:hAnsi="Arial" w:cs="Arial"/>
        </w:rPr>
        <w:t>189</w:t>
      </w:r>
      <w:r w:rsidR="009B5D4A">
        <w:rPr>
          <w:rFonts w:ascii="Arial" w:hAnsi="Arial" w:cs="Arial"/>
        </w:rPr>
        <w:t>,</w:t>
      </w:r>
      <w:r w:rsidR="009B5D4A" w:rsidRPr="009B5D4A">
        <w:rPr>
          <w:rFonts w:ascii="Arial" w:hAnsi="Arial" w:cs="Arial"/>
        </w:rPr>
        <w:t>62</w:t>
      </w:r>
      <w:r w:rsidR="009B5D4A">
        <w:rPr>
          <w:rFonts w:ascii="Arial" w:hAnsi="Arial" w:cs="Arial"/>
        </w:rPr>
        <w:t xml:space="preserve"> g/mol</w:t>
      </w:r>
      <w:r w:rsidR="009B5D4A" w:rsidRPr="009B5D4A">
        <w:rPr>
          <w:rFonts w:ascii="Arial" w:eastAsiaTheme="minorHAnsi" w:hAnsi="Arial" w:cs="Arial"/>
          <w:iCs/>
        </w:rPr>
        <w:t>)</w:t>
      </w:r>
      <w:r w:rsidR="009B5D4A">
        <w:rPr>
          <w:rFonts w:ascii="Arial" w:eastAsiaTheme="minorHAnsi" w:hAnsi="Arial" w:cs="Arial"/>
          <w:iCs/>
        </w:rPr>
        <w:t xml:space="preserve"> </w:t>
      </w:r>
      <w:r w:rsidR="000E4A34">
        <w:rPr>
          <w:rFonts w:ascii="Arial" w:eastAsiaTheme="minorHAnsi" w:hAnsi="Arial" w:cs="Arial"/>
          <w:iCs/>
        </w:rPr>
        <w:t>de sa</w:t>
      </w:r>
      <w:r w:rsidR="000E4A34">
        <w:rPr>
          <w:rFonts w:ascii="Arial" w:hAnsi="Arial" w:cs="Arial"/>
          <w:iCs/>
        </w:rPr>
        <w:t>l</w:t>
      </w:r>
      <w:r>
        <w:rPr>
          <w:rFonts w:ascii="Arial" w:hAnsi="Arial" w:cs="Arial"/>
          <w:iCs/>
        </w:rPr>
        <w:t xml:space="preserve">, numa proporção de </w:t>
      </w:r>
      <w:r w:rsidR="004778F6">
        <w:rPr>
          <w:rFonts w:ascii="Arial" w:hAnsi="Arial" w:cs="Arial"/>
          <w:iCs/>
        </w:rPr>
        <w:t xml:space="preserve">1 (líquido iônico): 2 (sal), </w:t>
      </w:r>
      <w:r>
        <w:rPr>
          <w:rFonts w:ascii="Arial" w:hAnsi="Arial" w:cs="Arial"/>
          <w:iCs/>
        </w:rPr>
        <w:t>a mistura foi aquecida até 85</w:t>
      </w:r>
      <w:r w:rsidRPr="001C28AC">
        <w:rPr>
          <w:rFonts w:ascii="Arial" w:hAnsi="Arial" w:cs="Arial"/>
          <w:iCs/>
        </w:rPr>
        <w:t xml:space="preserve"> </w:t>
      </w:r>
      <w:r w:rsidRPr="001C28AC">
        <w:rPr>
          <w:rStyle w:val="st"/>
          <w:rFonts w:ascii="Arial" w:hAnsi="Arial" w:cs="Arial"/>
          <w:iCs/>
        </w:rPr>
        <w:t>°C</w:t>
      </w:r>
      <w:r>
        <w:rPr>
          <w:rStyle w:val="st"/>
          <w:rFonts w:ascii="Arial" w:hAnsi="Arial" w:cs="Arial"/>
          <w:iCs/>
        </w:rPr>
        <w:t xml:space="preserve"> e agitada com </w:t>
      </w:r>
      <w:r w:rsidR="00FF3A45">
        <w:rPr>
          <w:rStyle w:val="st"/>
          <w:rFonts w:ascii="Arial" w:hAnsi="Arial" w:cs="Arial"/>
          <w:iCs/>
        </w:rPr>
        <w:t>auxílio</w:t>
      </w:r>
      <w:r>
        <w:rPr>
          <w:rStyle w:val="st"/>
          <w:rFonts w:ascii="Arial" w:hAnsi="Arial" w:cs="Arial"/>
          <w:iCs/>
        </w:rPr>
        <w:t xml:space="preserve"> de um peixinho magnética por aproximadamente 2h.</w:t>
      </w:r>
    </w:p>
    <w:p w14:paraId="71568DF3" w14:textId="77777777" w:rsidR="007D442D" w:rsidRPr="00FF3A45" w:rsidRDefault="007D442D" w:rsidP="00FF3A45">
      <w:pPr>
        <w:spacing w:line="360" w:lineRule="auto"/>
        <w:ind w:firstLine="720"/>
        <w:jc w:val="both"/>
        <w:rPr>
          <w:rFonts w:ascii="Arial" w:hAnsi="Arial" w:cs="Arial"/>
          <w:iCs/>
        </w:rPr>
      </w:pPr>
    </w:p>
    <w:p w14:paraId="7158FB82" w14:textId="1E475ED0" w:rsidR="007D442D" w:rsidRDefault="007D442D" w:rsidP="007D442D">
      <w:pPr>
        <w:pStyle w:val="Legenda"/>
        <w:keepNext/>
        <w:jc w:val="center"/>
      </w:pPr>
      <w:bookmarkStart w:id="168" w:name="_Toc46518661"/>
      <w:r>
        <w:t xml:space="preserve">Tabela </w:t>
      </w:r>
      <w:r>
        <w:fldChar w:fldCharType="begin"/>
      </w:r>
      <w:r>
        <w:instrText xml:space="preserve"> SEQ Table \* ARABIC </w:instrText>
      </w:r>
      <w:r>
        <w:fldChar w:fldCharType="separate"/>
      </w:r>
      <w:r w:rsidR="000D13D5">
        <w:rPr>
          <w:noProof/>
        </w:rPr>
        <w:t>4</w:t>
      </w:r>
      <w:r>
        <w:fldChar w:fldCharType="end"/>
      </w:r>
      <w:r>
        <w:t xml:space="preserve"> </w:t>
      </w:r>
      <w:r w:rsidRPr="00381E0F">
        <w:t>– Condições reacionais na síntese do BMI.Sn</w:t>
      </w:r>
      <w:r w:rsidRPr="007D442D">
        <w:rPr>
          <w:vertAlign w:val="subscript"/>
        </w:rPr>
        <w:t>2</w:t>
      </w:r>
      <w:r w:rsidRPr="00381E0F">
        <w:t>Cl</w:t>
      </w:r>
      <w:r w:rsidRPr="007D442D">
        <w:rPr>
          <w:vertAlign w:val="subscript"/>
        </w:rPr>
        <w:t>5</w:t>
      </w:r>
      <w:r w:rsidRPr="00381E0F">
        <w:t>.</w:t>
      </w:r>
      <w:bookmarkEnd w:id="168"/>
    </w:p>
    <w:tbl>
      <w:tblPr>
        <w:tblStyle w:val="Tabelacomgrade"/>
        <w:tblW w:w="0" w:type="auto"/>
        <w:jc w:val="center"/>
        <w:tblLook w:val="04A0" w:firstRow="1" w:lastRow="0" w:firstColumn="1" w:lastColumn="0" w:noHBand="0" w:noVBand="1"/>
      </w:tblPr>
      <w:tblGrid>
        <w:gridCol w:w="1795"/>
        <w:gridCol w:w="1890"/>
        <w:gridCol w:w="1350"/>
        <w:gridCol w:w="2160"/>
      </w:tblGrid>
      <w:tr w:rsidR="008578BB" w14:paraId="2DE03836" w14:textId="77777777" w:rsidTr="00DC2267">
        <w:trPr>
          <w:jc w:val="center"/>
        </w:trPr>
        <w:tc>
          <w:tcPr>
            <w:tcW w:w="1795" w:type="dxa"/>
          </w:tcPr>
          <w:p w14:paraId="609C85C0" w14:textId="77777777" w:rsidR="008578BB" w:rsidRDefault="008578BB" w:rsidP="00DB2735">
            <w:pPr>
              <w:spacing w:line="360" w:lineRule="auto"/>
              <w:jc w:val="center"/>
              <w:rPr>
                <w:rFonts w:ascii="Arial" w:hAnsi="Arial" w:cs="Arial"/>
                <w:iCs/>
              </w:rPr>
            </w:pPr>
            <w:r>
              <w:rPr>
                <w:rFonts w:ascii="Arial" w:hAnsi="Arial" w:cs="Arial"/>
                <w:iCs/>
              </w:rPr>
              <w:t>LI - BMI.Cl (g)</w:t>
            </w:r>
          </w:p>
        </w:tc>
        <w:tc>
          <w:tcPr>
            <w:tcW w:w="1890" w:type="dxa"/>
          </w:tcPr>
          <w:p w14:paraId="6FC40EDC" w14:textId="60AEF414" w:rsidR="008578BB" w:rsidRDefault="008578BB" w:rsidP="00DB2735">
            <w:pPr>
              <w:spacing w:line="360" w:lineRule="auto"/>
              <w:jc w:val="center"/>
              <w:rPr>
                <w:rFonts w:ascii="Arial" w:hAnsi="Arial" w:cs="Arial"/>
                <w:iCs/>
              </w:rPr>
            </w:pPr>
            <w:r>
              <w:rPr>
                <w:rFonts w:ascii="Arial" w:hAnsi="Arial" w:cs="Arial"/>
                <w:iCs/>
              </w:rPr>
              <w:t xml:space="preserve">Sal - </w:t>
            </w:r>
            <w:r w:rsidR="00DC2267">
              <w:rPr>
                <w:rFonts w:ascii="Arial" w:hAnsi="Arial" w:cs="Arial"/>
                <w:iCs/>
              </w:rPr>
              <w:t>Sn</w:t>
            </w:r>
            <w:r w:rsidRPr="00153954">
              <w:rPr>
                <w:rFonts w:ascii="Arial" w:hAnsi="Arial" w:cs="Arial"/>
                <w:iCs/>
                <w:vertAlign w:val="subscript"/>
              </w:rPr>
              <w:t>2</w:t>
            </w:r>
            <w:r>
              <w:rPr>
                <w:rFonts w:ascii="Arial" w:hAnsi="Arial" w:cs="Arial"/>
                <w:iCs/>
              </w:rPr>
              <w:t>C</w:t>
            </w:r>
            <w:r w:rsidR="00DC2267">
              <w:rPr>
                <w:rFonts w:ascii="Arial" w:hAnsi="Arial" w:cs="Arial"/>
                <w:iCs/>
              </w:rPr>
              <w:t>l</w:t>
            </w:r>
            <w:r w:rsidR="00DC2267">
              <w:rPr>
                <w:rFonts w:ascii="Arial" w:hAnsi="Arial" w:cs="Arial"/>
                <w:iCs/>
                <w:vertAlign w:val="subscript"/>
              </w:rPr>
              <w:t>5</w:t>
            </w:r>
            <w:r>
              <w:rPr>
                <w:rFonts w:ascii="Arial" w:hAnsi="Arial" w:cs="Arial"/>
                <w:iCs/>
                <w:vertAlign w:val="subscript"/>
              </w:rPr>
              <w:t xml:space="preserve"> </w:t>
            </w:r>
            <w:r>
              <w:rPr>
                <w:rFonts w:ascii="Arial" w:hAnsi="Arial" w:cs="Arial"/>
                <w:iCs/>
              </w:rPr>
              <w:t>(g)</w:t>
            </w:r>
          </w:p>
        </w:tc>
        <w:tc>
          <w:tcPr>
            <w:tcW w:w="1350" w:type="dxa"/>
          </w:tcPr>
          <w:p w14:paraId="4F7AEE47" w14:textId="77777777" w:rsidR="008578BB" w:rsidRDefault="008578BB" w:rsidP="00DB2735">
            <w:pPr>
              <w:spacing w:line="360" w:lineRule="auto"/>
              <w:jc w:val="center"/>
              <w:rPr>
                <w:rFonts w:ascii="Arial" w:hAnsi="Arial" w:cs="Arial"/>
                <w:iCs/>
              </w:rPr>
            </w:pPr>
            <w:r>
              <w:rPr>
                <w:rFonts w:ascii="Arial" w:hAnsi="Arial" w:cs="Arial"/>
                <w:iCs/>
              </w:rPr>
              <w:t>Tempo (h)</w:t>
            </w:r>
          </w:p>
        </w:tc>
        <w:tc>
          <w:tcPr>
            <w:tcW w:w="2160" w:type="dxa"/>
          </w:tcPr>
          <w:p w14:paraId="3A140A69" w14:textId="77777777" w:rsidR="008578BB" w:rsidRDefault="008578BB" w:rsidP="00DB2735">
            <w:pPr>
              <w:spacing w:line="360" w:lineRule="auto"/>
              <w:jc w:val="center"/>
              <w:rPr>
                <w:rFonts w:ascii="Arial" w:hAnsi="Arial" w:cs="Arial"/>
                <w:iCs/>
              </w:rPr>
            </w:pPr>
            <w:r>
              <w:rPr>
                <w:rFonts w:ascii="Arial" w:hAnsi="Arial" w:cs="Arial"/>
                <w:iCs/>
              </w:rPr>
              <w:t>Temperatura (</w:t>
            </w:r>
            <w:r w:rsidRPr="001C28AC">
              <w:rPr>
                <w:rStyle w:val="st"/>
                <w:rFonts w:ascii="Arial" w:hAnsi="Arial" w:cs="Arial"/>
                <w:iCs/>
              </w:rPr>
              <w:t>°C</w:t>
            </w:r>
            <w:r>
              <w:rPr>
                <w:rStyle w:val="st"/>
                <w:rFonts w:ascii="Arial" w:hAnsi="Arial" w:cs="Arial"/>
                <w:iCs/>
              </w:rPr>
              <w:t>)</w:t>
            </w:r>
          </w:p>
        </w:tc>
      </w:tr>
      <w:tr w:rsidR="008578BB" w14:paraId="6187A205" w14:textId="77777777" w:rsidTr="00DC2267">
        <w:trPr>
          <w:jc w:val="center"/>
        </w:trPr>
        <w:tc>
          <w:tcPr>
            <w:tcW w:w="1795" w:type="dxa"/>
          </w:tcPr>
          <w:p w14:paraId="0DD92FD6" w14:textId="77777777" w:rsidR="008578BB" w:rsidRDefault="008578BB" w:rsidP="00DB2735">
            <w:pPr>
              <w:spacing w:line="360" w:lineRule="auto"/>
              <w:jc w:val="center"/>
              <w:rPr>
                <w:rFonts w:ascii="Arial" w:hAnsi="Arial" w:cs="Arial"/>
                <w:iCs/>
              </w:rPr>
            </w:pPr>
            <w:r>
              <w:rPr>
                <w:rFonts w:ascii="Arial" w:hAnsi="Arial" w:cs="Arial"/>
                <w:iCs/>
              </w:rPr>
              <w:t>0,5</w:t>
            </w:r>
          </w:p>
        </w:tc>
        <w:tc>
          <w:tcPr>
            <w:tcW w:w="1890" w:type="dxa"/>
          </w:tcPr>
          <w:p w14:paraId="600CCB67" w14:textId="50AA933A" w:rsidR="008578BB" w:rsidRDefault="007B6654" w:rsidP="00DB2735">
            <w:pPr>
              <w:spacing w:line="360" w:lineRule="auto"/>
              <w:jc w:val="center"/>
              <w:rPr>
                <w:rFonts w:ascii="Arial" w:hAnsi="Arial" w:cs="Arial"/>
                <w:iCs/>
              </w:rPr>
            </w:pPr>
            <w:r>
              <w:rPr>
                <w:rFonts w:ascii="Arial" w:eastAsiaTheme="minorHAnsi" w:hAnsi="Arial" w:cs="Arial"/>
                <w:iCs/>
              </w:rPr>
              <w:t>1,085</w:t>
            </w:r>
          </w:p>
        </w:tc>
        <w:tc>
          <w:tcPr>
            <w:tcW w:w="1350" w:type="dxa"/>
          </w:tcPr>
          <w:p w14:paraId="65E42421" w14:textId="073D55FA" w:rsidR="008578BB" w:rsidRDefault="008578BB" w:rsidP="00DB2735">
            <w:pPr>
              <w:spacing w:line="360" w:lineRule="auto"/>
              <w:jc w:val="center"/>
              <w:rPr>
                <w:rFonts w:ascii="Arial" w:hAnsi="Arial" w:cs="Arial"/>
                <w:iCs/>
              </w:rPr>
            </w:pPr>
            <w:r>
              <w:rPr>
                <w:rFonts w:ascii="Arial" w:hAnsi="Arial" w:cs="Arial"/>
                <w:iCs/>
              </w:rPr>
              <w:t>2</w:t>
            </w:r>
          </w:p>
        </w:tc>
        <w:tc>
          <w:tcPr>
            <w:tcW w:w="2160" w:type="dxa"/>
          </w:tcPr>
          <w:p w14:paraId="7C4AED89" w14:textId="676DB630" w:rsidR="008578BB" w:rsidRPr="007C0BDD" w:rsidRDefault="008578BB" w:rsidP="00BF34F7">
            <w:pPr>
              <w:pStyle w:val="PargrafodaLista"/>
              <w:numPr>
                <w:ilvl w:val="0"/>
                <w:numId w:val="25"/>
              </w:numPr>
              <w:spacing w:line="360" w:lineRule="auto"/>
              <w:jc w:val="center"/>
              <w:rPr>
                <w:rFonts w:ascii="Arial" w:hAnsi="Arial" w:cs="Arial"/>
                <w:iCs/>
              </w:rPr>
            </w:pPr>
          </w:p>
        </w:tc>
      </w:tr>
    </w:tbl>
    <w:p w14:paraId="44F8A341" w14:textId="13F3DD16" w:rsidR="00F82F80" w:rsidRDefault="00F82F80" w:rsidP="00BE3F64">
      <w:pPr>
        <w:rPr>
          <w:rFonts w:ascii="Tahoma" w:eastAsia="Tahoma" w:hAnsi="Tahoma" w:cs="Tahoma"/>
          <w:sz w:val="28"/>
          <w:szCs w:val="28"/>
          <w:lang w:eastAsia="en-US"/>
        </w:rPr>
      </w:pPr>
    </w:p>
    <w:p w14:paraId="0D75483F" w14:textId="77777777" w:rsidR="00F82F80" w:rsidRPr="001C28AC" w:rsidRDefault="00F82F80" w:rsidP="00BE3F64">
      <w:pPr>
        <w:rPr>
          <w:rFonts w:ascii="Arial" w:hAnsi="Arial" w:cs="Arial"/>
          <w:b/>
          <w:bCs/>
          <w:iCs/>
        </w:rPr>
      </w:pPr>
    </w:p>
    <w:p w14:paraId="0BA3DC34" w14:textId="043DF534" w:rsidR="00B65549" w:rsidRDefault="00BE3F64" w:rsidP="008578BB">
      <w:pPr>
        <w:spacing w:line="360" w:lineRule="auto"/>
        <w:ind w:firstLine="720"/>
        <w:jc w:val="both"/>
        <w:rPr>
          <w:rFonts w:ascii="Arial" w:hAnsi="Arial" w:cs="Arial"/>
          <w:iCs/>
        </w:rPr>
      </w:pPr>
      <w:r w:rsidRPr="001C28AC">
        <w:rPr>
          <w:rFonts w:ascii="Arial" w:hAnsi="Arial" w:cs="Arial"/>
          <w:iCs/>
        </w:rPr>
        <w:t xml:space="preserve">Os procedimentos das sínteses do </w:t>
      </w:r>
      <w:r w:rsidRPr="001C28AC">
        <w:rPr>
          <w:rFonts w:ascii="Arial" w:eastAsiaTheme="minorHAnsi" w:hAnsi="Arial" w:cs="Arial"/>
          <w:iCs/>
        </w:rPr>
        <w:t>BMI.Cu</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3</w:t>
      </w:r>
      <w:r w:rsidRPr="001C28AC">
        <w:rPr>
          <w:rFonts w:ascii="Arial" w:eastAsiaTheme="minorHAnsi" w:hAnsi="Arial" w:cs="Arial"/>
          <w:iCs/>
        </w:rPr>
        <w:t>, BMI.In</w:t>
      </w:r>
      <w:r w:rsidRPr="001C28AC">
        <w:rPr>
          <w:rFonts w:ascii="Arial" w:eastAsiaTheme="minorHAnsi" w:hAnsi="Arial" w:cs="Arial"/>
          <w:iCs/>
          <w:vertAlign w:val="subscript"/>
        </w:rPr>
        <w:t>2</w:t>
      </w:r>
      <w:r w:rsidRPr="001C28AC">
        <w:rPr>
          <w:rFonts w:ascii="Arial" w:eastAsiaTheme="minorHAnsi" w:hAnsi="Arial" w:cs="Arial"/>
          <w:iCs/>
        </w:rPr>
        <w:t>Cl</w:t>
      </w:r>
      <w:r w:rsidR="000929FF">
        <w:rPr>
          <w:rFonts w:ascii="Arial" w:eastAsiaTheme="minorHAnsi" w:hAnsi="Arial" w:cs="Arial"/>
          <w:iCs/>
          <w:vertAlign w:val="subscript"/>
        </w:rPr>
        <w:t>7</w:t>
      </w:r>
      <w:r w:rsidRPr="001C28AC">
        <w:rPr>
          <w:rFonts w:ascii="Arial" w:eastAsiaTheme="minorHAnsi" w:hAnsi="Arial" w:cs="Arial"/>
          <w:iCs/>
        </w:rPr>
        <w:t>, BMI.Sn</w:t>
      </w:r>
      <w:r w:rsidRPr="001C28AC">
        <w:rPr>
          <w:rFonts w:ascii="Arial" w:eastAsiaTheme="minorHAnsi" w:hAnsi="Arial" w:cs="Arial"/>
          <w:iCs/>
          <w:vertAlign w:val="subscript"/>
        </w:rPr>
        <w:t>2</w:t>
      </w:r>
      <w:r w:rsidRPr="001C28AC">
        <w:rPr>
          <w:rFonts w:ascii="Arial" w:eastAsiaTheme="minorHAnsi" w:hAnsi="Arial" w:cs="Arial"/>
          <w:iCs/>
        </w:rPr>
        <w:t>Cl</w:t>
      </w:r>
      <w:r w:rsidR="000929FF">
        <w:rPr>
          <w:rFonts w:ascii="Arial" w:eastAsiaTheme="minorHAnsi" w:hAnsi="Arial" w:cs="Arial"/>
          <w:iCs/>
          <w:vertAlign w:val="subscript"/>
        </w:rPr>
        <w:t>5</w:t>
      </w:r>
      <w:r w:rsidRPr="001C28AC">
        <w:rPr>
          <w:rFonts w:ascii="Arial" w:hAnsi="Arial" w:cs="Arial"/>
          <w:iCs/>
        </w:rPr>
        <w:t xml:space="preserve"> </w:t>
      </w:r>
      <w:r w:rsidRPr="001C28AC">
        <w:rPr>
          <w:rFonts w:ascii="Arial" w:eastAsiaTheme="minorHAnsi" w:hAnsi="Arial" w:cs="Arial"/>
          <w:iCs/>
        </w:rPr>
        <w:t>são bastante similares</w:t>
      </w:r>
      <w:r w:rsidRPr="001C28AC">
        <w:rPr>
          <w:rFonts w:ascii="Arial" w:hAnsi="Arial" w:cs="Arial"/>
          <w:iCs/>
        </w:rPr>
        <w:t xml:space="preserve">, variando unicamente </w:t>
      </w:r>
      <w:r w:rsidR="005701E9">
        <w:rPr>
          <w:rFonts w:ascii="Arial" w:hAnsi="Arial" w:cs="Arial"/>
          <w:iCs/>
        </w:rPr>
        <w:t>na temperatura</w:t>
      </w:r>
      <w:r w:rsidRPr="001C28AC">
        <w:rPr>
          <w:rFonts w:ascii="Arial" w:hAnsi="Arial" w:cs="Arial"/>
          <w:iCs/>
        </w:rPr>
        <w:t xml:space="preserve"> </w:t>
      </w:r>
      <w:r w:rsidR="0020689D">
        <w:rPr>
          <w:rFonts w:ascii="Arial" w:hAnsi="Arial" w:cs="Arial"/>
          <w:iCs/>
        </w:rPr>
        <w:t>reacional</w:t>
      </w:r>
      <w:r w:rsidRPr="001C28AC">
        <w:rPr>
          <w:rFonts w:ascii="Arial" w:hAnsi="Arial" w:cs="Arial"/>
          <w:iCs/>
        </w:rPr>
        <w:t xml:space="preserve">. As </w:t>
      </w:r>
      <w:r w:rsidR="003468A5">
        <w:rPr>
          <w:rFonts w:ascii="Arial" w:hAnsi="Arial" w:cs="Arial"/>
          <w:iCs/>
        </w:rPr>
        <w:t>sínteses</w:t>
      </w:r>
      <w:r w:rsidRPr="001C28AC">
        <w:rPr>
          <w:rFonts w:ascii="Arial" w:hAnsi="Arial" w:cs="Arial"/>
          <w:iCs/>
        </w:rPr>
        <w:t xml:space="preserve"> foram feitas na proporção de </w:t>
      </w:r>
      <w:r w:rsidR="004778F6">
        <w:rPr>
          <w:rFonts w:ascii="Arial" w:hAnsi="Arial" w:cs="Arial"/>
          <w:iCs/>
        </w:rPr>
        <w:t>1 (líquido iônico):</w:t>
      </w:r>
      <w:r w:rsidR="004778F6">
        <w:rPr>
          <w:rFonts w:ascii="Arial" w:hAnsi="Arial" w:cs="Arial"/>
          <w:iCs/>
        </w:rPr>
        <w:t xml:space="preserve"> </w:t>
      </w:r>
      <w:r w:rsidR="004778F6">
        <w:rPr>
          <w:rFonts w:ascii="Arial" w:hAnsi="Arial" w:cs="Arial"/>
          <w:iCs/>
        </w:rPr>
        <w:t>2 (sal)</w:t>
      </w:r>
      <w:r w:rsidR="0020689D">
        <w:rPr>
          <w:rFonts w:ascii="Arial" w:hAnsi="Arial" w:cs="Arial"/>
          <w:iCs/>
        </w:rPr>
        <w:t xml:space="preserve">, e apresentando </w:t>
      </w:r>
      <w:r w:rsidRPr="001C28AC">
        <w:rPr>
          <w:rFonts w:ascii="Arial" w:hAnsi="Arial" w:cs="Arial"/>
          <w:iCs/>
        </w:rPr>
        <w:t>respectivamente</w:t>
      </w:r>
      <w:r w:rsidR="0020689D">
        <w:rPr>
          <w:rFonts w:ascii="Arial" w:hAnsi="Arial" w:cs="Arial"/>
          <w:iCs/>
        </w:rPr>
        <w:t xml:space="preserve"> na Tabela 5</w:t>
      </w:r>
      <w:r w:rsidRPr="001C28AC">
        <w:rPr>
          <w:rFonts w:ascii="Arial" w:hAnsi="Arial" w:cs="Arial"/>
          <w:iCs/>
        </w:rPr>
        <w:t xml:space="preserve">. </w:t>
      </w:r>
    </w:p>
    <w:p w14:paraId="7C2043D3" w14:textId="77777777" w:rsidR="007D442D" w:rsidRDefault="007D442D" w:rsidP="008578BB">
      <w:pPr>
        <w:spacing w:line="360" w:lineRule="auto"/>
        <w:ind w:firstLine="720"/>
        <w:jc w:val="both"/>
        <w:rPr>
          <w:rFonts w:ascii="Arial" w:hAnsi="Arial" w:cs="Arial"/>
          <w:iCs/>
        </w:rPr>
      </w:pPr>
    </w:p>
    <w:p w14:paraId="06CFFA35" w14:textId="3F8B6670" w:rsidR="007D442D" w:rsidRDefault="007D442D" w:rsidP="007D442D">
      <w:pPr>
        <w:pStyle w:val="Legenda"/>
        <w:keepNext/>
        <w:jc w:val="center"/>
      </w:pPr>
      <w:bookmarkStart w:id="169" w:name="_Toc46518662"/>
      <w:r>
        <w:lastRenderedPageBreak/>
        <w:t xml:space="preserve">Tabela </w:t>
      </w:r>
      <w:r>
        <w:fldChar w:fldCharType="begin"/>
      </w:r>
      <w:r>
        <w:instrText xml:space="preserve"> SEQ Table \* ARABIC </w:instrText>
      </w:r>
      <w:r>
        <w:fldChar w:fldCharType="separate"/>
      </w:r>
      <w:r w:rsidR="000D13D5">
        <w:rPr>
          <w:noProof/>
        </w:rPr>
        <w:t>5</w:t>
      </w:r>
      <w:r>
        <w:fldChar w:fldCharType="end"/>
      </w:r>
      <w:r>
        <w:t xml:space="preserve"> </w:t>
      </w:r>
      <w:r w:rsidRPr="00BC3484">
        <w:t>- Condições de síntese dos catalisadores de líquidos iônico.</w:t>
      </w:r>
      <w:bookmarkEnd w:id="169"/>
    </w:p>
    <w:tbl>
      <w:tblPr>
        <w:tblStyle w:val="Tabelacomgrade"/>
        <w:tblW w:w="0" w:type="auto"/>
        <w:tblInd w:w="985" w:type="dxa"/>
        <w:tblBorders>
          <w:left w:val="none" w:sz="0" w:space="0" w:color="auto"/>
          <w:right w:val="none" w:sz="0" w:space="0" w:color="auto"/>
        </w:tblBorders>
        <w:tblLook w:val="04A0" w:firstRow="1" w:lastRow="0" w:firstColumn="1" w:lastColumn="0" w:noHBand="0" w:noVBand="1"/>
      </w:tblPr>
      <w:tblGrid>
        <w:gridCol w:w="2250"/>
        <w:gridCol w:w="2646"/>
        <w:gridCol w:w="2574"/>
      </w:tblGrid>
      <w:tr w:rsidR="00BE3F64" w:rsidRPr="001C28AC" w14:paraId="4C9A566E" w14:textId="77777777" w:rsidTr="004F4173">
        <w:tc>
          <w:tcPr>
            <w:tcW w:w="2250" w:type="dxa"/>
          </w:tcPr>
          <w:p w14:paraId="553AEE3D" w14:textId="69A2CB21" w:rsidR="00BE3F64" w:rsidRPr="001C28AC" w:rsidRDefault="00A916F6" w:rsidP="00BE3F64">
            <w:pPr>
              <w:spacing w:line="360" w:lineRule="auto"/>
              <w:jc w:val="center"/>
              <w:rPr>
                <w:rFonts w:ascii="Arial" w:hAnsi="Arial" w:cs="Arial"/>
                <w:b/>
                <w:bCs/>
                <w:iCs/>
              </w:rPr>
            </w:pPr>
            <w:r w:rsidRPr="001C28AC">
              <w:rPr>
                <w:rFonts w:ascii="Arial" w:hAnsi="Arial" w:cs="Arial"/>
                <w:b/>
                <w:bCs/>
                <w:iCs/>
              </w:rPr>
              <w:t>Catalisador</w:t>
            </w:r>
          </w:p>
        </w:tc>
        <w:tc>
          <w:tcPr>
            <w:tcW w:w="2646" w:type="dxa"/>
          </w:tcPr>
          <w:p w14:paraId="50D26AB5" w14:textId="4694641E" w:rsidR="00BE3F64" w:rsidRPr="001C28AC" w:rsidRDefault="00BE3F64" w:rsidP="00BE3F64">
            <w:pPr>
              <w:spacing w:line="360" w:lineRule="auto"/>
              <w:jc w:val="center"/>
              <w:rPr>
                <w:rFonts w:ascii="Arial" w:hAnsi="Arial" w:cs="Arial"/>
                <w:b/>
                <w:bCs/>
                <w:iCs/>
              </w:rPr>
            </w:pPr>
            <w:r w:rsidRPr="001C28AC">
              <w:rPr>
                <w:rFonts w:ascii="Arial" w:hAnsi="Arial" w:cs="Arial"/>
                <w:b/>
                <w:bCs/>
                <w:iCs/>
              </w:rPr>
              <w:t>Temperatura</w:t>
            </w:r>
            <w:r w:rsidR="00444886" w:rsidRPr="001C28AC">
              <w:rPr>
                <w:rFonts w:ascii="Arial" w:hAnsi="Arial" w:cs="Arial"/>
                <w:b/>
                <w:bCs/>
                <w:iCs/>
              </w:rPr>
              <w:t xml:space="preserve"> </w:t>
            </w:r>
            <w:r w:rsidR="00444886" w:rsidRPr="001C28AC">
              <w:rPr>
                <w:b/>
                <w:bCs/>
                <w:iCs/>
              </w:rPr>
              <w:t>(</w:t>
            </w:r>
            <w:r w:rsidR="00444886" w:rsidRPr="001C28AC">
              <w:rPr>
                <w:rStyle w:val="st"/>
                <w:rFonts w:ascii="Arial" w:hAnsi="Arial" w:cs="Arial"/>
                <w:b/>
                <w:bCs/>
                <w:iCs/>
              </w:rPr>
              <w:t>°C)</w:t>
            </w:r>
          </w:p>
        </w:tc>
        <w:tc>
          <w:tcPr>
            <w:tcW w:w="2574" w:type="dxa"/>
          </w:tcPr>
          <w:p w14:paraId="335485B6" w14:textId="77777777" w:rsidR="00BE3F64" w:rsidRPr="001C28AC" w:rsidRDefault="00BE3F64" w:rsidP="00BE3F64">
            <w:pPr>
              <w:spacing w:line="360" w:lineRule="auto"/>
              <w:jc w:val="center"/>
              <w:rPr>
                <w:rFonts w:ascii="Arial" w:hAnsi="Arial" w:cs="Arial"/>
                <w:b/>
                <w:bCs/>
                <w:iCs/>
              </w:rPr>
            </w:pPr>
            <w:r w:rsidRPr="001C28AC">
              <w:rPr>
                <w:rFonts w:ascii="Arial" w:hAnsi="Arial" w:cs="Arial"/>
                <w:b/>
                <w:bCs/>
                <w:iCs/>
              </w:rPr>
              <w:t>Tempo (h)</w:t>
            </w:r>
          </w:p>
        </w:tc>
      </w:tr>
      <w:tr w:rsidR="008578BB" w:rsidRPr="001C28AC" w14:paraId="34934918" w14:textId="77777777" w:rsidTr="004F4173">
        <w:tc>
          <w:tcPr>
            <w:tcW w:w="2250" w:type="dxa"/>
          </w:tcPr>
          <w:p w14:paraId="57F2A675" w14:textId="77777777" w:rsidR="008578BB" w:rsidRPr="001C28AC" w:rsidRDefault="008578BB" w:rsidP="00BE3F64">
            <w:pPr>
              <w:spacing w:line="360" w:lineRule="auto"/>
              <w:jc w:val="center"/>
              <w:rPr>
                <w:rFonts w:ascii="Arial" w:hAnsi="Arial" w:cs="Arial"/>
                <w:iCs/>
              </w:rPr>
            </w:pPr>
            <w:r w:rsidRPr="001C28AC">
              <w:rPr>
                <w:rFonts w:ascii="Arial" w:eastAsiaTheme="minorHAnsi" w:hAnsi="Arial" w:cs="Arial"/>
                <w:iCs/>
              </w:rPr>
              <w:t>BMI.Cu</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3</w:t>
            </w:r>
          </w:p>
        </w:tc>
        <w:tc>
          <w:tcPr>
            <w:tcW w:w="2646" w:type="dxa"/>
          </w:tcPr>
          <w:p w14:paraId="12E8B0F2" w14:textId="667B2A56" w:rsidR="008578BB" w:rsidRPr="001C28AC" w:rsidRDefault="008578BB" w:rsidP="00BE3F64">
            <w:pPr>
              <w:spacing w:line="360" w:lineRule="auto"/>
              <w:jc w:val="center"/>
              <w:rPr>
                <w:rFonts w:ascii="Arial" w:hAnsi="Arial" w:cs="Arial"/>
                <w:iCs/>
              </w:rPr>
            </w:pPr>
            <w:r>
              <w:rPr>
                <w:rFonts w:ascii="Arial" w:hAnsi="Arial" w:cs="Arial"/>
                <w:iCs/>
              </w:rPr>
              <w:t>50</w:t>
            </w:r>
            <w:r w:rsidRPr="001C28AC">
              <w:rPr>
                <w:rFonts w:ascii="Arial" w:hAnsi="Arial" w:cs="Arial"/>
                <w:iCs/>
              </w:rPr>
              <w:t xml:space="preserve"> </w:t>
            </w:r>
          </w:p>
        </w:tc>
        <w:tc>
          <w:tcPr>
            <w:tcW w:w="2574" w:type="dxa"/>
            <w:vMerge w:val="restart"/>
          </w:tcPr>
          <w:p w14:paraId="0090D14B" w14:textId="77777777" w:rsidR="008578BB" w:rsidRDefault="008578BB" w:rsidP="00BE3F64">
            <w:pPr>
              <w:spacing w:line="360" w:lineRule="auto"/>
              <w:jc w:val="center"/>
              <w:rPr>
                <w:rFonts w:ascii="Arial" w:hAnsi="Arial" w:cs="Arial"/>
                <w:iCs/>
              </w:rPr>
            </w:pPr>
          </w:p>
          <w:p w14:paraId="03D8F09C" w14:textId="7C0FADF0" w:rsidR="008578BB" w:rsidRPr="001C28AC" w:rsidRDefault="008578BB" w:rsidP="00BE3F64">
            <w:pPr>
              <w:spacing w:line="360" w:lineRule="auto"/>
              <w:jc w:val="center"/>
              <w:rPr>
                <w:rFonts w:ascii="Arial" w:hAnsi="Arial" w:cs="Arial"/>
                <w:iCs/>
              </w:rPr>
            </w:pPr>
            <w:r>
              <w:rPr>
                <w:rFonts w:ascii="Arial" w:hAnsi="Arial" w:cs="Arial"/>
                <w:iCs/>
              </w:rPr>
              <w:t>2</w:t>
            </w:r>
          </w:p>
        </w:tc>
      </w:tr>
      <w:tr w:rsidR="008578BB" w:rsidRPr="001C28AC" w14:paraId="2A31C214" w14:textId="77777777" w:rsidTr="004F4173">
        <w:tc>
          <w:tcPr>
            <w:tcW w:w="2250" w:type="dxa"/>
          </w:tcPr>
          <w:p w14:paraId="1167EEF2" w14:textId="4942DCDA" w:rsidR="008578BB" w:rsidRPr="001C28AC" w:rsidRDefault="008578BB" w:rsidP="00BE3F64">
            <w:pPr>
              <w:spacing w:line="360" w:lineRule="auto"/>
              <w:jc w:val="center"/>
              <w:rPr>
                <w:rFonts w:ascii="Arial" w:hAnsi="Arial" w:cs="Arial"/>
                <w:iCs/>
              </w:rPr>
            </w:pPr>
            <w:r w:rsidRPr="001C28AC">
              <w:rPr>
                <w:rFonts w:ascii="Arial" w:eastAsiaTheme="minorHAnsi" w:hAnsi="Arial" w:cs="Arial"/>
                <w:iCs/>
              </w:rPr>
              <w:t>BMI.In</w:t>
            </w:r>
            <w:r w:rsidRPr="001C28AC">
              <w:rPr>
                <w:rFonts w:ascii="Arial" w:eastAsiaTheme="minorHAnsi" w:hAnsi="Arial" w:cs="Arial"/>
                <w:iCs/>
                <w:vertAlign w:val="subscript"/>
              </w:rPr>
              <w:t>2</w:t>
            </w:r>
            <w:r w:rsidRPr="001C28AC">
              <w:rPr>
                <w:rFonts w:ascii="Arial" w:eastAsiaTheme="minorHAnsi" w:hAnsi="Arial" w:cs="Arial"/>
                <w:iCs/>
              </w:rPr>
              <w:t>Cl</w:t>
            </w:r>
            <w:r w:rsidRPr="007C5B6B">
              <w:rPr>
                <w:rFonts w:ascii="Arial" w:eastAsiaTheme="minorHAnsi" w:hAnsi="Arial" w:cs="Arial"/>
                <w:iCs/>
                <w:vertAlign w:val="subscript"/>
              </w:rPr>
              <w:t>7</w:t>
            </w:r>
          </w:p>
        </w:tc>
        <w:tc>
          <w:tcPr>
            <w:tcW w:w="2646" w:type="dxa"/>
          </w:tcPr>
          <w:p w14:paraId="5B46697E" w14:textId="02BCFCD2" w:rsidR="008578BB" w:rsidRPr="001C28AC" w:rsidRDefault="008578BB" w:rsidP="00BE3F64">
            <w:pPr>
              <w:spacing w:line="360" w:lineRule="auto"/>
              <w:jc w:val="center"/>
              <w:rPr>
                <w:rFonts w:ascii="Arial" w:hAnsi="Arial" w:cs="Arial"/>
                <w:iCs/>
              </w:rPr>
            </w:pPr>
            <w:r w:rsidRPr="001C28AC">
              <w:rPr>
                <w:rFonts w:ascii="Arial" w:hAnsi="Arial" w:cs="Arial"/>
                <w:iCs/>
              </w:rPr>
              <w:t xml:space="preserve">120 </w:t>
            </w:r>
          </w:p>
        </w:tc>
        <w:tc>
          <w:tcPr>
            <w:tcW w:w="2574" w:type="dxa"/>
            <w:vMerge/>
          </w:tcPr>
          <w:p w14:paraId="3749EDBA" w14:textId="05A9DB53" w:rsidR="008578BB" w:rsidRPr="001C28AC" w:rsidRDefault="008578BB" w:rsidP="00BE3F64">
            <w:pPr>
              <w:spacing w:line="360" w:lineRule="auto"/>
              <w:jc w:val="center"/>
              <w:rPr>
                <w:rFonts w:ascii="Arial" w:hAnsi="Arial" w:cs="Arial"/>
                <w:iCs/>
              </w:rPr>
            </w:pPr>
          </w:p>
        </w:tc>
      </w:tr>
      <w:tr w:rsidR="008578BB" w:rsidRPr="001C28AC" w14:paraId="5351EEFB" w14:textId="77777777" w:rsidTr="004F4173">
        <w:tc>
          <w:tcPr>
            <w:tcW w:w="2250" w:type="dxa"/>
          </w:tcPr>
          <w:p w14:paraId="51EF3402" w14:textId="08BEAA5D" w:rsidR="008578BB" w:rsidRPr="001C28AC" w:rsidRDefault="008578BB" w:rsidP="00BE3F64">
            <w:pPr>
              <w:spacing w:line="360" w:lineRule="auto"/>
              <w:jc w:val="center"/>
              <w:rPr>
                <w:rFonts w:ascii="Arial" w:hAnsi="Arial" w:cs="Arial"/>
                <w:iCs/>
              </w:rPr>
            </w:pPr>
            <w:r w:rsidRPr="001C28AC">
              <w:rPr>
                <w:rFonts w:ascii="Arial" w:eastAsiaTheme="minorHAnsi" w:hAnsi="Arial" w:cs="Arial"/>
                <w:iCs/>
              </w:rPr>
              <w:t>BMI.Sn</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5</w:t>
            </w:r>
          </w:p>
        </w:tc>
        <w:tc>
          <w:tcPr>
            <w:tcW w:w="2646" w:type="dxa"/>
          </w:tcPr>
          <w:p w14:paraId="60AB1A26" w14:textId="36200D3F" w:rsidR="008578BB" w:rsidRPr="001C28AC" w:rsidRDefault="008578BB" w:rsidP="00BE3F64">
            <w:pPr>
              <w:spacing w:line="360" w:lineRule="auto"/>
              <w:jc w:val="center"/>
              <w:rPr>
                <w:rFonts w:ascii="Arial" w:hAnsi="Arial" w:cs="Arial"/>
                <w:iCs/>
              </w:rPr>
            </w:pPr>
            <w:r w:rsidRPr="001C28AC">
              <w:rPr>
                <w:rFonts w:ascii="Arial" w:hAnsi="Arial" w:cs="Arial"/>
                <w:iCs/>
              </w:rPr>
              <w:t xml:space="preserve">85 </w:t>
            </w:r>
          </w:p>
        </w:tc>
        <w:tc>
          <w:tcPr>
            <w:tcW w:w="2574" w:type="dxa"/>
            <w:vMerge/>
          </w:tcPr>
          <w:p w14:paraId="1F171373" w14:textId="71DE5730" w:rsidR="008578BB" w:rsidRPr="001C28AC" w:rsidRDefault="008578BB" w:rsidP="00BE3F64">
            <w:pPr>
              <w:spacing w:line="360" w:lineRule="auto"/>
              <w:jc w:val="center"/>
              <w:rPr>
                <w:rFonts w:ascii="Arial" w:hAnsi="Arial" w:cs="Arial"/>
                <w:iCs/>
              </w:rPr>
            </w:pPr>
          </w:p>
        </w:tc>
      </w:tr>
    </w:tbl>
    <w:p w14:paraId="0949E29C" w14:textId="77777777" w:rsidR="00BE3F64" w:rsidRPr="001C28AC" w:rsidRDefault="00BE3F64" w:rsidP="00BE3F64">
      <w:pPr>
        <w:spacing w:line="360" w:lineRule="auto"/>
        <w:ind w:firstLine="720"/>
        <w:jc w:val="both"/>
        <w:rPr>
          <w:rFonts w:ascii="Arial" w:hAnsi="Arial" w:cs="Arial"/>
          <w:iCs/>
        </w:rPr>
      </w:pPr>
    </w:p>
    <w:p w14:paraId="51ABFCE1" w14:textId="32E3E372" w:rsidR="00564970" w:rsidRDefault="00BE3F64" w:rsidP="00D10039">
      <w:pPr>
        <w:spacing w:line="360" w:lineRule="auto"/>
        <w:ind w:firstLine="720"/>
        <w:jc w:val="both"/>
        <w:rPr>
          <w:rFonts w:ascii="Arial" w:hAnsi="Arial" w:cs="Arial"/>
          <w:iCs/>
        </w:rPr>
      </w:pPr>
      <w:r w:rsidRPr="001C28AC">
        <w:rPr>
          <w:rFonts w:ascii="Arial" w:hAnsi="Arial" w:cs="Arial"/>
          <w:iCs/>
        </w:rPr>
        <w:t xml:space="preserve">As reações foram </w:t>
      </w:r>
      <w:r w:rsidR="00FA050D" w:rsidRPr="001C28AC">
        <w:rPr>
          <w:rFonts w:ascii="Arial" w:hAnsi="Arial" w:cs="Arial"/>
          <w:iCs/>
        </w:rPr>
        <w:t>realizadas</w:t>
      </w:r>
      <w:r w:rsidRPr="001C28AC">
        <w:rPr>
          <w:rFonts w:ascii="Arial" w:hAnsi="Arial" w:cs="Arial"/>
          <w:iCs/>
        </w:rPr>
        <w:t xml:space="preserve"> em um balão de 50 m</w:t>
      </w:r>
      <w:r w:rsidR="00FA050D" w:rsidRPr="001C28AC">
        <w:rPr>
          <w:rFonts w:ascii="Arial" w:hAnsi="Arial" w:cs="Arial"/>
          <w:iCs/>
        </w:rPr>
        <w:t>L</w:t>
      </w:r>
      <w:r w:rsidRPr="001C28AC">
        <w:rPr>
          <w:rFonts w:ascii="Arial" w:hAnsi="Arial" w:cs="Arial"/>
          <w:iCs/>
        </w:rPr>
        <w:t xml:space="preserve"> e com a utilização do gás nitrogênio para a obtenção de um meio inerte e sob as condições da </w:t>
      </w:r>
      <w:r w:rsidR="00FA050D" w:rsidRPr="001C28AC">
        <w:rPr>
          <w:rFonts w:ascii="Arial" w:hAnsi="Arial" w:cs="Arial"/>
          <w:iCs/>
        </w:rPr>
        <w:t xml:space="preserve">Tabela </w:t>
      </w:r>
      <w:r w:rsidR="005656E5" w:rsidRPr="001C28AC">
        <w:rPr>
          <w:rFonts w:ascii="Arial" w:hAnsi="Arial" w:cs="Arial"/>
          <w:iCs/>
        </w:rPr>
        <w:t>1</w:t>
      </w:r>
      <w:r w:rsidRPr="001C28AC">
        <w:rPr>
          <w:rFonts w:ascii="Arial" w:hAnsi="Arial" w:cs="Arial"/>
          <w:iCs/>
        </w:rPr>
        <w:t xml:space="preserve">. Após o término da reação o liquido iônico é retirado, resfriado </w:t>
      </w:r>
      <w:r w:rsidR="00D10039">
        <w:rPr>
          <w:rFonts w:ascii="Arial" w:hAnsi="Arial" w:cs="Arial"/>
          <w:iCs/>
        </w:rPr>
        <w:t>e guardado para o uso.</w:t>
      </w:r>
    </w:p>
    <w:p w14:paraId="2ECE8D0E" w14:textId="0212F75B" w:rsidR="00564970" w:rsidRDefault="00564970" w:rsidP="00B260EC">
      <w:pPr>
        <w:spacing w:line="360" w:lineRule="auto"/>
        <w:rPr>
          <w:rFonts w:ascii="Arial" w:hAnsi="Arial" w:cs="Arial"/>
          <w:iCs/>
        </w:rPr>
      </w:pPr>
    </w:p>
    <w:p w14:paraId="36903483" w14:textId="25D432AD" w:rsidR="00564970" w:rsidRPr="007D442D" w:rsidRDefault="00564970" w:rsidP="00BF34F7">
      <w:pPr>
        <w:pStyle w:val="Ttulo3"/>
        <w:numPr>
          <w:ilvl w:val="2"/>
          <w:numId w:val="16"/>
        </w:numPr>
        <w:jc w:val="left"/>
      </w:pPr>
      <w:r w:rsidRPr="007D442D">
        <w:t>Síntese da Lactida</w:t>
      </w:r>
    </w:p>
    <w:p w14:paraId="2CA80FBD" w14:textId="77777777" w:rsidR="00564970" w:rsidRPr="001C28AC" w:rsidRDefault="00564970" w:rsidP="007D442D"/>
    <w:p w14:paraId="5FB7FBD0" w14:textId="6FACC53D" w:rsidR="00FA050D" w:rsidRPr="001C28AC" w:rsidRDefault="00FA050D" w:rsidP="00B260EC">
      <w:pPr>
        <w:spacing w:line="360" w:lineRule="auto"/>
        <w:jc w:val="both"/>
        <w:rPr>
          <w:rFonts w:ascii="Arial" w:hAnsi="Arial" w:cs="Arial"/>
          <w:iCs/>
        </w:rPr>
      </w:pPr>
      <w:r w:rsidRPr="001C28AC">
        <w:rPr>
          <w:rFonts w:ascii="Arial" w:hAnsi="Arial" w:cs="Arial"/>
          <w:iCs/>
        </w:rPr>
        <w:tab/>
        <w:t xml:space="preserve">A obtenção de lactida </w:t>
      </w:r>
      <w:r w:rsidR="009019B1">
        <w:rPr>
          <w:rFonts w:ascii="Arial" w:hAnsi="Arial" w:cs="Arial"/>
          <w:iCs/>
        </w:rPr>
        <w:t xml:space="preserve">no laboratório </w:t>
      </w:r>
      <w:r w:rsidR="00B959A6">
        <w:rPr>
          <w:rFonts w:ascii="Arial" w:hAnsi="Arial" w:cs="Arial"/>
          <w:iCs/>
        </w:rPr>
        <w:t xml:space="preserve">a partir do ácido </w:t>
      </w:r>
      <w:r w:rsidR="00FD6712">
        <w:rPr>
          <w:rFonts w:ascii="Arial" w:hAnsi="Arial" w:cs="Arial"/>
          <w:iCs/>
        </w:rPr>
        <w:t>D,</w:t>
      </w:r>
      <w:r w:rsidR="00FD6712" w:rsidRPr="001C28AC">
        <w:rPr>
          <w:rFonts w:ascii="Arial" w:hAnsi="Arial" w:cs="Arial"/>
          <w:iCs/>
        </w:rPr>
        <w:t xml:space="preserve"> L</w:t>
      </w:r>
      <w:r w:rsidR="00657E34" w:rsidRPr="001C28AC">
        <w:rPr>
          <w:rFonts w:ascii="Arial" w:hAnsi="Arial" w:cs="Arial"/>
          <w:iCs/>
        </w:rPr>
        <w:t>-</w:t>
      </w:r>
      <w:r w:rsidRPr="001C28AC">
        <w:rPr>
          <w:rFonts w:ascii="Arial" w:hAnsi="Arial" w:cs="Arial"/>
          <w:iCs/>
        </w:rPr>
        <w:t>lá</w:t>
      </w:r>
      <w:r w:rsidR="009F350E">
        <w:rPr>
          <w:rFonts w:ascii="Arial" w:hAnsi="Arial" w:cs="Arial"/>
          <w:iCs/>
        </w:rPr>
        <w:t>c</w:t>
      </w:r>
      <w:r w:rsidRPr="001C28AC">
        <w:rPr>
          <w:rFonts w:ascii="Arial" w:hAnsi="Arial" w:cs="Arial"/>
          <w:iCs/>
        </w:rPr>
        <w:t xml:space="preserve">tico </w:t>
      </w:r>
      <w:r w:rsidR="00657E34" w:rsidRPr="001C28AC">
        <w:rPr>
          <w:rFonts w:ascii="Arial" w:hAnsi="Arial" w:cs="Arial"/>
          <w:iCs/>
        </w:rPr>
        <w:t>compreende um processo em duas etapas, descritas a seguir:</w:t>
      </w:r>
    </w:p>
    <w:p w14:paraId="060320C5" w14:textId="77777777" w:rsidR="00FA050D" w:rsidRPr="001C28AC" w:rsidRDefault="00FA050D" w:rsidP="00FA050D">
      <w:pPr>
        <w:rPr>
          <w:rFonts w:ascii="Arial" w:hAnsi="Arial" w:cs="Arial"/>
          <w:iCs/>
        </w:rPr>
      </w:pPr>
    </w:p>
    <w:p w14:paraId="410CDFF0" w14:textId="587EEC46" w:rsidR="00FA050D" w:rsidRPr="001C28AC" w:rsidRDefault="00FA050D" w:rsidP="00BF34F7">
      <w:pPr>
        <w:pStyle w:val="PargrafodaLista"/>
        <w:numPr>
          <w:ilvl w:val="0"/>
          <w:numId w:val="3"/>
        </w:numPr>
        <w:spacing w:line="360" w:lineRule="auto"/>
        <w:jc w:val="both"/>
        <w:rPr>
          <w:rFonts w:ascii="Arial" w:hAnsi="Arial" w:cs="Arial"/>
          <w:iCs/>
          <w:sz w:val="24"/>
          <w:szCs w:val="24"/>
        </w:rPr>
      </w:pPr>
      <w:r w:rsidRPr="0009158D">
        <w:rPr>
          <w:rFonts w:ascii="Arial" w:hAnsi="Arial" w:cs="Arial"/>
          <w:iCs/>
          <w:sz w:val="24"/>
          <w:szCs w:val="24"/>
        </w:rPr>
        <w:t>Síntese do pré-polímero</w:t>
      </w:r>
      <w:r w:rsidRPr="001C28AC">
        <w:rPr>
          <w:rFonts w:ascii="Arial" w:hAnsi="Arial" w:cs="Arial"/>
          <w:iCs/>
          <w:sz w:val="24"/>
          <w:szCs w:val="24"/>
        </w:rPr>
        <w:t>:</w:t>
      </w:r>
      <w:r w:rsidRPr="001C28AC">
        <w:rPr>
          <w:rFonts w:ascii="Arial" w:hAnsi="Arial" w:cs="Arial"/>
          <w:b/>
          <w:bCs/>
          <w:iCs/>
          <w:sz w:val="24"/>
          <w:szCs w:val="24"/>
        </w:rPr>
        <w:t xml:space="preserve"> </w:t>
      </w:r>
      <w:r w:rsidRPr="001C28AC">
        <w:rPr>
          <w:rFonts w:ascii="Arial" w:hAnsi="Arial" w:cs="Arial"/>
          <w:iCs/>
          <w:sz w:val="24"/>
          <w:szCs w:val="24"/>
        </w:rPr>
        <w:t xml:space="preserve">Para a síntese do pré-polímero foi utilizado </w:t>
      </w:r>
      <w:r w:rsidR="009019B1">
        <w:rPr>
          <w:rFonts w:ascii="Arial" w:hAnsi="Arial" w:cs="Arial"/>
          <w:iCs/>
          <w:sz w:val="24"/>
          <w:szCs w:val="24"/>
        </w:rPr>
        <w:t xml:space="preserve">aproximadamente </w:t>
      </w:r>
      <w:r w:rsidRPr="001C28AC">
        <w:rPr>
          <w:rFonts w:ascii="Arial" w:hAnsi="Arial" w:cs="Arial"/>
          <w:iCs/>
          <w:sz w:val="24"/>
          <w:szCs w:val="24"/>
        </w:rPr>
        <w:t>120 m</w:t>
      </w:r>
      <w:r w:rsidR="00657E34" w:rsidRPr="001C28AC">
        <w:rPr>
          <w:rFonts w:ascii="Arial" w:hAnsi="Arial" w:cs="Arial"/>
          <w:iCs/>
          <w:sz w:val="24"/>
          <w:szCs w:val="24"/>
        </w:rPr>
        <w:t>L</w:t>
      </w:r>
      <w:r w:rsidRPr="001C28AC">
        <w:rPr>
          <w:rFonts w:ascii="Arial" w:hAnsi="Arial" w:cs="Arial"/>
          <w:iCs/>
          <w:sz w:val="24"/>
          <w:szCs w:val="24"/>
        </w:rPr>
        <w:t xml:space="preserve"> de ácido </w:t>
      </w:r>
      <w:r w:rsidR="009019B1">
        <w:rPr>
          <w:rFonts w:ascii="Arial" w:hAnsi="Arial" w:cs="Arial"/>
          <w:iCs/>
          <w:sz w:val="24"/>
          <w:szCs w:val="24"/>
        </w:rPr>
        <w:t xml:space="preserve">D, L - </w:t>
      </w:r>
      <w:r w:rsidRPr="001C28AC">
        <w:rPr>
          <w:rFonts w:ascii="Arial" w:hAnsi="Arial" w:cs="Arial"/>
          <w:iCs/>
          <w:sz w:val="24"/>
          <w:szCs w:val="24"/>
        </w:rPr>
        <w:t>lá</w:t>
      </w:r>
      <w:r w:rsidR="009F350E">
        <w:rPr>
          <w:rFonts w:ascii="Arial" w:hAnsi="Arial" w:cs="Arial"/>
          <w:iCs/>
          <w:sz w:val="24"/>
          <w:szCs w:val="24"/>
        </w:rPr>
        <w:t>c</w:t>
      </w:r>
      <w:r w:rsidRPr="001C28AC">
        <w:rPr>
          <w:rFonts w:ascii="Arial" w:hAnsi="Arial" w:cs="Arial"/>
          <w:iCs/>
          <w:sz w:val="24"/>
          <w:szCs w:val="24"/>
        </w:rPr>
        <w:t>tico, em seguida foi colocado em um balão de 500 mL e aquecido em banho de óleo até 150</w:t>
      </w:r>
      <w:r w:rsidR="00DD5F82">
        <w:rPr>
          <w:rFonts w:ascii="Arial" w:hAnsi="Arial" w:cs="Arial"/>
          <w:iCs/>
          <w:sz w:val="24"/>
          <w:szCs w:val="24"/>
        </w:rPr>
        <w:t xml:space="preserve"> </w:t>
      </w:r>
      <w:r w:rsidRPr="001C28AC">
        <w:rPr>
          <w:rFonts w:ascii="Arial" w:hAnsi="Arial" w:cs="Arial"/>
          <w:iCs/>
          <w:sz w:val="24"/>
          <w:szCs w:val="24"/>
        </w:rPr>
        <w:t>°C. A síntese te</w:t>
      </w:r>
      <w:r w:rsidR="00657E34" w:rsidRPr="001C28AC">
        <w:rPr>
          <w:rFonts w:ascii="Arial" w:hAnsi="Arial" w:cs="Arial"/>
          <w:iCs/>
          <w:sz w:val="24"/>
          <w:szCs w:val="24"/>
        </w:rPr>
        <w:t>ve</w:t>
      </w:r>
      <w:r w:rsidRPr="001C28AC">
        <w:rPr>
          <w:rFonts w:ascii="Arial" w:hAnsi="Arial" w:cs="Arial"/>
          <w:iCs/>
          <w:sz w:val="24"/>
          <w:szCs w:val="24"/>
        </w:rPr>
        <w:t xml:space="preserve"> duração de</w:t>
      </w:r>
      <w:r w:rsidR="009F350E">
        <w:rPr>
          <w:rFonts w:ascii="Arial" w:hAnsi="Arial" w:cs="Arial"/>
          <w:iCs/>
          <w:sz w:val="24"/>
          <w:szCs w:val="24"/>
        </w:rPr>
        <w:t xml:space="preserve"> aproximadamente</w:t>
      </w:r>
      <w:r w:rsidRPr="001C28AC">
        <w:rPr>
          <w:rFonts w:ascii="Arial" w:hAnsi="Arial" w:cs="Arial"/>
          <w:iCs/>
          <w:sz w:val="24"/>
          <w:szCs w:val="24"/>
        </w:rPr>
        <w:t xml:space="preserve"> 6 h</w:t>
      </w:r>
      <w:r w:rsidR="009F350E">
        <w:rPr>
          <w:rFonts w:ascii="Arial" w:hAnsi="Arial" w:cs="Arial"/>
          <w:iCs/>
          <w:sz w:val="24"/>
          <w:szCs w:val="24"/>
        </w:rPr>
        <w:t xml:space="preserve"> com a reação</w:t>
      </w:r>
      <w:r w:rsidRPr="001C28AC">
        <w:rPr>
          <w:rFonts w:ascii="Arial" w:hAnsi="Arial" w:cs="Arial"/>
          <w:iCs/>
          <w:sz w:val="24"/>
          <w:szCs w:val="24"/>
        </w:rPr>
        <w:t xml:space="preserve"> </w:t>
      </w:r>
      <w:r w:rsidR="00657E34" w:rsidRPr="001C28AC">
        <w:rPr>
          <w:rFonts w:ascii="Arial" w:hAnsi="Arial" w:cs="Arial"/>
          <w:iCs/>
          <w:sz w:val="24"/>
          <w:szCs w:val="24"/>
        </w:rPr>
        <w:t>sob</w:t>
      </w:r>
      <w:r w:rsidR="009F350E">
        <w:rPr>
          <w:rFonts w:ascii="Arial" w:hAnsi="Arial" w:cs="Arial"/>
          <w:iCs/>
          <w:sz w:val="24"/>
          <w:szCs w:val="24"/>
        </w:rPr>
        <w:t xml:space="preserve"> a </w:t>
      </w:r>
      <w:r w:rsidR="00657E34" w:rsidRPr="001C28AC">
        <w:rPr>
          <w:rFonts w:ascii="Arial" w:hAnsi="Arial" w:cs="Arial"/>
          <w:iCs/>
          <w:sz w:val="24"/>
          <w:szCs w:val="24"/>
        </w:rPr>
        <w:t>vácuo</w:t>
      </w:r>
      <w:r w:rsidRPr="001C28AC">
        <w:rPr>
          <w:rFonts w:ascii="Arial" w:hAnsi="Arial" w:cs="Arial"/>
          <w:iCs/>
          <w:sz w:val="24"/>
          <w:szCs w:val="24"/>
        </w:rPr>
        <w:t xml:space="preserve"> com o objetivo de retirar </w:t>
      </w:r>
      <w:r w:rsidR="009F350E">
        <w:rPr>
          <w:rFonts w:ascii="Arial" w:hAnsi="Arial" w:cs="Arial"/>
          <w:iCs/>
          <w:sz w:val="24"/>
          <w:szCs w:val="24"/>
        </w:rPr>
        <w:t>a</w:t>
      </w:r>
      <w:r w:rsidRPr="001C28AC">
        <w:rPr>
          <w:rFonts w:ascii="Arial" w:hAnsi="Arial" w:cs="Arial"/>
          <w:iCs/>
          <w:sz w:val="24"/>
          <w:szCs w:val="24"/>
        </w:rPr>
        <w:t xml:space="preserve"> água</w:t>
      </w:r>
      <w:r w:rsidR="009F350E">
        <w:rPr>
          <w:rFonts w:ascii="Arial" w:hAnsi="Arial" w:cs="Arial"/>
          <w:iCs/>
          <w:sz w:val="24"/>
          <w:szCs w:val="24"/>
        </w:rPr>
        <w:t xml:space="preserve">, o </w:t>
      </w:r>
      <w:r w:rsidR="00425D2C">
        <w:rPr>
          <w:rFonts w:ascii="Arial" w:hAnsi="Arial" w:cs="Arial"/>
          <w:iCs/>
          <w:sz w:val="24"/>
          <w:szCs w:val="24"/>
        </w:rPr>
        <w:t xml:space="preserve">subproduto </w:t>
      </w:r>
      <w:r w:rsidR="00425D2C" w:rsidRPr="001C28AC">
        <w:rPr>
          <w:rFonts w:ascii="Arial" w:hAnsi="Arial" w:cs="Arial"/>
          <w:iCs/>
          <w:sz w:val="24"/>
          <w:szCs w:val="24"/>
        </w:rPr>
        <w:t>formado</w:t>
      </w:r>
      <w:r w:rsidRPr="001C28AC">
        <w:rPr>
          <w:rFonts w:ascii="Arial" w:hAnsi="Arial" w:cs="Arial"/>
          <w:iCs/>
          <w:sz w:val="24"/>
          <w:szCs w:val="24"/>
        </w:rPr>
        <w:t xml:space="preserve"> </w:t>
      </w:r>
      <w:r w:rsidR="009F350E">
        <w:rPr>
          <w:rFonts w:ascii="Arial" w:hAnsi="Arial" w:cs="Arial"/>
          <w:iCs/>
          <w:sz w:val="24"/>
          <w:szCs w:val="24"/>
        </w:rPr>
        <w:t>no meio reacional</w:t>
      </w:r>
      <w:r w:rsidRPr="001C28AC">
        <w:rPr>
          <w:rFonts w:ascii="Arial" w:hAnsi="Arial" w:cs="Arial"/>
          <w:iCs/>
          <w:sz w:val="24"/>
          <w:szCs w:val="24"/>
        </w:rPr>
        <w:t>.</w:t>
      </w:r>
    </w:p>
    <w:p w14:paraId="25F7C0C6" w14:textId="77777777" w:rsidR="00FA050D" w:rsidRPr="001C28AC" w:rsidRDefault="00FA050D" w:rsidP="00FA050D">
      <w:pPr>
        <w:spacing w:line="360" w:lineRule="auto"/>
        <w:jc w:val="both"/>
        <w:rPr>
          <w:rFonts w:ascii="Arial" w:hAnsi="Arial" w:cs="Arial"/>
          <w:iCs/>
        </w:rPr>
      </w:pPr>
    </w:p>
    <w:p w14:paraId="2CAB2374" w14:textId="7E11AF85" w:rsidR="00FA050D" w:rsidRPr="007636C6" w:rsidRDefault="00FA050D" w:rsidP="00BF34F7">
      <w:pPr>
        <w:pStyle w:val="PargrafodaLista"/>
        <w:numPr>
          <w:ilvl w:val="0"/>
          <w:numId w:val="3"/>
        </w:numPr>
        <w:spacing w:line="360" w:lineRule="auto"/>
        <w:jc w:val="both"/>
        <w:rPr>
          <w:rFonts w:ascii="Arial" w:hAnsi="Arial" w:cs="Arial"/>
          <w:iCs/>
          <w:color w:val="000000" w:themeColor="text1"/>
          <w:sz w:val="24"/>
          <w:szCs w:val="24"/>
        </w:rPr>
      </w:pPr>
      <w:r w:rsidRPr="0009158D">
        <w:rPr>
          <w:rFonts w:ascii="Arial" w:hAnsi="Arial" w:cs="Arial"/>
          <w:iCs/>
          <w:color w:val="000000" w:themeColor="text1"/>
          <w:sz w:val="24"/>
          <w:szCs w:val="24"/>
        </w:rPr>
        <w:t xml:space="preserve">Síntese da </w:t>
      </w:r>
      <w:r w:rsidR="0009158D" w:rsidRPr="0009158D">
        <w:rPr>
          <w:rFonts w:ascii="Arial" w:hAnsi="Arial" w:cs="Arial"/>
          <w:iCs/>
          <w:color w:val="000000" w:themeColor="text1"/>
          <w:sz w:val="24"/>
          <w:szCs w:val="24"/>
        </w:rPr>
        <w:t>l</w:t>
      </w:r>
      <w:r w:rsidRPr="0009158D">
        <w:rPr>
          <w:rFonts w:ascii="Arial" w:hAnsi="Arial" w:cs="Arial"/>
          <w:iCs/>
          <w:color w:val="000000" w:themeColor="text1"/>
          <w:sz w:val="24"/>
          <w:szCs w:val="24"/>
        </w:rPr>
        <w:t>actida</w:t>
      </w:r>
      <w:r w:rsidRPr="001C28AC">
        <w:rPr>
          <w:rFonts w:ascii="Arial" w:hAnsi="Arial" w:cs="Arial"/>
          <w:iCs/>
          <w:color w:val="000000" w:themeColor="text1"/>
          <w:sz w:val="24"/>
          <w:szCs w:val="24"/>
        </w:rPr>
        <w:t>:</w:t>
      </w:r>
      <w:r w:rsidRPr="001C28AC">
        <w:rPr>
          <w:rFonts w:ascii="Arial" w:hAnsi="Arial" w:cs="Arial"/>
          <w:b/>
          <w:bCs/>
          <w:iCs/>
          <w:color w:val="000000" w:themeColor="text1"/>
          <w:sz w:val="24"/>
          <w:szCs w:val="24"/>
        </w:rPr>
        <w:t xml:space="preserve"> </w:t>
      </w:r>
      <w:r w:rsidRPr="001C28AC">
        <w:rPr>
          <w:rFonts w:ascii="Arial" w:hAnsi="Arial" w:cs="Arial"/>
          <w:iCs/>
          <w:color w:val="000000" w:themeColor="text1"/>
          <w:sz w:val="24"/>
          <w:szCs w:val="24"/>
        </w:rPr>
        <w:t xml:space="preserve">O pré-polímero sintetizado </w:t>
      </w:r>
      <w:r w:rsidR="00657E34" w:rsidRPr="001C28AC">
        <w:rPr>
          <w:rFonts w:ascii="Arial" w:hAnsi="Arial" w:cs="Arial"/>
          <w:iCs/>
          <w:color w:val="000000" w:themeColor="text1"/>
          <w:sz w:val="24"/>
          <w:szCs w:val="24"/>
        </w:rPr>
        <w:t>foi</w:t>
      </w:r>
      <w:r w:rsidRPr="001C28AC">
        <w:rPr>
          <w:rFonts w:ascii="Arial" w:hAnsi="Arial" w:cs="Arial"/>
          <w:iCs/>
          <w:color w:val="000000" w:themeColor="text1"/>
          <w:sz w:val="24"/>
          <w:szCs w:val="24"/>
        </w:rPr>
        <w:t xml:space="preserve"> colocado no reator </w:t>
      </w:r>
      <w:r w:rsidR="00657E34" w:rsidRPr="001C28AC">
        <w:rPr>
          <w:rFonts w:ascii="Arial" w:hAnsi="Arial" w:cs="Arial"/>
          <w:iCs/>
          <w:color w:val="000000" w:themeColor="text1"/>
          <w:sz w:val="24"/>
          <w:szCs w:val="24"/>
        </w:rPr>
        <w:t xml:space="preserve">de aço de 100 mL </w:t>
      </w:r>
      <w:r w:rsidR="001D406F" w:rsidRPr="001C28AC">
        <w:rPr>
          <w:rFonts w:ascii="Arial" w:hAnsi="Arial" w:cs="Arial"/>
          <w:iCs/>
          <w:color w:val="000000" w:themeColor="text1"/>
          <w:sz w:val="24"/>
          <w:szCs w:val="24"/>
        </w:rPr>
        <w:t>em</w:t>
      </w:r>
      <w:r w:rsidRPr="001C28AC">
        <w:rPr>
          <w:rFonts w:ascii="Arial" w:hAnsi="Arial" w:cs="Arial"/>
          <w:iCs/>
          <w:color w:val="000000" w:themeColor="text1"/>
          <w:sz w:val="24"/>
          <w:szCs w:val="24"/>
        </w:rPr>
        <w:t xml:space="preserve"> uma temperatura de 220</w:t>
      </w:r>
      <w:r w:rsidR="00DD5F82">
        <w:rPr>
          <w:rFonts w:ascii="Arial" w:hAnsi="Arial" w:cs="Arial"/>
          <w:iCs/>
          <w:color w:val="000000" w:themeColor="text1"/>
          <w:sz w:val="24"/>
          <w:szCs w:val="24"/>
        </w:rPr>
        <w:t xml:space="preserve"> </w:t>
      </w:r>
      <w:r w:rsidRPr="001C28AC">
        <w:rPr>
          <w:rFonts w:ascii="Arial" w:hAnsi="Arial" w:cs="Arial"/>
          <w:iCs/>
          <w:color w:val="000000" w:themeColor="text1"/>
          <w:sz w:val="24"/>
          <w:szCs w:val="24"/>
        </w:rPr>
        <w:t>°C uma pressão reduzida de 200 mmHg. A reação te</w:t>
      </w:r>
      <w:r w:rsidR="00657E34" w:rsidRPr="001C28AC">
        <w:rPr>
          <w:rFonts w:ascii="Arial" w:hAnsi="Arial" w:cs="Arial"/>
          <w:iCs/>
          <w:color w:val="000000" w:themeColor="text1"/>
          <w:sz w:val="24"/>
          <w:szCs w:val="24"/>
        </w:rPr>
        <w:t>ve</w:t>
      </w:r>
      <w:r w:rsidRPr="001C28AC">
        <w:rPr>
          <w:rFonts w:ascii="Arial" w:hAnsi="Arial" w:cs="Arial"/>
          <w:iCs/>
          <w:color w:val="000000" w:themeColor="text1"/>
          <w:sz w:val="24"/>
          <w:szCs w:val="24"/>
        </w:rPr>
        <w:t xml:space="preserve"> duração de </w:t>
      </w:r>
      <w:r w:rsidR="00B743E3" w:rsidRPr="001C28AC">
        <w:rPr>
          <w:rFonts w:ascii="Arial" w:hAnsi="Arial" w:cs="Arial"/>
          <w:iCs/>
          <w:color w:val="000000" w:themeColor="text1"/>
          <w:sz w:val="24"/>
          <w:szCs w:val="24"/>
        </w:rPr>
        <w:t>4</w:t>
      </w:r>
      <w:r w:rsidR="0035047B" w:rsidRPr="001C28AC">
        <w:rPr>
          <w:rFonts w:ascii="Arial" w:hAnsi="Arial" w:cs="Arial"/>
          <w:iCs/>
          <w:color w:val="000000" w:themeColor="text1"/>
          <w:sz w:val="24"/>
          <w:szCs w:val="24"/>
        </w:rPr>
        <w:t xml:space="preserve"> </w:t>
      </w:r>
      <w:r w:rsidRPr="001C28AC">
        <w:rPr>
          <w:rFonts w:ascii="Arial" w:hAnsi="Arial" w:cs="Arial"/>
          <w:iCs/>
          <w:color w:val="000000" w:themeColor="text1"/>
          <w:sz w:val="24"/>
          <w:szCs w:val="24"/>
        </w:rPr>
        <w:t>h</w:t>
      </w:r>
      <w:r w:rsidR="00B743E3" w:rsidRPr="001C28AC">
        <w:rPr>
          <w:rFonts w:ascii="Arial" w:hAnsi="Arial" w:cs="Arial"/>
          <w:iCs/>
          <w:color w:val="000000" w:themeColor="text1"/>
          <w:sz w:val="24"/>
          <w:szCs w:val="24"/>
        </w:rPr>
        <w:t>, após o termino da reação, a lactida sintetizada foi</w:t>
      </w:r>
      <w:r w:rsidR="008E03E4" w:rsidRPr="001C28AC">
        <w:rPr>
          <w:rFonts w:ascii="Arial" w:hAnsi="Arial" w:cs="Arial"/>
          <w:iCs/>
          <w:color w:val="000000" w:themeColor="text1"/>
          <w:sz w:val="24"/>
          <w:szCs w:val="24"/>
        </w:rPr>
        <w:t xml:space="preserve"> solubilizada no etanol </w:t>
      </w:r>
      <w:r w:rsidR="00B743E3" w:rsidRPr="001C28AC">
        <w:rPr>
          <w:rFonts w:ascii="Arial" w:hAnsi="Arial" w:cs="Arial"/>
          <w:iCs/>
          <w:color w:val="000000" w:themeColor="text1"/>
          <w:sz w:val="24"/>
          <w:szCs w:val="24"/>
        </w:rPr>
        <w:t xml:space="preserve">e </w:t>
      </w:r>
      <w:r w:rsidR="00437901" w:rsidRPr="001C28AC">
        <w:rPr>
          <w:rFonts w:ascii="Arial" w:hAnsi="Arial" w:cs="Arial"/>
          <w:iCs/>
          <w:color w:val="000000" w:themeColor="text1"/>
          <w:sz w:val="24"/>
          <w:szCs w:val="24"/>
        </w:rPr>
        <w:t>depois resfriado para a sua cristalização</w:t>
      </w:r>
      <w:r w:rsidR="00425D2C">
        <w:rPr>
          <w:rFonts w:ascii="Arial" w:hAnsi="Arial" w:cs="Arial"/>
          <w:iCs/>
          <w:color w:val="000000" w:themeColor="text1"/>
          <w:sz w:val="24"/>
          <w:szCs w:val="24"/>
        </w:rPr>
        <w:t>, após a filtração e a secagem a lactida estará pronto da as reações.</w:t>
      </w:r>
    </w:p>
    <w:p w14:paraId="7F1A8DB5" w14:textId="65194D2F" w:rsidR="007636C6" w:rsidRDefault="007636C6" w:rsidP="007636C6">
      <w:pPr>
        <w:pStyle w:val="PargrafodaLista"/>
        <w:rPr>
          <w:rFonts w:ascii="Arial" w:hAnsi="Arial" w:cs="Arial"/>
          <w:iCs/>
          <w:color w:val="000000" w:themeColor="text1"/>
          <w:sz w:val="24"/>
          <w:szCs w:val="24"/>
        </w:rPr>
      </w:pPr>
    </w:p>
    <w:p w14:paraId="16B2E58F" w14:textId="681D69F3" w:rsidR="00425D2C" w:rsidRDefault="00425D2C" w:rsidP="007636C6">
      <w:pPr>
        <w:pStyle w:val="PargrafodaLista"/>
        <w:rPr>
          <w:rFonts w:ascii="Arial" w:hAnsi="Arial" w:cs="Arial"/>
          <w:iCs/>
          <w:color w:val="000000" w:themeColor="text1"/>
          <w:sz w:val="24"/>
          <w:szCs w:val="24"/>
        </w:rPr>
      </w:pPr>
    </w:p>
    <w:p w14:paraId="4B7688A9" w14:textId="1D659F20" w:rsidR="00425D2C" w:rsidRDefault="00425D2C" w:rsidP="007636C6">
      <w:pPr>
        <w:pStyle w:val="PargrafodaLista"/>
        <w:rPr>
          <w:rFonts w:ascii="Arial" w:hAnsi="Arial" w:cs="Arial"/>
          <w:iCs/>
          <w:color w:val="000000" w:themeColor="text1"/>
          <w:sz w:val="24"/>
          <w:szCs w:val="24"/>
        </w:rPr>
      </w:pPr>
    </w:p>
    <w:p w14:paraId="5E965F65" w14:textId="49D69E8D" w:rsidR="00425D2C" w:rsidRDefault="00425D2C" w:rsidP="007636C6">
      <w:pPr>
        <w:pStyle w:val="PargrafodaLista"/>
        <w:rPr>
          <w:rFonts w:ascii="Arial" w:hAnsi="Arial" w:cs="Arial"/>
          <w:iCs/>
          <w:color w:val="000000" w:themeColor="text1"/>
          <w:sz w:val="24"/>
          <w:szCs w:val="24"/>
        </w:rPr>
      </w:pPr>
    </w:p>
    <w:p w14:paraId="498D6089" w14:textId="77777777" w:rsidR="00425D2C" w:rsidRPr="007636C6" w:rsidRDefault="00425D2C" w:rsidP="007636C6">
      <w:pPr>
        <w:pStyle w:val="PargrafodaLista"/>
        <w:rPr>
          <w:rFonts w:ascii="Arial" w:hAnsi="Arial" w:cs="Arial"/>
          <w:iCs/>
          <w:color w:val="000000" w:themeColor="text1"/>
          <w:sz w:val="24"/>
          <w:szCs w:val="24"/>
        </w:rPr>
      </w:pPr>
    </w:p>
    <w:p w14:paraId="2B17EAF4" w14:textId="71D94D8C" w:rsidR="00854324" w:rsidRDefault="00425D2C" w:rsidP="00854324">
      <w:pPr>
        <w:spacing w:line="360" w:lineRule="auto"/>
        <w:ind w:firstLine="720"/>
        <w:jc w:val="both"/>
        <w:rPr>
          <w:rFonts w:ascii="Arial" w:hAnsi="Arial" w:cs="Arial"/>
          <w:iCs/>
          <w:color w:val="000000" w:themeColor="text1"/>
        </w:rPr>
      </w:pPr>
      <w:r>
        <w:rPr>
          <w:rFonts w:ascii="Arial" w:hAnsi="Arial" w:cs="Arial"/>
          <w:iCs/>
          <w:color w:val="000000" w:themeColor="text1"/>
        </w:rPr>
        <w:lastRenderedPageBreak/>
        <w:t xml:space="preserve">Observação: </w:t>
      </w:r>
      <w:r w:rsidR="00520AB2">
        <w:rPr>
          <w:rFonts w:ascii="Arial" w:hAnsi="Arial" w:cs="Arial"/>
          <w:iCs/>
          <w:color w:val="000000" w:themeColor="text1"/>
        </w:rPr>
        <w:t>D</w:t>
      </w:r>
      <w:r w:rsidR="008A2E55">
        <w:rPr>
          <w:rFonts w:ascii="Arial" w:hAnsi="Arial" w:cs="Arial"/>
          <w:iCs/>
          <w:color w:val="000000" w:themeColor="text1"/>
        </w:rPr>
        <w:t>evido ao seu baixo rendimento</w:t>
      </w:r>
      <w:r>
        <w:rPr>
          <w:rFonts w:ascii="Arial" w:hAnsi="Arial" w:cs="Arial"/>
          <w:iCs/>
          <w:color w:val="000000" w:themeColor="text1"/>
        </w:rPr>
        <w:t xml:space="preserve">, com relação ao produto obtido </w:t>
      </w:r>
      <w:r w:rsidR="008A2E55">
        <w:rPr>
          <w:rFonts w:ascii="Arial" w:hAnsi="Arial" w:cs="Arial"/>
          <w:iCs/>
          <w:color w:val="000000" w:themeColor="text1"/>
        </w:rPr>
        <w:t xml:space="preserve">e </w:t>
      </w:r>
      <w:r w:rsidR="00520AB2">
        <w:rPr>
          <w:rFonts w:ascii="Arial" w:hAnsi="Arial" w:cs="Arial"/>
          <w:iCs/>
          <w:color w:val="000000" w:themeColor="text1"/>
        </w:rPr>
        <w:t>em visto da necessidade de uma lactida com alta pureza para a reação via abertura do anel, foi optado por o uso da L-lactida comercial</w:t>
      </w:r>
      <w:r>
        <w:rPr>
          <w:rFonts w:ascii="Arial" w:hAnsi="Arial" w:cs="Arial"/>
          <w:iCs/>
          <w:color w:val="000000" w:themeColor="text1"/>
        </w:rPr>
        <w:t xml:space="preserve"> obtida pela Empresa </w:t>
      </w:r>
      <w:r w:rsidRPr="00425D2C">
        <w:rPr>
          <w:rFonts w:ascii="Arial" w:hAnsi="Arial" w:cs="Arial"/>
          <w:shd w:val="clear" w:color="auto" w:fill="FFFFFF"/>
        </w:rPr>
        <w:t>Sigma-Aldrich</w:t>
      </w:r>
      <w:r w:rsidR="00520AB2" w:rsidRPr="00425D2C">
        <w:rPr>
          <w:rFonts w:ascii="Arial" w:hAnsi="Arial" w:cs="Arial"/>
          <w:iCs/>
          <w:color w:val="000000" w:themeColor="text1"/>
        </w:rPr>
        <w:t>.</w:t>
      </w:r>
    </w:p>
    <w:p w14:paraId="2F45AE4F" w14:textId="77777777" w:rsidR="00F82F80" w:rsidRPr="00854324" w:rsidRDefault="00F82F80" w:rsidP="00854324">
      <w:pPr>
        <w:spacing w:line="360" w:lineRule="auto"/>
        <w:ind w:firstLine="720"/>
        <w:jc w:val="both"/>
        <w:rPr>
          <w:rFonts w:ascii="Arial" w:hAnsi="Arial" w:cs="Arial"/>
          <w:iCs/>
          <w:color w:val="000000" w:themeColor="text1"/>
        </w:rPr>
      </w:pPr>
    </w:p>
    <w:p w14:paraId="2EB8E9F3" w14:textId="0A57E39B" w:rsidR="003F3A0E" w:rsidRPr="007D442D" w:rsidRDefault="00290F2E" w:rsidP="00BF34F7">
      <w:pPr>
        <w:pStyle w:val="Ttulo3"/>
        <w:numPr>
          <w:ilvl w:val="2"/>
          <w:numId w:val="16"/>
        </w:numPr>
        <w:jc w:val="left"/>
      </w:pPr>
      <w:bookmarkStart w:id="170" w:name="_Toc26263937"/>
      <w:r w:rsidRPr="007D442D">
        <w:t>Reação e síntese do</w:t>
      </w:r>
      <w:r w:rsidR="00C921E0" w:rsidRPr="007D442D">
        <w:t xml:space="preserve"> </w:t>
      </w:r>
      <w:r w:rsidR="00A6418F" w:rsidRPr="007D442D">
        <w:t xml:space="preserve">poli ácido lático </w:t>
      </w:r>
      <w:r w:rsidR="00E129FF">
        <w:t>–</w:t>
      </w:r>
      <w:r w:rsidR="00A6418F" w:rsidRPr="007D442D">
        <w:t xml:space="preserve"> </w:t>
      </w:r>
      <w:r w:rsidR="00E129FF">
        <w:t>(</w:t>
      </w:r>
      <w:r w:rsidR="00C95F0A" w:rsidRPr="007D442D">
        <w:t>PLA</w:t>
      </w:r>
      <w:r w:rsidR="00E129FF">
        <w:t>)</w:t>
      </w:r>
      <w:r w:rsidR="00C95F0A" w:rsidRPr="007D442D">
        <w:t xml:space="preserve"> por</w:t>
      </w:r>
      <w:r w:rsidR="00C921E0" w:rsidRPr="007D442D">
        <w:t xml:space="preserve"> </w:t>
      </w:r>
      <w:r w:rsidR="00E129FF">
        <w:t xml:space="preserve">via </w:t>
      </w:r>
      <w:r w:rsidR="00C921E0" w:rsidRPr="007D442D">
        <w:t>abertura d</w:t>
      </w:r>
      <w:r w:rsidR="00C96C12" w:rsidRPr="007D442D">
        <w:t>e</w:t>
      </w:r>
      <w:r w:rsidR="001B24B5" w:rsidRPr="007D442D">
        <w:t xml:space="preserve"> anel</w:t>
      </w:r>
      <w:bookmarkEnd w:id="170"/>
      <w:r w:rsidR="00A6418F" w:rsidRPr="007D442D">
        <w:t>.</w:t>
      </w:r>
    </w:p>
    <w:p w14:paraId="06F3CD19" w14:textId="6E599CB7" w:rsidR="003F3A0E" w:rsidRDefault="003F3A0E" w:rsidP="006053B8">
      <w:pPr>
        <w:spacing w:line="360" w:lineRule="auto"/>
        <w:rPr>
          <w:rFonts w:ascii="Arial" w:hAnsi="Arial" w:cs="Arial"/>
          <w:iCs/>
        </w:rPr>
      </w:pPr>
    </w:p>
    <w:p w14:paraId="770922C8" w14:textId="321A16A8" w:rsidR="00CC5FC7" w:rsidRPr="007275D5" w:rsidRDefault="00A6418F" w:rsidP="007275D5">
      <w:pPr>
        <w:spacing w:line="360" w:lineRule="auto"/>
        <w:ind w:firstLine="720"/>
        <w:jc w:val="both"/>
        <w:rPr>
          <w:rFonts w:ascii="Arial" w:hAnsi="Arial" w:cs="Arial"/>
          <w:iCs/>
          <w:color w:val="000000" w:themeColor="text1"/>
        </w:rPr>
      </w:pPr>
      <w:r w:rsidRPr="00715FCE">
        <w:rPr>
          <w:rFonts w:ascii="Arial" w:hAnsi="Arial" w:cs="Arial"/>
          <w:iCs/>
          <w:color w:val="000000" w:themeColor="text1"/>
        </w:rPr>
        <w:t xml:space="preserve">As reações </w:t>
      </w:r>
      <w:r>
        <w:rPr>
          <w:rFonts w:ascii="Arial" w:hAnsi="Arial" w:cs="Arial"/>
          <w:iCs/>
          <w:color w:val="000000" w:themeColor="text1"/>
        </w:rPr>
        <w:t xml:space="preserve">seguintes </w:t>
      </w:r>
      <w:r w:rsidR="007275D5">
        <w:rPr>
          <w:rFonts w:ascii="Arial" w:hAnsi="Arial" w:cs="Arial"/>
          <w:iCs/>
          <w:color w:val="000000" w:themeColor="text1"/>
        </w:rPr>
        <w:t>por via</w:t>
      </w:r>
      <w:r w:rsidRPr="00715FCE">
        <w:rPr>
          <w:rFonts w:ascii="Arial" w:hAnsi="Arial" w:cs="Arial"/>
          <w:iCs/>
          <w:color w:val="000000" w:themeColor="text1"/>
        </w:rPr>
        <w:t xml:space="preserve"> abertura do anel foram realizadas com a L-</w:t>
      </w:r>
      <w:r w:rsidR="007275D5">
        <w:rPr>
          <w:rFonts w:ascii="Arial" w:hAnsi="Arial" w:cs="Arial"/>
          <w:iCs/>
          <w:color w:val="000000" w:themeColor="text1"/>
        </w:rPr>
        <w:t>l</w:t>
      </w:r>
      <w:r w:rsidRPr="00715FCE">
        <w:rPr>
          <w:rFonts w:ascii="Arial" w:hAnsi="Arial" w:cs="Arial"/>
          <w:iCs/>
          <w:color w:val="000000" w:themeColor="text1"/>
        </w:rPr>
        <w:t>actida comercial fornecida pela Sigma-Aldrich, as raz</w:t>
      </w:r>
      <w:r>
        <w:rPr>
          <w:rFonts w:ascii="Arial" w:hAnsi="Arial" w:cs="Arial"/>
          <w:iCs/>
          <w:color w:val="000000" w:themeColor="text1"/>
        </w:rPr>
        <w:t>õ</w:t>
      </w:r>
      <w:r w:rsidRPr="00715FCE">
        <w:rPr>
          <w:rFonts w:ascii="Arial" w:hAnsi="Arial" w:cs="Arial"/>
          <w:iCs/>
          <w:color w:val="000000" w:themeColor="text1"/>
        </w:rPr>
        <w:t xml:space="preserve">es que levaram a usar a </w:t>
      </w:r>
      <w:r w:rsidR="007275D5">
        <w:rPr>
          <w:rFonts w:ascii="Arial" w:hAnsi="Arial" w:cs="Arial"/>
          <w:iCs/>
          <w:color w:val="000000" w:themeColor="text1"/>
        </w:rPr>
        <w:t>L-</w:t>
      </w:r>
      <w:r w:rsidRPr="00715FCE">
        <w:rPr>
          <w:rFonts w:ascii="Arial" w:hAnsi="Arial" w:cs="Arial"/>
          <w:iCs/>
          <w:color w:val="000000" w:themeColor="text1"/>
        </w:rPr>
        <w:t>lactida comerci</w:t>
      </w:r>
      <w:r>
        <w:rPr>
          <w:rFonts w:ascii="Arial" w:hAnsi="Arial" w:cs="Arial"/>
          <w:iCs/>
          <w:color w:val="000000" w:themeColor="text1"/>
        </w:rPr>
        <w:t>al foi devido a sua alta pureza em comparação com a lactida produzida no laboratório.</w:t>
      </w:r>
      <w:bookmarkStart w:id="171" w:name="_Ref26272669"/>
      <w:bookmarkStart w:id="172" w:name="_Toc26270653"/>
    </w:p>
    <w:p w14:paraId="0303D1D9" w14:textId="77777777" w:rsidR="00CC5FC7" w:rsidRDefault="00CC5FC7" w:rsidP="00F82F80">
      <w:pPr>
        <w:spacing w:line="360" w:lineRule="auto"/>
        <w:ind w:firstLine="720"/>
        <w:jc w:val="both"/>
        <w:rPr>
          <w:rFonts w:ascii="Arial" w:hAnsi="Arial" w:cs="Arial"/>
          <w:iCs/>
        </w:rPr>
      </w:pPr>
    </w:p>
    <w:p w14:paraId="05EC2A34" w14:textId="332FC1BD" w:rsidR="00F82F80" w:rsidRDefault="00F82F80" w:rsidP="008A2E55">
      <w:pPr>
        <w:pStyle w:val="Legenda"/>
        <w:keepNext/>
        <w:spacing w:line="360" w:lineRule="auto"/>
        <w:jc w:val="both"/>
      </w:pPr>
      <w:bookmarkStart w:id="173" w:name="_Toc46518663"/>
      <w:bookmarkStart w:id="174" w:name="_Ref46519764"/>
      <w:bookmarkStart w:id="175" w:name="_Ref46519864"/>
      <w:bookmarkEnd w:id="171"/>
      <w:bookmarkEnd w:id="172"/>
      <w:r>
        <w:t xml:space="preserve">Tabela </w:t>
      </w:r>
      <w:r>
        <w:fldChar w:fldCharType="begin"/>
      </w:r>
      <w:r>
        <w:instrText xml:space="preserve"> SEQ Table \* ARABIC </w:instrText>
      </w:r>
      <w:r>
        <w:fldChar w:fldCharType="separate"/>
      </w:r>
      <w:r w:rsidR="000D13D5">
        <w:rPr>
          <w:noProof/>
        </w:rPr>
        <w:t>6</w:t>
      </w:r>
      <w:r>
        <w:fldChar w:fldCharType="end"/>
      </w:r>
      <w:r>
        <w:t xml:space="preserve"> </w:t>
      </w:r>
      <w:r w:rsidRPr="00730771">
        <w:t>- Condições utilizadas para a síntese do PLA em um período de 24 horas, utilizando a lactida comercial e os 4 tipos de catalisadores.</w:t>
      </w:r>
      <w:bookmarkEnd w:id="173"/>
      <w:bookmarkEnd w:id="174"/>
      <w:bookmarkEnd w:id="175"/>
    </w:p>
    <w:tbl>
      <w:tblPr>
        <w:tblStyle w:val="Tabelacomgrade"/>
        <w:tblW w:w="9175" w:type="dxa"/>
        <w:jc w:val="center"/>
        <w:tblLook w:val="04A0" w:firstRow="1" w:lastRow="0" w:firstColumn="1" w:lastColumn="0" w:noHBand="0" w:noVBand="1"/>
      </w:tblPr>
      <w:tblGrid>
        <w:gridCol w:w="1415"/>
        <w:gridCol w:w="2198"/>
        <w:gridCol w:w="1354"/>
        <w:gridCol w:w="1549"/>
        <w:gridCol w:w="1244"/>
        <w:gridCol w:w="1415"/>
      </w:tblGrid>
      <w:tr w:rsidR="00B61AD4" w:rsidRPr="001C28AC" w14:paraId="54DA40CF" w14:textId="77777777" w:rsidTr="00F82F80">
        <w:trPr>
          <w:trHeight w:val="970"/>
          <w:jc w:val="center"/>
        </w:trPr>
        <w:tc>
          <w:tcPr>
            <w:tcW w:w="1415" w:type="dxa"/>
            <w:vAlign w:val="center"/>
          </w:tcPr>
          <w:p w14:paraId="539EA167" w14:textId="521910E8"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Catalisador</w:t>
            </w:r>
          </w:p>
        </w:tc>
        <w:tc>
          <w:tcPr>
            <w:tcW w:w="2198" w:type="dxa"/>
            <w:vAlign w:val="center"/>
          </w:tcPr>
          <w:p w14:paraId="07A2BC26" w14:textId="77777777"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Código</w:t>
            </w:r>
          </w:p>
        </w:tc>
        <w:tc>
          <w:tcPr>
            <w:tcW w:w="1354" w:type="dxa"/>
            <w:vAlign w:val="center"/>
          </w:tcPr>
          <w:p w14:paraId="0918A2BF" w14:textId="45778279" w:rsidR="00B61AD4" w:rsidRPr="00DE53A2" w:rsidRDefault="00FE78A6" w:rsidP="00FC1039">
            <w:pPr>
              <w:jc w:val="center"/>
              <w:rPr>
                <w:rFonts w:ascii="Arial" w:hAnsi="Arial" w:cs="Arial"/>
                <w:b/>
                <w:bCs/>
                <w:iCs/>
                <w:sz w:val="22"/>
                <w:szCs w:val="22"/>
              </w:rPr>
            </w:pPr>
            <w:r>
              <w:rPr>
                <w:rFonts w:ascii="Arial" w:hAnsi="Arial" w:cs="Arial"/>
                <w:b/>
                <w:bCs/>
                <w:iCs/>
                <w:w w:val="95"/>
                <w:sz w:val="22"/>
                <w:szCs w:val="22"/>
              </w:rPr>
              <w:t>Proporção Molar (LI: Monômero</w:t>
            </w:r>
            <w:r w:rsidR="00B61AD4" w:rsidRPr="00DE53A2">
              <w:rPr>
                <w:rFonts w:ascii="Arial" w:hAnsi="Arial" w:cs="Arial"/>
                <w:b/>
                <w:bCs/>
                <w:iCs/>
                <w:w w:val="95"/>
                <w:sz w:val="22"/>
                <w:szCs w:val="22"/>
              </w:rPr>
              <w:t>)</w:t>
            </w:r>
          </w:p>
        </w:tc>
        <w:tc>
          <w:tcPr>
            <w:tcW w:w="1549" w:type="dxa"/>
            <w:vAlign w:val="center"/>
          </w:tcPr>
          <w:p w14:paraId="5075A79E" w14:textId="5B6F4D85"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Temperatura (°C)</w:t>
            </w:r>
          </w:p>
        </w:tc>
        <w:tc>
          <w:tcPr>
            <w:tcW w:w="1244" w:type="dxa"/>
            <w:vAlign w:val="center"/>
          </w:tcPr>
          <w:p w14:paraId="4CAC2AAB" w14:textId="77777777"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Lactida comercial (g)</w:t>
            </w:r>
          </w:p>
        </w:tc>
        <w:tc>
          <w:tcPr>
            <w:tcW w:w="1415" w:type="dxa"/>
            <w:vAlign w:val="center"/>
          </w:tcPr>
          <w:p w14:paraId="03EDCCE6" w14:textId="5021FB8A"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Catalisador (g)</w:t>
            </w:r>
          </w:p>
        </w:tc>
      </w:tr>
      <w:tr w:rsidR="00D52034" w:rsidRPr="001C28AC" w14:paraId="5D5365E2" w14:textId="77777777" w:rsidTr="00F82F80">
        <w:trPr>
          <w:trHeight w:val="328"/>
          <w:jc w:val="center"/>
        </w:trPr>
        <w:tc>
          <w:tcPr>
            <w:tcW w:w="1415" w:type="dxa"/>
            <w:vMerge w:val="restart"/>
            <w:vAlign w:val="center"/>
          </w:tcPr>
          <w:p w14:paraId="5FC8DDED" w14:textId="5F6ACA2A" w:rsidR="00D52034" w:rsidRPr="00DE53A2" w:rsidRDefault="00D52034" w:rsidP="009344C6">
            <w:pPr>
              <w:jc w:val="center"/>
              <w:rPr>
                <w:rFonts w:ascii="Arial" w:hAnsi="Arial" w:cs="Arial"/>
                <w:iCs/>
                <w:sz w:val="22"/>
                <w:szCs w:val="22"/>
              </w:rPr>
            </w:pPr>
            <w:r w:rsidRPr="00DE53A2">
              <w:rPr>
                <w:rFonts w:ascii="Arial" w:hAnsi="Arial" w:cs="Arial"/>
                <w:iCs/>
                <w:sz w:val="22"/>
                <w:szCs w:val="22"/>
              </w:rPr>
              <w:t>BMI.In</w:t>
            </w:r>
            <w:r w:rsidRPr="00DE53A2">
              <w:rPr>
                <w:rFonts w:ascii="Arial" w:hAnsi="Arial" w:cs="Arial"/>
                <w:iCs/>
                <w:position w:val="-3"/>
                <w:sz w:val="22"/>
                <w:szCs w:val="22"/>
                <w:vertAlign w:val="subscript"/>
              </w:rPr>
              <w:t>2</w:t>
            </w:r>
            <w:r w:rsidRPr="00DE53A2">
              <w:rPr>
                <w:rFonts w:ascii="Arial" w:hAnsi="Arial" w:cs="Arial"/>
                <w:iCs/>
                <w:sz w:val="22"/>
                <w:szCs w:val="22"/>
              </w:rPr>
              <w:t>Cl</w:t>
            </w:r>
            <w:r w:rsidRPr="00DE53A2">
              <w:rPr>
                <w:rFonts w:ascii="Arial" w:hAnsi="Arial" w:cs="Arial"/>
                <w:iCs/>
                <w:sz w:val="22"/>
                <w:szCs w:val="22"/>
                <w:vertAlign w:val="subscript"/>
              </w:rPr>
              <w:t>7</w:t>
            </w:r>
          </w:p>
        </w:tc>
        <w:tc>
          <w:tcPr>
            <w:tcW w:w="2198" w:type="dxa"/>
          </w:tcPr>
          <w:p w14:paraId="37F6B09B" w14:textId="2041BC84"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130-5-In</w:t>
            </w:r>
          </w:p>
        </w:tc>
        <w:tc>
          <w:tcPr>
            <w:tcW w:w="1354" w:type="dxa"/>
            <w:vAlign w:val="center"/>
          </w:tcPr>
          <w:p w14:paraId="0DE1FD2F" w14:textId="3AF870EA"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601F64E0" w14:textId="25837813"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130</w:t>
            </w:r>
          </w:p>
        </w:tc>
        <w:tc>
          <w:tcPr>
            <w:tcW w:w="1244" w:type="dxa"/>
            <w:vAlign w:val="center"/>
          </w:tcPr>
          <w:p w14:paraId="2F6DDD7D" w14:textId="4F989CE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2,4059</w:t>
            </w:r>
          </w:p>
        </w:tc>
        <w:tc>
          <w:tcPr>
            <w:tcW w:w="1415" w:type="dxa"/>
            <w:vAlign w:val="center"/>
          </w:tcPr>
          <w:p w14:paraId="24D6BE68" w14:textId="425EA65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0,0258</w:t>
            </w:r>
          </w:p>
        </w:tc>
      </w:tr>
      <w:tr w:rsidR="00D52034" w:rsidRPr="001C28AC" w14:paraId="33DB43D3" w14:textId="77777777" w:rsidTr="00F82F80">
        <w:trPr>
          <w:trHeight w:val="328"/>
          <w:jc w:val="center"/>
        </w:trPr>
        <w:tc>
          <w:tcPr>
            <w:tcW w:w="1415" w:type="dxa"/>
            <w:vMerge/>
            <w:vAlign w:val="center"/>
          </w:tcPr>
          <w:p w14:paraId="63788197" w14:textId="77777777" w:rsidR="00D52034" w:rsidRPr="00DE53A2" w:rsidRDefault="00D52034" w:rsidP="009344C6">
            <w:pPr>
              <w:jc w:val="center"/>
              <w:rPr>
                <w:rFonts w:ascii="Arial" w:hAnsi="Arial" w:cs="Arial"/>
                <w:iCs/>
                <w:sz w:val="22"/>
                <w:szCs w:val="22"/>
              </w:rPr>
            </w:pPr>
          </w:p>
        </w:tc>
        <w:tc>
          <w:tcPr>
            <w:tcW w:w="2198" w:type="dxa"/>
          </w:tcPr>
          <w:p w14:paraId="21106CAD" w14:textId="69802284"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130-8-In</w:t>
            </w:r>
          </w:p>
        </w:tc>
        <w:tc>
          <w:tcPr>
            <w:tcW w:w="1354" w:type="dxa"/>
            <w:vAlign w:val="center"/>
          </w:tcPr>
          <w:p w14:paraId="0E25F521" w14:textId="5CDE0D5C"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7B2FBAD9" w14:textId="748496FD" w:rsidR="00D52034" w:rsidRPr="00DE53A2" w:rsidRDefault="00D52034" w:rsidP="009344C6">
            <w:pPr>
              <w:jc w:val="center"/>
              <w:rPr>
                <w:rFonts w:ascii="Arial" w:hAnsi="Arial" w:cs="Arial"/>
                <w:iCs/>
                <w:sz w:val="22"/>
                <w:szCs w:val="22"/>
              </w:rPr>
            </w:pPr>
          </w:p>
        </w:tc>
        <w:tc>
          <w:tcPr>
            <w:tcW w:w="1244" w:type="dxa"/>
            <w:vAlign w:val="center"/>
          </w:tcPr>
          <w:p w14:paraId="71201456" w14:textId="1C85454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1,9175</w:t>
            </w:r>
          </w:p>
        </w:tc>
        <w:tc>
          <w:tcPr>
            <w:tcW w:w="1415" w:type="dxa"/>
            <w:vAlign w:val="center"/>
          </w:tcPr>
          <w:p w14:paraId="76B90AAB" w14:textId="24FE329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0,0132</w:t>
            </w:r>
          </w:p>
        </w:tc>
      </w:tr>
      <w:tr w:rsidR="00D52034" w:rsidRPr="001C28AC" w14:paraId="58251335" w14:textId="77777777" w:rsidTr="00F82F80">
        <w:trPr>
          <w:trHeight w:val="343"/>
          <w:jc w:val="center"/>
        </w:trPr>
        <w:tc>
          <w:tcPr>
            <w:tcW w:w="1415" w:type="dxa"/>
            <w:vMerge/>
            <w:vAlign w:val="center"/>
          </w:tcPr>
          <w:p w14:paraId="7DC5B94F" w14:textId="77777777" w:rsidR="00D52034" w:rsidRPr="00DE53A2" w:rsidRDefault="00D52034" w:rsidP="009344C6">
            <w:pPr>
              <w:jc w:val="center"/>
              <w:rPr>
                <w:rFonts w:ascii="Arial" w:hAnsi="Arial" w:cs="Arial"/>
                <w:iCs/>
                <w:sz w:val="22"/>
                <w:szCs w:val="22"/>
              </w:rPr>
            </w:pPr>
          </w:p>
        </w:tc>
        <w:tc>
          <w:tcPr>
            <w:tcW w:w="2198" w:type="dxa"/>
          </w:tcPr>
          <w:p w14:paraId="25630CBA" w14:textId="0E84B529"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120-65-In-1</w:t>
            </w:r>
          </w:p>
        </w:tc>
        <w:tc>
          <w:tcPr>
            <w:tcW w:w="1354" w:type="dxa"/>
            <w:vMerge w:val="restart"/>
            <w:vAlign w:val="center"/>
          </w:tcPr>
          <w:p w14:paraId="63EC0D51" w14:textId="46DE5A53"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1:650</w:t>
            </w:r>
          </w:p>
        </w:tc>
        <w:tc>
          <w:tcPr>
            <w:tcW w:w="1549" w:type="dxa"/>
            <w:vMerge w:val="restart"/>
            <w:vAlign w:val="center"/>
          </w:tcPr>
          <w:p w14:paraId="16A23520" w14:textId="4D628BFE"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120</w:t>
            </w:r>
          </w:p>
        </w:tc>
        <w:tc>
          <w:tcPr>
            <w:tcW w:w="1244" w:type="dxa"/>
            <w:vAlign w:val="center"/>
          </w:tcPr>
          <w:p w14:paraId="67DCD8D3" w14:textId="30DB850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3,1050</w:t>
            </w:r>
          </w:p>
        </w:tc>
        <w:tc>
          <w:tcPr>
            <w:tcW w:w="1415" w:type="dxa"/>
            <w:vAlign w:val="center"/>
          </w:tcPr>
          <w:p w14:paraId="1E770C71" w14:textId="409A675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0,0225</w:t>
            </w:r>
          </w:p>
        </w:tc>
      </w:tr>
      <w:tr w:rsidR="00D52034" w:rsidRPr="001C28AC" w14:paraId="2E2A5F66" w14:textId="77777777" w:rsidTr="00F82F80">
        <w:trPr>
          <w:trHeight w:val="328"/>
          <w:jc w:val="center"/>
        </w:trPr>
        <w:tc>
          <w:tcPr>
            <w:tcW w:w="1415" w:type="dxa"/>
            <w:vMerge/>
            <w:vAlign w:val="center"/>
          </w:tcPr>
          <w:p w14:paraId="215EAF06" w14:textId="77777777" w:rsidR="00D52034" w:rsidRPr="00DE53A2" w:rsidRDefault="00D52034" w:rsidP="009344C6">
            <w:pPr>
              <w:jc w:val="center"/>
              <w:rPr>
                <w:rFonts w:ascii="Arial" w:hAnsi="Arial" w:cs="Arial"/>
                <w:iCs/>
                <w:sz w:val="22"/>
                <w:szCs w:val="22"/>
              </w:rPr>
            </w:pPr>
          </w:p>
        </w:tc>
        <w:tc>
          <w:tcPr>
            <w:tcW w:w="2198" w:type="dxa"/>
          </w:tcPr>
          <w:p w14:paraId="486D39B1" w14:textId="1426AE6E"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120-65-In-2</w:t>
            </w:r>
          </w:p>
        </w:tc>
        <w:tc>
          <w:tcPr>
            <w:tcW w:w="1354" w:type="dxa"/>
            <w:vMerge/>
            <w:vAlign w:val="center"/>
          </w:tcPr>
          <w:p w14:paraId="214B2434" w14:textId="2CB983F6" w:rsidR="00D52034" w:rsidRPr="00DE53A2" w:rsidRDefault="00D52034" w:rsidP="009344C6">
            <w:pPr>
              <w:jc w:val="center"/>
              <w:rPr>
                <w:rFonts w:ascii="Arial" w:hAnsi="Arial" w:cs="Arial"/>
                <w:iCs/>
                <w:sz w:val="22"/>
                <w:szCs w:val="22"/>
              </w:rPr>
            </w:pPr>
          </w:p>
        </w:tc>
        <w:tc>
          <w:tcPr>
            <w:tcW w:w="1549" w:type="dxa"/>
            <w:vMerge/>
            <w:vAlign w:val="center"/>
          </w:tcPr>
          <w:p w14:paraId="7788DE29" w14:textId="0E0F597F" w:rsidR="00D52034" w:rsidRPr="00DE53A2" w:rsidRDefault="00D52034" w:rsidP="009344C6">
            <w:pPr>
              <w:jc w:val="center"/>
              <w:rPr>
                <w:rFonts w:ascii="Arial" w:hAnsi="Arial" w:cs="Arial"/>
                <w:iCs/>
                <w:sz w:val="22"/>
                <w:szCs w:val="22"/>
              </w:rPr>
            </w:pPr>
          </w:p>
        </w:tc>
        <w:tc>
          <w:tcPr>
            <w:tcW w:w="1244" w:type="dxa"/>
            <w:vAlign w:val="center"/>
          </w:tcPr>
          <w:p w14:paraId="58BFBE0F" w14:textId="2601117C"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0,947</w:t>
            </w:r>
          </w:p>
        </w:tc>
        <w:tc>
          <w:tcPr>
            <w:tcW w:w="1415" w:type="dxa"/>
            <w:vAlign w:val="center"/>
          </w:tcPr>
          <w:p w14:paraId="4EEB2655" w14:textId="606B244F"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0,0064</w:t>
            </w:r>
          </w:p>
        </w:tc>
      </w:tr>
      <w:tr w:rsidR="00D52034" w:rsidRPr="001C28AC" w14:paraId="45E3A092" w14:textId="77777777" w:rsidTr="00F82F80">
        <w:trPr>
          <w:trHeight w:val="343"/>
          <w:jc w:val="center"/>
        </w:trPr>
        <w:tc>
          <w:tcPr>
            <w:tcW w:w="1415" w:type="dxa"/>
            <w:vMerge/>
            <w:vAlign w:val="center"/>
          </w:tcPr>
          <w:p w14:paraId="2A9AA1B3" w14:textId="77777777" w:rsidR="00D52034" w:rsidRPr="00DE53A2" w:rsidRDefault="00D52034" w:rsidP="009344C6">
            <w:pPr>
              <w:jc w:val="center"/>
              <w:rPr>
                <w:rFonts w:ascii="Arial" w:hAnsi="Arial" w:cs="Arial"/>
                <w:iCs/>
                <w:sz w:val="22"/>
                <w:szCs w:val="22"/>
              </w:rPr>
            </w:pPr>
          </w:p>
        </w:tc>
        <w:tc>
          <w:tcPr>
            <w:tcW w:w="2198" w:type="dxa"/>
          </w:tcPr>
          <w:p w14:paraId="093A1B1C" w14:textId="2AFE5ED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120-65-In-3</w:t>
            </w:r>
          </w:p>
        </w:tc>
        <w:tc>
          <w:tcPr>
            <w:tcW w:w="1354" w:type="dxa"/>
            <w:vMerge/>
            <w:vAlign w:val="center"/>
          </w:tcPr>
          <w:p w14:paraId="152EB4CD" w14:textId="749DF532" w:rsidR="00D52034" w:rsidRPr="00DE53A2" w:rsidRDefault="00D52034" w:rsidP="009344C6">
            <w:pPr>
              <w:jc w:val="center"/>
              <w:rPr>
                <w:rFonts w:ascii="Arial" w:hAnsi="Arial" w:cs="Arial"/>
                <w:iCs/>
                <w:sz w:val="22"/>
                <w:szCs w:val="22"/>
              </w:rPr>
            </w:pPr>
          </w:p>
        </w:tc>
        <w:tc>
          <w:tcPr>
            <w:tcW w:w="1549" w:type="dxa"/>
            <w:vMerge/>
            <w:vAlign w:val="center"/>
          </w:tcPr>
          <w:p w14:paraId="5545C4FD" w14:textId="64608C92" w:rsidR="00D52034" w:rsidRPr="00DE53A2" w:rsidRDefault="00D52034" w:rsidP="009344C6">
            <w:pPr>
              <w:jc w:val="center"/>
              <w:rPr>
                <w:rFonts w:ascii="Arial" w:hAnsi="Arial" w:cs="Arial"/>
                <w:iCs/>
                <w:sz w:val="22"/>
                <w:szCs w:val="22"/>
              </w:rPr>
            </w:pPr>
          </w:p>
        </w:tc>
        <w:tc>
          <w:tcPr>
            <w:tcW w:w="1244" w:type="dxa"/>
            <w:vAlign w:val="center"/>
          </w:tcPr>
          <w:p w14:paraId="70A3133F" w14:textId="6D123F00"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0,910</w:t>
            </w:r>
          </w:p>
        </w:tc>
        <w:tc>
          <w:tcPr>
            <w:tcW w:w="1415" w:type="dxa"/>
            <w:vAlign w:val="center"/>
          </w:tcPr>
          <w:p w14:paraId="3B2642F6" w14:textId="4BB53CB6"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0,0060</w:t>
            </w:r>
          </w:p>
        </w:tc>
      </w:tr>
      <w:tr w:rsidR="00D52034" w:rsidRPr="001C28AC" w14:paraId="7B8683F3" w14:textId="77777777" w:rsidTr="00F82F80">
        <w:trPr>
          <w:trHeight w:val="343"/>
          <w:jc w:val="center"/>
        </w:trPr>
        <w:tc>
          <w:tcPr>
            <w:tcW w:w="1415" w:type="dxa"/>
            <w:vMerge/>
            <w:vAlign w:val="center"/>
          </w:tcPr>
          <w:p w14:paraId="3EB52DDB" w14:textId="72810D17" w:rsidR="00D52034" w:rsidRPr="00DE53A2" w:rsidRDefault="00D52034" w:rsidP="009344C6">
            <w:pPr>
              <w:rPr>
                <w:rFonts w:ascii="Arial" w:hAnsi="Arial" w:cs="Arial"/>
                <w:iCs/>
                <w:sz w:val="22"/>
                <w:szCs w:val="22"/>
              </w:rPr>
            </w:pPr>
          </w:p>
        </w:tc>
        <w:tc>
          <w:tcPr>
            <w:tcW w:w="2198" w:type="dxa"/>
          </w:tcPr>
          <w:p w14:paraId="47ACFFFA" w14:textId="4942576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110-5-In</w:t>
            </w:r>
          </w:p>
        </w:tc>
        <w:tc>
          <w:tcPr>
            <w:tcW w:w="1354" w:type="dxa"/>
            <w:vAlign w:val="center"/>
          </w:tcPr>
          <w:p w14:paraId="52E4F65B" w14:textId="6A33833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34CBE769" w14:textId="49A05879"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110</w:t>
            </w:r>
          </w:p>
        </w:tc>
        <w:tc>
          <w:tcPr>
            <w:tcW w:w="1244" w:type="dxa"/>
            <w:vAlign w:val="center"/>
          </w:tcPr>
          <w:p w14:paraId="0D7985A2" w14:textId="7007CEF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2,1317</w:t>
            </w:r>
          </w:p>
        </w:tc>
        <w:tc>
          <w:tcPr>
            <w:tcW w:w="1415" w:type="dxa"/>
            <w:vAlign w:val="center"/>
          </w:tcPr>
          <w:p w14:paraId="0A084D34" w14:textId="02E6F4A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0,0207</w:t>
            </w:r>
          </w:p>
        </w:tc>
      </w:tr>
      <w:tr w:rsidR="00D52034" w:rsidRPr="001C28AC" w14:paraId="4D887441" w14:textId="77777777" w:rsidTr="00F82F80">
        <w:trPr>
          <w:trHeight w:val="343"/>
          <w:jc w:val="center"/>
        </w:trPr>
        <w:tc>
          <w:tcPr>
            <w:tcW w:w="1415" w:type="dxa"/>
            <w:vMerge/>
            <w:vAlign w:val="center"/>
          </w:tcPr>
          <w:p w14:paraId="04A2B773" w14:textId="77777777" w:rsidR="00D52034" w:rsidRPr="00DE53A2" w:rsidRDefault="00D52034" w:rsidP="009344C6">
            <w:pPr>
              <w:rPr>
                <w:rFonts w:ascii="Arial" w:hAnsi="Arial" w:cs="Arial"/>
                <w:iCs/>
                <w:sz w:val="22"/>
                <w:szCs w:val="22"/>
              </w:rPr>
            </w:pPr>
          </w:p>
        </w:tc>
        <w:tc>
          <w:tcPr>
            <w:tcW w:w="2198" w:type="dxa"/>
          </w:tcPr>
          <w:p w14:paraId="71645BF0" w14:textId="111FDD9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110-8-In</w:t>
            </w:r>
          </w:p>
        </w:tc>
        <w:tc>
          <w:tcPr>
            <w:tcW w:w="1354" w:type="dxa"/>
            <w:vAlign w:val="center"/>
          </w:tcPr>
          <w:p w14:paraId="322809FD" w14:textId="553DD063"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4513F5DE" w14:textId="15512848" w:rsidR="00D52034" w:rsidRPr="00DE53A2" w:rsidRDefault="00D52034" w:rsidP="009344C6">
            <w:pPr>
              <w:jc w:val="center"/>
              <w:rPr>
                <w:rFonts w:ascii="Arial" w:hAnsi="Arial" w:cs="Arial"/>
                <w:iCs/>
                <w:sz w:val="22"/>
                <w:szCs w:val="22"/>
              </w:rPr>
            </w:pPr>
          </w:p>
        </w:tc>
        <w:tc>
          <w:tcPr>
            <w:tcW w:w="1244" w:type="dxa"/>
            <w:vAlign w:val="center"/>
          </w:tcPr>
          <w:p w14:paraId="29CC2003" w14:textId="769BF68D"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1,9125</w:t>
            </w:r>
          </w:p>
        </w:tc>
        <w:tc>
          <w:tcPr>
            <w:tcW w:w="1415" w:type="dxa"/>
            <w:vAlign w:val="center"/>
          </w:tcPr>
          <w:p w14:paraId="16F4EF2E" w14:textId="714458AC"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0,0134</w:t>
            </w:r>
          </w:p>
        </w:tc>
      </w:tr>
      <w:tr w:rsidR="00B61AD4" w:rsidRPr="001C28AC" w14:paraId="68F18E11" w14:textId="77777777" w:rsidTr="00F82F80">
        <w:trPr>
          <w:trHeight w:val="343"/>
          <w:jc w:val="center"/>
        </w:trPr>
        <w:tc>
          <w:tcPr>
            <w:tcW w:w="1415" w:type="dxa"/>
            <w:vAlign w:val="center"/>
          </w:tcPr>
          <w:p w14:paraId="2FF2CDA1" w14:textId="77777777" w:rsidR="00B61AD4" w:rsidRPr="00DE53A2" w:rsidRDefault="00B61AD4" w:rsidP="00F6403C">
            <w:pPr>
              <w:jc w:val="center"/>
              <w:rPr>
                <w:rFonts w:ascii="Arial" w:hAnsi="Arial" w:cs="Arial"/>
                <w:iCs/>
                <w:sz w:val="22"/>
                <w:szCs w:val="22"/>
              </w:rPr>
            </w:pPr>
          </w:p>
        </w:tc>
        <w:tc>
          <w:tcPr>
            <w:tcW w:w="2198" w:type="dxa"/>
            <w:vAlign w:val="center"/>
          </w:tcPr>
          <w:p w14:paraId="10C77488" w14:textId="77777777" w:rsidR="00B61AD4" w:rsidRPr="00DE53A2" w:rsidRDefault="00B61AD4" w:rsidP="00F6403C">
            <w:pPr>
              <w:jc w:val="center"/>
              <w:rPr>
                <w:rFonts w:ascii="Arial" w:hAnsi="Arial" w:cs="Arial"/>
                <w:iCs/>
                <w:sz w:val="22"/>
                <w:szCs w:val="22"/>
              </w:rPr>
            </w:pPr>
          </w:p>
        </w:tc>
        <w:tc>
          <w:tcPr>
            <w:tcW w:w="1354" w:type="dxa"/>
            <w:vAlign w:val="center"/>
          </w:tcPr>
          <w:p w14:paraId="4ECE2D1E" w14:textId="77777777" w:rsidR="00B61AD4" w:rsidRPr="00DE53A2" w:rsidRDefault="00B61AD4" w:rsidP="00F6403C">
            <w:pPr>
              <w:jc w:val="center"/>
              <w:rPr>
                <w:rFonts w:ascii="Arial" w:hAnsi="Arial" w:cs="Arial"/>
                <w:iCs/>
                <w:sz w:val="22"/>
                <w:szCs w:val="22"/>
              </w:rPr>
            </w:pPr>
          </w:p>
        </w:tc>
        <w:tc>
          <w:tcPr>
            <w:tcW w:w="1549" w:type="dxa"/>
            <w:vAlign w:val="center"/>
          </w:tcPr>
          <w:p w14:paraId="2F2D1F7D" w14:textId="77777777" w:rsidR="00B61AD4" w:rsidRPr="00DE53A2" w:rsidRDefault="00B61AD4" w:rsidP="00F6403C">
            <w:pPr>
              <w:jc w:val="center"/>
              <w:rPr>
                <w:rFonts w:ascii="Arial" w:hAnsi="Arial" w:cs="Arial"/>
                <w:iCs/>
                <w:sz w:val="22"/>
                <w:szCs w:val="22"/>
              </w:rPr>
            </w:pPr>
          </w:p>
        </w:tc>
        <w:tc>
          <w:tcPr>
            <w:tcW w:w="1244" w:type="dxa"/>
            <w:vAlign w:val="center"/>
          </w:tcPr>
          <w:p w14:paraId="711DB82D" w14:textId="77777777" w:rsidR="00B61AD4" w:rsidRPr="00DE53A2" w:rsidRDefault="00B61AD4" w:rsidP="00F6403C">
            <w:pPr>
              <w:jc w:val="center"/>
              <w:rPr>
                <w:rFonts w:ascii="Arial" w:hAnsi="Arial" w:cs="Arial"/>
                <w:iCs/>
                <w:sz w:val="22"/>
                <w:szCs w:val="22"/>
              </w:rPr>
            </w:pPr>
          </w:p>
        </w:tc>
        <w:tc>
          <w:tcPr>
            <w:tcW w:w="1415" w:type="dxa"/>
            <w:vAlign w:val="center"/>
          </w:tcPr>
          <w:p w14:paraId="1C2F9847" w14:textId="77777777" w:rsidR="00B61AD4" w:rsidRPr="00DE53A2" w:rsidRDefault="00B61AD4" w:rsidP="00F6403C">
            <w:pPr>
              <w:jc w:val="center"/>
              <w:rPr>
                <w:rFonts w:ascii="Arial" w:hAnsi="Arial" w:cs="Arial"/>
                <w:iCs/>
                <w:sz w:val="22"/>
                <w:szCs w:val="22"/>
              </w:rPr>
            </w:pPr>
          </w:p>
        </w:tc>
      </w:tr>
      <w:tr w:rsidR="00D52034" w:rsidRPr="001C28AC" w14:paraId="3A5699AC" w14:textId="77777777" w:rsidTr="00F82F80">
        <w:trPr>
          <w:trHeight w:val="312"/>
          <w:jc w:val="center"/>
        </w:trPr>
        <w:tc>
          <w:tcPr>
            <w:tcW w:w="1415" w:type="dxa"/>
            <w:vMerge w:val="restart"/>
            <w:vAlign w:val="center"/>
          </w:tcPr>
          <w:p w14:paraId="44928C9F" w14:textId="77777777" w:rsidR="00D52034" w:rsidRPr="00DE53A2" w:rsidRDefault="00D52034" w:rsidP="009344C6">
            <w:pPr>
              <w:jc w:val="center"/>
              <w:rPr>
                <w:rFonts w:ascii="Arial" w:hAnsi="Arial" w:cs="Arial"/>
                <w:iCs/>
                <w:sz w:val="22"/>
                <w:szCs w:val="22"/>
              </w:rPr>
            </w:pPr>
            <w:r w:rsidRPr="00DE53A2">
              <w:rPr>
                <w:rFonts w:ascii="Arial" w:hAnsi="Arial" w:cs="Arial"/>
                <w:iCs/>
                <w:sz w:val="22"/>
                <w:szCs w:val="22"/>
              </w:rPr>
              <w:t>BMI.Cu</w:t>
            </w:r>
            <w:r w:rsidRPr="00DE53A2">
              <w:rPr>
                <w:rFonts w:ascii="Arial" w:hAnsi="Arial" w:cs="Arial"/>
                <w:iCs/>
                <w:position w:val="-3"/>
                <w:sz w:val="22"/>
                <w:szCs w:val="22"/>
                <w:vertAlign w:val="subscript"/>
              </w:rPr>
              <w:t>2</w:t>
            </w:r>
            <w:r w:rsidRPr="00DE53A2">
              <w:rPr>
                <w:rFonts w:ascii="Arial" w:hAnsi="Arial" w:cs="Arial"/>
                <w:iCs/>
                <w:sz w:val="22"/>
                <w:szCs w:val="22"/>
              </w:rPr>
              <w:t>Cl</w:t>
            </w:r>
            <w:r w:rsidRPr="00DE53A2">
              <w:rPr>
                <w:rFonts w:ascii="Arial" w:hAnsi="Arial" w:cs="Arial"/>
                <w:iCs/>
                <w:position w:val="-3"/>
                <w:sz w:val="22"/>
                <w:szCs w:val="22"/>
                <w:vertAlign w:val="subscript"/>
              </w:rPr>
              <w:t>3</w:t>
            </w:r>
          </w:p>
        </w:tc>
        <w:tc>
          <w:tcPr>
            <w:tcW w:w="2198" w:type="dxa"/>
          </w:tcPr>
          <w:p w14:paraId="45298A33" w14:textId="65278C16"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130-5-Cu</w:t>
            </w:r>
          </w:p>
        </w:tc>
        <w:tc>
          <w:tcPr>
            <w:tcW w:w="1354" w:type="dxa"/>
            <w:vAlign w:val="center"/>
          </w:tcPr>
          <w:p w14:paraId="65A7A995" w14:textId="1B4901C4"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7FDAE1BD" w14:textId="7777777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130</w:t>
            </w:r>
          </w:p>
          <w:p w14:paraId="5FCDBD3A" w14:textId="0B131AE1"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130</w:t>
            </w:r>
          </w:p>
        </w:tc>
        <w:tc>
          <w:tcPr>
            <w:tcW w:w="1244" w:type="dxa"/>
          </w:tcPr>
          <w:p w14:paraId="72E15660" w14:textId="3617974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1.9615</w:t>
            </w:r>
          </w:p>
        </w:tc>
        <w:tc>
          <w:tcPr>
            <w:tcW w:w="1415" w:type="dxa"/>
          </w:tcPr>
          <w:p w14:paraId="49BB87D4" w14:textId="5B9DCF59"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0.01010</w:t>
            </w:r>
          </w:p>
        </w:tc>
      </w:tr>
      <w:tr w:rsidR="00D52034" w:rsidRPr="001C28AC" w14:paraId="41A05AB2" w14:textId="77777777" w:rsidTr="00F82F80">
        <w:trPr>
          <w:trHeight w:val="343"/>
          <w:jc w:val="center"/>
        </w:trPr>
        <w:tc>
          <w:tcPr>
            <w:tcW w:w="1415" w:type="dxa"/>
            <w:vMerge/>
            <w:vAlign w:val="center"/>
          </w:tcPr>
          <w:p w14:paraId="2752242B" w14:textId="77777777" w:rsidR="00D52034" w:rsidRPr="00DE53A2" w:rsidRDefault="00D52034" w:rsidP="009344C6">
            <w:pPr>
              <w:jc w:val="center"/>
              <w:rPr>
                <w:rFonts w:ascii="Arial" w:hAnsi="Arial" w:cs="Arial"/>
                <w:iCs/>
                <w:sz w:val="22"/>
                <w:szCs w:val="22"/>
              </w:rPr>
            </w:pPr>
          </w:p>
        </w:tc>
        <w:tc>
          <w:tcPr>
            <w:tcW w:w="2198" w:type="dxa"/>
          </w:tcPr>
          <w:p w14:paraId="15424071" w14:textId="6D57BBD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130-8-Cu</w:t>
            </w:r>
          </w:p>
        </w:tc>
        <w:tc>
          <w:tcPr>
            <w:tcW w:w="1354" w:type="dxa"/>
            <w:vAlign w:val="center"/>
          </w:tcPr>
          <w:p w14:paraId="29AEF915" w14:textId="4D5D4784"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7BE594F5" w14:textId="56F7EA0D" w:rsidR="00D52034" w:rsidRPr="00DE53A2" w:rsidRDefault="00D52034" w:rsidP="009344C6">
            <w:pPr>
              <w:jc w:val="center"/>
              <w:rPr>
                <w:rFonts w:ascii="Arial" w:hAnsi="Arial" w:cs="Arial"/>
                <w:iCs/>
                <w:sz w:val="22"/>
                <w:szCs w:val="22"/>
              </w:rPr>
            </w:pPr>
          </w:p>
        </w:tc>
        <w:tc>
          <w:tcPr>
            <w:tcW w:w="1244" w:type="dxa"/>
          </w:tcPr>
          <w:p w14:paraId="31906D45" w14:textId="0D3EC11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1.8900</w:t>
            </w:r>
          </w:p>
        </w:tc>
        <w:tc>
          <w:tcPr>
            <w:tcW w:w="1415" w:type="dxa"/>
          </w:tcPr>
          <w:p w14:paraId="0CBCCA0F" w14:textId="3CAA300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0.0070</w:t>
            </w:r>
          </w:p>
        </w:tc>
      </w:tr>
      <w:tr w:rsidR="00D52034" w:rsidRPr="001C28AC" w14:paraId="0A978019" w14:textId="77777777" w:rsidTr="00F82F80">
        <w:trPr>
          <w:trHeight w:val="328"/>
          <w:jc w:val="center"/>
        </w:trPr>
        <w:tc>
          <w:tcPr>
            <w:tcW w:w="1415" w:type="dxa"/>
            <w:vMerge/>
            <w:vAlign w:val="center"/>
          </w:tcPr>
          <w:p w14:paraId="3FC42FD0" w14:textId="77777777" w:rsidR="00D52034" w:rsidRPr="00DE53A2" w:rsidRDefault="00D52034" w:rsidP="009344C6">
            <w:pPr>
              <w:jc w:val="center"/>
              <w:rPr>
                <w:rFonts w:ascii="Arial" w:hAnsi="Arial" w:cs="Arial"/>
                <w:iCs/>
                <w:sz w:val="22"/>
                <w:szCs w:val="22"/>
              </w:rPr>
            </w:pPr>
          </w:p>
        </w:tc>
        <w:tc>
          <w:tcPr>
            <w:tcW w:w="2198" w:type="dxa"/>
          </w:tcPr>
          <w:p w14:paraId="646B0D89" w14:textId="569B5E71"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120-65-Cu1</w:t>
            </w:r>
          </w:p>
        </w:tc>
        <w:tc>
          <w:tcPr>
            <w:tcW w:w="1354" w:type="dxa"/>
            <w:vMerge w:val="restart"/>
            <w:vAlign w:val="center"/>
          </w:tcPr>
          <w:p w14:paraId="79F32BD7" w14:textId="19CE7D13" w:rsidR="00D52034" w:rsidRPr="00DE53A2" w:rsidRDefault="00D52034" w:rsidP="00D52034">
            <w:pPr>
              <w:jc w:val="center"/>
              <w:rPr>
                <w:rFonts w:ascii="Arial" w:hAnsi="Arial" w:cs="Arial"/>
                <w:iCs/>
                <w:w w:val="95"/>
                <w:sz w:val="22"/>
                <w:szCs w:val="22"/>
              </w:rPr>
            </w:pPr>
            <w:r w:rsidRPr="00DE53A2">
              <w:rPr>
                <w:rFonts w:ascii="Arial" w:hAnsi="Arial" w:cs="Arial"/>
                <w:color w:val="000000" w:themeColor="text1"/>
                <w:kern w:val="24"/>
                <w:sz w:val="22"/>
                <w:szCs w:val="22"/>
              </w:rPr>
              <w:t>1:650</w:t>
            </w:r>
          </w:p>
        </w:tc>
        <w:tc>
          <w:tcPr>
            <w:tcW w:w="1549" w:type="dxa"/>
            <w:vMerge w:val="restart"/>
            <w:vAlign w:val="center"/>
          </w:tcPr>
          <w:p w14:paraId="46E43BC7" w14:textId="7777777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120</w:t>
            </w:r>
          </w:p>
          <w:p w14:paraId="3CD61D3B" w14:textId="7777777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120</w:t>
            </w:r>
          </w:p>
          <w:p w14:paraId="0A00C037" w14:textId="7D2C3566"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120</w:t>
            </w:r>
          </w:p>
        </w:tc>
        <w:tc>
          <w:tcPr>
            <w:tcW w:w="1244" w:type="dxa"/>
          </w:tcPr>
          <w:p w14:paraId="59DAAF49" w14:textId="0D790C01"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1.9080</w:t>
            </w:r>
          </w:p>
        </w:tc>
        <w:tc>
          <w:tcPr>
            <w:tcW w:w="1415" w:type="dxa"/>
          </w:tcPr>
          <w:p w14:paraId="3583566E" w14:textId="19CB57B4"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0.0084</w:t>
            </w:r>
          </w:p>
        </w:tc>
      </w:tr>
      <w:tr w:rsidR="00D52034" w:rsidRPr="001C28AC" w14:paraId="59EF0F7C" w14:textId="77777777" w:rsidTr="00F82F80">
        <w:trPr>
          <w:trHeight w:val="343"/>
          <w:jc w:val="center"/>
        </w:trPr>
        <w:tc>
          <w:tcPr>
            <w:tcW w:w="1415" w:type="dxa"/>
            <w:vMerge/>
            <w:vAlign w:val="center"/>
          </w:tcPr>
          <w:p w14:paraId="7119F328" w14:textId="77777777" w:rsidR="00D52034" w:rsidRPr="00DE53A2" w:rsidRDefault="00D52034" w:rsidP="009344C6">
            <w:pPr>
              <w:jc w:val="center"/>
              <w:rPr>
                <w:rFonts w:ascii="Arial" w:hAnsi="Arial" w:cs="Arial"/>
                <w:iCs/>
                <w:sz w:val="22"/>
                <w:szCs w:val="22"/>
              </w:rPr>
            </w:pPr>
          </w:p>
        </w:tc>
        <w:tc>
          <w:tcPr>
            <w:tcW w:w="2198" w:type="dxa"/>
          </w:tcPr>
          <w:p w14:paraId="0B922897" w14:textId="362A9CF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120-65-Cu2</w:t>
            </w:r>
          </w:p>
        </w:tc>
        <w:tc>
          <w:tcPr>
            <w:tcW w:w="1354" w:type="dxa"/>
            <w:vMerge/>
            <w:vAlign w:val="center"/>
          </w:tcPr>
          <w:p w14:paraId="012BE16E" w14:textId="17EBCF06" w:rsidR="00D52034" w:rsidRPr="00DE53A2" w:rsidRDefault="00D52034" w:rsidP="009344C6">
            <w:pPr>
              <w:jc w:val="center"/>
              <w:rPr>
                <w:rFonts w:ascii="Arial" w:hAnsi="Arial" w:cs="Arial"/>
                <w:iCs/>
                <w:w w:val="95"/>
                <w:sz w:val="22"/>
                <w:szCs w:val="22"/>
              </w:rPr>
            </w:pPr>
          </w:p>
        </w:tc>
        <w:tc>
          <w:tcPr>
            <w:tcW w:w="1549" w:type="dxa"/>
            <w:vMerge/>
            <w:vAlign w:val="center"/>
          </w:tcPr>
          <w:p w14:paraId="7A0E6D2D" w14:textId="76E4E9A4" w:rsidR="00D52034" w:rsidRPr="00DE53A2" w:rsidRDefault="00D52034" w:rsidP="009344C6">
            <w:pPr>
              <w:jc w:val="center"/>
              <w:rPr>
                <w:rFonts w:ascii="Arial" w:hAnsi="Arial" w:cs="Arial"/>
                <w:iCs/>
                <w:sz w:val="22"/>
                <w:szCs w:val="22"/>
              </w:rPr>
            </w:pPr>
          </w:p>
        </w:tc>
        <w:tc>
          <w:tcPr>
            <w:tcW w:w="1244" w:type="dxa"/>
            <w:vAlign w:val="center"/>
          </w:tcPr>
          <w:p w14:paraId="167F4A8E" w14:textId="3F3330E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0,910</w:t>
            </w:r>
          </w:p>
        </w:tc>
        <w:tc>
          <w:tcPr>
            <w:tcW w:w="1415" w:type="dxa"/>
            <w:vAlign w:val="center"/>
          </w:tcPr>
          <w:p w14:paraId="2C5BD45F" w14:textId="25AE5990"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0.0038</w:t>
            </w:r>
          </w:p>
        </w:tc>
      </w:tr>
      <w:tr w:rsidR="00D52034" w:rsidRPr="001C28AC" w14:paraId="084505A8" w14:textId="77777777" w:rsidTr="00F82F80">
        <w:trPr>
          <w:trHeight w:val="343"/>
          <w:jc w:val="center"/>
        </w:trPr>
        <w:tc>
          <w:tcPr>
            <w:tcW w:w="1415" w:type="dxa"/>
            <w:vMerge/>
            <w:vAlign w:val="center"/>
          </w:tcPr>
          <w:p w14:paraId="4331F31F" w14:textId="77777777" w:rsidR="00D52034" w:rsidRPr="00DE53A2" w:rsidRDefault="00D52034" w:rsidP="009344C6">
            <w:pPr>
              <w:jc w:val="center"/>
              <w:rPr>
                <w:rFonts w:ascii="Arial" w:hAnsi="Arial" w:cs="Arial"/>
                <w:iCs/>
                <w:sz w:val="22"/>
                <w:szCs w:val="22"/>
              </w:rPr>
            </w:pPr>
          </w:p>
        </w:tc>
        <w:tc>
          <w:tcPr>
            <w:tcW w:w="2198" w:type="dxa"/>
          </w:tcPr>
          <w:p w14:paraId="6E48B564" w14:textId="5324A5A1"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120-65-Cu3</w:t>
            </w:r>
          </w:p>
        </w:tc>
        <w:tc>
          <w:tcPr>
            <w:tcW w:w="1354" w:type="dxa"/>
            <w:vMerge/>
            <w:vAlign w:val="center"/>
          </w:tcPr>
          <w:p w14:paraId="7663A1F4" w14:textId="7F115244" w:rsidR="00D52034" w:rsidRPr="00DE53A2" w:rsidRDefault="00D52034" w:rsidP="009344C6">
            <w:pPr>
              <w:jc w:val="center"/>
              <w:rPr>
                <w:rFonts w:ascii="Arial" w:hAnsi="Arial" w:cs="Arial"/>
                <w:iCs/>
                <w:w w:val="95"/>
                <w:sz w:val="22"/>
                <w:szCs w:val="22"/>
              </w:rPr>
            </w:pPr>
          </w:p>
        </w:tc>
        <w:tc>
          <w:tcPr>
            <w:tcW w:w="1549" w:type="dxa"/>
            <w:vMerge/>
            <w:vAlign w:val="center"/>
          </w:tcPr>
          <w:p w14:paraId="78546CD5" w14:textId="0D66AC11" w:rsidR="00D52034" w:rsidRPr="00DE53A2" w:rsidRDefault="00D52034" w:rsidP="009344C6">
            <w:pPr>
              <w:jc w:val="center"/>
              <w:rPr>
                <w:rFonts w:ascii="Arial" w:hAnsi="Arial" w:cs="Arial"/>
                <w:iCs/>
                <w:sz w:val="22"/>
                <w:szCs w:val="22"/>
              </w:rPr>
            </w:pPr>
          </w:p>
        </w:tc>
        <w:tc>
          <w:tcPr>
            <w:tcW w:w="1244" w:type="dxa"/>
            <w:vAlign w:val="center"/>
          </w:tcPr>
          <w:p w14:paraId="59E02E66" w14:textId="4F1DA91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0,980</w:t>
            </w:r>
          </w:p>
        </w:tc>
        <w:tc>
          <w:tcPr>
            <w:tcW w:w="1415" w:type="dxa"/>
            <w:vAlign w:val="center"/>
          </w:tcPr>
          <w:p w14:paraId="0860E530" w14:textId="44E0DF1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0.0041</w:t>
            </w:r>
          </w:p>
        </w:tc>
      </w:tr>
      <w:tr w:rsidR="00D52034" w:rsidRPr="001C28AC" w14:paraId="6ABFF3DD" w14:textId="77777777" w:rsidTr="00F82F80">
        <w:trPr>
          <w:trHeight w:val="343"/>
          <w:jc w:val="center"/>
        </w:trPr>
        <w:tc>
          <w:tcPr>
            <w:tcW w:w="1415" w:type="dxa"/>
            <w:vMerge/>
            <w:vAlign w:val="center"/>
          </w:tcPr>
          <w:p w14:paraId="0582BE6C" w14:textId="77777777" w:rsidR="00D52034" w:rsidRPr="00DE53A2" w:rsidRDefault="00D52034" w:rsidP="009344C6">
            <w:pPr>
              <w:jc w:val="center"/>
              <w:rPr>
                <w:rFonts w:ascii="Arial" w:hAnsi="Arial" w:cs="Arial"/>
                <w:iCs/>
                <w:sz w:val="22"/>
                <w:szCs w:val="22"/>
              </w:rPr>
            </w:pPr>
          </w:p>
        </w:tc>
        <w:tc>
          <w:tcPr>
            <w:tcW w:w="2198" w:type="dxa"/>
          </w:tcPr>
          <w:p w14:paraId="03CFD934" w14:textId="3FF2EDF3"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110-5-Cu</w:t>
            </w:r>
          </w:p>
        </w:tc>
        <w:tc>
          <w:tcPr>
            <w:tcW w:w="1354" w:type="dxa"/>
            <w:vAlign w:val="center"/>
          </w:tcPr>
          <w:p w14:paraId="57CC5A8F" w14:textId="21B68965"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4E31B50D" w14:textId="7777777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110</w:t>
            </w:r>
          </w:p>
          <w:p w14:paraId="55BB0267" w14:textId="63FB88D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 xml:space="preserve">110 </w:t>
            </w:r>
          </w:p>
        </w:tc>
        <w:tc>
          <w:tcPr>
            <w:tcW w:w="1244" w:type="dxa"/>
          </w:tcPr>
          <w:p w14:paraId="02581D30" w14:textId="3FECD9CE"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1.9101</w:t>
            </w:r>
          </w:p>
        </w:tc>
        <w:tc>
          <w:tcPr>
            <w:tcW w:w="1415" w:type="dxa"/>
          </w:tcPr>
          <w:p w14:paraId="09645FE8" w14:textId="01DBC715"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0.0104</w:t>
            </w:r>
          </w:p>
        </w:tc>
      </w:tr>
      <w:tr w:rsidR="00D52034" w:rsidRPr="001C28AC" w14:paraId="13BD052D" w14:textId="77777777" w:rsidTr="00F82F80">
        <w:trPr>
          <w:trHeight w:val="343"/>
          <w:jc w:val="center"/>
        </w:trPr>
        <w:tc>
          <w:tcPr>
            <w:tcW w:w="1415" w:type="dxa"/>
            <w:vMerge/>
            <w:vAlign w:val="center"/>
          </w:tcPr>
          <w:p w14:paraId="22C8F6B5" w14:textId="77777777" w:rsidR="00D52034" w:rsidRPr="00DE53A2" w:rsidRDefault="00D52034" w:rsidP="009344C6">
            <w:pPr>
              <w:jc w:val="center"/>
              <w:rPr>
                <w:rFonts w:ascii="Arial" w:hAnsi="Arial" w:cs="Arial"/>
                <w:iCs/>
                <w:sz w:val="22"/>
                <w:szCs w:val="22"/>
              </w:rPr>
            </w:pPr>
          </w:p>
        </w:tc>
        <w:tc>
          <w:tcPr>
            <w:tcW w:w="2198" w:type="dxa"/>
          </w:tcPr>
          <w:p w14:paraId="12AD34C1" w14:textId="659F62A9"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110-8-Cu</w:t>
            </w:r>
          </w:p>
        </w:tc>
        <w:tc>
          <w:tcPr>
            <w:tcW w:w="1354" w:type="dxa"/>
            <w:vAlign w:val="center"/>
          </w:tcPr>
          <w:p w14:paraId="19CD9008" w14:textId="72C1A62E"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7E1B340E" w14:textId="4182B39F" w:rsidR="00D52034" w:rsidRPr="00DE53A2" w:rsidRDefault="00D52034" w:rsidP="009344C6">
            <w:pPr>
              <w:jc w:val="center"/>
              <w:rPr>
                <w:rFonts w:ascii="Arial" w:hAnsi="Arial" w:cs="Arial"/>
                <w:iCs/>
                <w:sz w:val="22"/>
                <w:szCs w:val="22"/>
              </w:rPr>
            </w:pPr>
          </w:p>
        </w:tc>
        <w:tc>
          <w:tcPr>
            <w:tcW w:w="1244" w:type="dxa"/>
          </w:tcPr>
          <w:p w14:paraId="74A90348" w14:textId="7C6C96BD"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1.9500</w:t>
            </w:r>
          </w:p>
        </w:tc>
        <w:tc>
          <w:tcPr>
            <w:tcW w:w="1415" w:type="dxa"/>
          </w:tcPr>
          <w:p w14:paraId="12EFC749" w14:textId="677133E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0.0062</w:t>
            </w:r>
          </w:p>
        </w:tc>
      </w:tr>
      <w:tr w:rsidR="00B61AD4" w:rsidRPr="001C28AC" w14:paraId="2ABDBA2A" w14:textId="77777777" w:rsidTr="00F82F80">
        <w:trPr>
          <w:trHeight w:val="343"/>
          <w:jc w:val="center"/>
        </w:trPr>
        <w:tc>
          <w:tcPr>
            <w:tcW w:w="1415" w:type="dxa"/>
            <w:vAlign w:val="center"/>
          </w:tcPr>
          <w:p w14:paraId="3269A299" w14:textId="77777777" w:rsidR="00B61AD4" w:rsidRPr="00DE53A2" w:rsidRDefault="00B61AD4" w:rsidP="00F6403C">
            <w:pPr>
              <w:jc w:val="center"/>
              <w:rPr>
                <w:rFonts w:ascii="Arial" w:hAnsi="Arial" w:cs="Arial"/>
                <w:iCs/>
                <w:sz w:val="22"/>
                <w:szCs w:val="22"/>
              </w:rPr>
            </w:pPr>
          </w:p>
        </w:tc>
        <w:tc>
          <w:tcPr>
            <w:tcW w:w="2198" w:type="dxa"/>
            <w:vAlign w:val="center"/>
          </w:tcPr>
          <w:p w14:paraId="198FA399" w14:textId="77777777" w:rsidR="00B61AD4" w:rsidRPr="00DE53A2" w:rsidRDefault="00B61AD4" w:rsidP="00F6403C">
            <w:pPr>
              <w:jc w:val="center"/>
              <w:rPr>
                <w:rFonts w:ascii="Arial" w:hAnsi="Arial" w:cs="Arial"/>
                <w:iCs/>
                <w:sz w:val="22"/>
                <w:szCs w:val="22"/>
              </w:rPr>
            </w:pPr>
          </w:p>
        </w:tc>
        <w:tc>
          <w:tcPr>
            <w:tcW w:w="1354" w:type="dxa"/>
            <w:vAlign w:val="center"/>
          </w:tcPr>
          <w:p w14:paraId="3683DA28" w14:textId="77777777" w:rsidR="00B61AD4" w:rsidRPr="00DE53A2" w:rsidRDefault="00B61AD4" w:rsidP="00F6403C">
            <w:pPr>
              <w:jc w:val="center"/>
              <w:rPr>
                <w:rFonts w:ascii="Arial" w:hAnsi="Arial" w:cs="Arial"/>
                <w:iCs/>
                <w:sz w:val="22"/>
                <w:szCs w:val="22"/>
              </w:rPr>
            </w:pPr>
          </w:p>
        </w:tc>
        <w:tc>
          <w:tcPr>
            <w:tcW w:w="1549" w:type="dxa"/>
            <w:vAlign w:val="center"/>
          </w:tcPr>
          <w:p w14:paraId="07C0D898" w14:textId="77777777" w:rsidR="00B61AD4" w:rsidRPr="00DE53A2" w:rsidRDefault="00B61AD4" w:rsidP="00F6403C">
            <w:pPr>
              <w:jc w:val="center"/>
              <w:rPr>
                <w:rFonts w:ascii="Arial" w:hAnsi="Arial" w:cs="Arial"/>
                <w:iCs/>
                <w:sz w:val="22"/>
                <w:szCs w:val="22"/>
              </w:rPr>
            </w:pPr>
          </w:p>
        </w:tc>
        <w:tc>
          <w:tcPr>
            <w:tcW w:w="1244" w:type="dxa"/>
            <w:vAlign w:val="center"/>
          </w:tcPr>
          <w:p w14:paraId="0C41F1A6" w14:textId="77777777" w:rsidR="00B61AD4" w:rsidRPr="00DE53A2" w:rsidRDefault="00B61AD4" w:rsidP="00F6403C">
            <w:pPr>
              <w:jc w:val="center"/>
              <w:rPr>
                <w:rFonts w:ascii="Arial" w:hAnsi="Arial" w:cs="Arial"/>
                <w:iCs/>
                <w:sz w:val="22"/>
                <w:szCs w:val="22"/>
              </w:rPr>
            </w:pPr>
          </w:p>
        </w:tc>
        <w:tc>
          <w:tcPr>
            <w:tcW w:w="1415" w:type="dxa"/>
            <w:vAlign w:val="center"/>
          </w:tcPr>
          <w:p w14:paraId="58E02A25" w14:textId="77777777" w:rsidR="00B61AD4" w:rsidRPr="00DE53A2" w:rsidRDefault="00B61AD4" w:rsidP="00F6403C">
            <w:pPr>
              <w:jc w:val="center"/>
              <w:rPr>
                <w:rFonts w:ascii="Arial" w:hAnsi="Arial" w:cs="Arial"/>
                <w:iCs/>
                <w:sz w:val="22"/>
                <w:szCs w:val="22"/>
              </w:rPr>
            </w:pPr>
          </w:p>
        </w:tc>
      </w:tr>
      <w:tr w:rsidR="00D52034" w:rsidRPr="001C28AC" w14:paraId="632FF37B" w14:textId="77777777" w:rsidTr="00F82F80">
        <w:trPr>
          <w:trHeight w:val="312"/>
          <w:jc w:val="center"/>
        </w:trPr>
        <w:tc>
          <w:tcPr>
            <w:tcW w:w="1415" w:type="dxa"/>
            <w:vMerge w:val="restart"/>
            <w:vAlign w:val="center"/>
          </w:tcPr>
          <w:p w14:paraId="34D37D2C" w14:textId="77777777" w:rsidR="00D52034" w:rsidRPr="00DE53A2" w:rsidRDefault="00D52034" w:rsidP="00CA2DB8">
            <w:pPr>
              <w:jc w:val="center"/>
              <w:rPr>
                <w:rFonts w:ascii="Arial" w:hAnsi="Arial" w:cs="Arial"/>
                <w:iCs/>
                <w:sz w:val="22"/>
                <w:szCs w:val="22"/>
              </w:rPr>
            </w:pPr>
            <w:r w:rsidRPr="00DE53A2">
              <w:rPr>
                <w:rFonts w:ascii="Arial" w:hAnsi="Arial" w:cs="Arial"/>
                <w:iCs/>
                <w:sz w:val="22"/>
                <w:szCs w:val="22"/>
              </w:rPr>
              <w:lastRenderedPageBreak/>
              <w:t>BMI.Sn</w:t>
            </w:r>
            <w:r w:rsidRPr="00DE53A2">
              <w:rPr>
                <w:rFonts w:ascii="Arial" w:hAnsi="Arial" w:cs="Arial"/>
                <w:iCs/>
                <w:position w:val="-3"/>
                <w:sz w:val="22"/>
                <w:szCs w:val="22"/>
                <w:vertAlign w:val="subscript"/>
              </w:rPr>
              <w:t>2</w:t>
            </w:r>
            <w:r w:rsidRPr="00DE53A2">
              <w:rPr>
                <w:rFonts w:ascii="Arial" w:hAnsi="Arial" w:cs="Arial"/>
                <w:iCs/>
                <w:sz w:val="22"/>
                <w:szCs w:val="22"/>
              </w:rPr>
              <w:t>Cl</w:t>
            </w:r>
            <w:r w:rsidRPr="00DE53A2">
              <w:rPr>
                <w:rFonts w:ascii="Arial" w:hAnsi="Arial" w:cs="Arial"/>
                <w:iCs/>
                <w:position w:val="-3"/>
                <w:sz w:val="22"/>
                <w:szCs w:val="22"/>
                <w:vertAlign w:val="subscript"/>
              </w:rPr>
              <w:t>5</w:t>
            </w:r>
          </w:p>
        </w:tc>
        <w:tc>
          <w:tcPr>
            <w:tcW w:w="2198" w:type="dxa"/>
          </w:tcPr>
          <w:p w14:paraId="3075C9AB" w14:textId="1916F83E"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130-5</w:t>
            </w:r>
            <w:r w:rsidR="00D52034" w:rsidRPr="00DE53A2">
              <w:rPr>
                <w:rFonts w:ascii="Arial" w:hAnsi="Arial" w:cs="Arial"/>
                <w:color w:val="000000" w:themeColor="text1"/>
                <w:kern w:val="24"/>
                <w:sz w:val="22"/>
                <w:szCs w:val="22"/>
              </w:rPr>
              <w:t>-Sn</w:t>
            </w:r>
          </w:p>
        </w:tc>
        <w:tc>
          <w:tcPr>
            <w:tcW w:w="1354" w:type="dxa"/>
            <w:vAlign w:val="center"/>
          </w:tcPr>
          <w:p w14:paraId="31C65FF1" w14:textId="32A11D95" w:rsidR="00D52034" w:rsidRPr="00DE53A2" w:rsidRDefault="00D52034" w:rsidP="00CA2DB8">
            <w:pPr>
              <w:jc w:val="center"/>
              <w:rPr>
                <w:rFonts w:ascii="Arial" w:hAnsi="Arial" w:cs="Arial"/>
                <w:iCs/>
                <w:w w:val="95"/>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28149B4A" w14:textId="01738422"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130</w:t>
            </w:r>
          </w:p>
        </w:tc>
        <w:tc>
          <w:tcPr>
            <w:tcW w:w="1244" w:type="dxa"/>
          </w:tcPr>
          <w:p w14:paraId="39963276" w14:textId="5C60E254"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1,9747</w:t>
            </w:r>
          </w:p>
        </w:tc>
        <w:tc>
          <w:tcPr>
            <w:tcW w:w="1415" w:type="dxa"/>
          </w:tcPr>
          <w:p w14:paraId="521AA4C5" w14:textId="3D765EA0"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0,0173</w:t>
            </w:r>
          </w:p>
        </w:tc>
      </w:tr>
      <w:tr w:rsidR="00D52034" w:rsidRPr="001C28AC" w14:paraId="14177EA2" w14:textId="77777777" w:rsidTr="00F82F80">
        <w:trPr>
          <w:trHeight w:val="343"/>
          <w:jc w:val="center"/>
        </w:trPr>
        <w:tc>
          <w:tcPr>
            <w:tcW w:w="1415" w:type="dxa"/>
            <w:vMerge/>
            <w:vAlign w:val="center"/>
          </w:tcPr>
          <w:p w14:paraId="419C8E53" w14:textId="77777777" w:rsidR="00D52034" w:rsidRPr="00DE53A2" w:rsidRDefault="00D52034" w:rsidP="00CA2DB8">
            <w:pPr>
              <w:jc w:val="center"/>
              <w:rPr>
                <w:rFonts w:ascii="Arial" w:hAnsi="Arial" w:cs="Arial"/>
                <w:iCs/>
                <w:sz w:val="22"/>
                <w:szCs w:val="22"/>
              </w:rPr>
            </w:pPr>
          </w:p>
        </w:tc>
        <w:tc>
          <w:tcPr>
            <w:tcW w:w="2198" w:type="dxa"/>
          </w:tcPr>
          <w:p w14:paraId="2E0CDB6C" w14:textId="755B0C5E" w:rsidR="00D52034" w:rsidRPr="00DE53A2" w:rsidRDefault="000627CB" w:rsidP="00CA2DB8">
            <w:pPr>
              <w:jc w:val="center"/>
              <w:rPr>
                <w:rFonts w:ascii="Arial" w:hAnsi="Arial" w:cs="Arial"/>
                <w:iCs/>
                <w:sz w:val="22"/>
                <w:szCs w:val="22"/>
              </w:rPr>
            </w:pPr>
            <w:r>
              <w:rPr>
                <w:rFonts w:ascii="Arial" w:eastAsiaTheme="minorEastAsia" w:hAnsi="Arial" w:cs="Arial"/>
                <w:color w:val="000000" w:themeColor="text1"/>
                <w:kern w:val="24"/>
                <w:sz w:val="22"/>
                <w:szCs w:val="22"/>
              </w:rPr>
              <w:t>130-5</w:t>
            </w:r>
            <w:r w:rsidR="00D52034" w:rsidRPr="00DE53A2">
              <w:rPr>
                <w:rFonts w:ascii="Arial" w:eastAsiaTheme="minorEastAsia" w:hAnsi="Arial" w:cs="Arial"/>
                <w:color w:val="000000" w:themeColor="text1"/>
                <w:kern w:val="24"/>
                <w:sz w:val="22"/>
                <w:szCs w:val="22"/>
              </w:rPr>
              <w:t>-Sn</w:t>
            </w:r>
          </w:p>
        </w:tc>
        <w:tc>
          <w:tcPr>
            <w:tcW w:w="1354" w:type="dxa"/>
            <w:vAlign w:val="center"/>
          </w:tcPr>
          <w:p w14:paraId="3E4A8CD6" w14:textId="04EF2103" w:rsidR="00D52034" w:rsidRPr="00DE53A2" w:rsidRDefault="00D52034" w:rsidP="00CA2DB8">
            <w:pPr>
              <w:jc w:val="center"/>
              <w:rPr>
                <w:rFonts w:ascii="Arial" w:hAnsi="Arial" w:cs="Arial"/>
                <w:iCs/>
                <w:w w:val="95"/>
                <w:sz w:val="22"/>
                <w:szCs w:val="22"/>
              </w:rPr>
            </w:pPr>
            <w:r w:rsidRPr="00DE53A2">
              <w:rPr>
                <w:rFonts w:ascii="Arial" w:hAnsi="Arial" w:cs="Arial"/>
                <w:color w:val="000000" w:themeColor="text1"/>
                <w:kern w:val="24"/>
                <w:sz w:val="22"/>
                <w:szCs w:val="22"/>
              </w:rPr>
              <w:t>1:800</w:t>
            </w:r>
          </w:p>
        </w:tc>
        <w:tc>
          <w:tcPr>
            <w:tcW w:w="1549" w:type="dxa"/>
            <w:vMerge/>
            <w:vAlign w:val="center"/>
          </w:tcPr>
          <w:p w14:paraId="0896EF32" w14:textId="4F386FB8" w:rsidR="00D52034" w:rsidRPr="00DE53A2" w:rsidRDefault="00D52034" w:rsidP="00CA2DB8">
            <w:pPr>
              <w:jc w:val="center"/>
              <w:rPr>
                <w:rFonts w:ascii="Arial" w:hAnsi="Arial" w:cs="Arial"/>
                <w:iCs/>
                <w:sz w:val="22"/>
                <w:szCs w:val="22"/>
              </w:rPr>
            </w:pPr>
          </w:p>
        </w:tc>
        <w:tc>
          <w:tcPr>
            <w:tcW w:w="1244" w:type="dxa"/>
          </w:tcPr>
          <w:p w14:paraId="21630D8F" w14:textId="6B3644F0"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1,9747</w:t>
            </w:r>
          </w:p>
        </w:tc>
        <w:tc>
          <w:tcPr>
            <w:tcW w:w="1415" w:type="dxa"/>
          </w:tcPr>
          <w:p w14:paraId="700BE9DC" w14:textId="343D814B"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0,0098</w:t>
            </w:r>
          </w:p>
        </w:tc>
      </w:tr>
      <w:tr w:rsidR="00D52034" w:rsidRPr="001C28AC" w14:paraId="41E63DD5" w14:textId="77777777" w:rsidTr="00F82F80">
        <w:trPr>
          <w:trHeight w:val="328"/>
          <w:jc w:val="center"/>
        </w:trPr>
        <w:tc>
          <w:tcPr>
            <w:tcW w:w="1415" w:type="dxa"/>
            <w:vMerge/>
            <w:vAlign w:val="center"/>
          </w:tcPr>
          <w:p w14:paraId="6461BAEE" w14:textId="77777777" w:rsidR="00D52034" w:rsidRPr="00DE53A2" w:rsidRDefault="00D52034" w:rsidP="00CA2DB8">
            <w:pPr>
              <w:jc w:val="center"/>
              <w:rPr>
                <w:rFonts w:ascii="Arial" w:hAnsi="Arial" w:cs="Arial"/>
                <w:iCs/>
                <w:sz w:val="22"/>
                <w:szCs w:val="22"/>
              </w:rPr>
            </w:pPr>
          </w:p>
        </w:tc>
        <w:tc>
          <w:tcPr>
            <w:tcW w:w="2198" w:type="dxa"/>
          </w:tcPr>
          <w:p w14:paraId="144D3180" w14:textId="523692E7"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120-65</w:t>
            </w:r>
            <w:r w:rsidR="00D52034" w:rsidRPr="00DE53A2">
              <w:rPr>
                <w:rFonts w:ascii="Arial" w:hAnsi="Arial" w:cs="Arial"/>
                <w:color w:val="000000" w:themeColor="text1"/>
                <w:kern w:val="24"/>
                <w:sz w:val="22"/>
                <w:szCs w:val="22"/>
              </w:rPr>
              <w:t>-Sn-1</w:t>
            </w:r>
          </w:p>
        </w:tc>
        <w:tc>
          <w:tcPr>
            <w:tcW w:w="1354" w:type="dxa"/>
            <w:vMerge w:val="restart"/>
            <w:vAlign w:val="center"/>
          </w:tcPr>
          <w:p w14:paraId="7070CAB2" w14:textId="563517E9" w:rsidR="00D52034" w:rsidRPr="00DE53A2" w:rsidRDefault="00D52034" w:rsidP="00D52034">
            <w:pPr>
              <w:jc w:val="center"/>
              <w:rPr>
                <w:rFonts w:ascii="Arial" w:hAnsi="Arial" w:cs="Arial"/>
                <w:iCs/>
                <w:w w:val="95"/>
                <w:sz w:val="22"/>
                <w:szCs w:val="22"/>
              </w:rPr>
            </w:pPr>
            <w:r w:rsidRPr="00DE53A2">
              <w:rPr>
                <w:rFonts w:ascii="Arial" w:hAnsi="Arial" w:cs="Arial"/>
                <w:color w:val="000000" w:themeColor="text1"/>
                <w:kern w:val="24"/>
                <w:sz w:val="22"/>
                <w:szCs w:val="22"/>
              </w:rPr>
              <w:t>1:650</w:t>
            </w:r>
          </w:p>
        </w:tc>
        <w:tc>
          <w:tcPr>
            <w:tcW w:w="1549" w:type="dxa"/>
            <w:vMerge w:val="restart"/>
            <w:vAlign w:val="center"/>
          </w:tcPr>
          <w:p w14:paraId="1FC78CB6" w14:textId="499DCD6B"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120</w:t>
            </w:r>
          </w:p>
        </w:tc>
        <w:tc>
          <w:tcPr>
            <w:tcW w:w="1244" w:type="dxa"/>
          </w:tcPr>
          <w:p w14:paraId="456DE182" w14:textId="383FA598"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2,0369</w:t>
            </w:r>
          </w:p>
        </w:tc>
        <w:tc>
          <w:tcPr>
            <w:tcW w:w="1415" w:type="dxa"/>
          </w:tcPr>
          <w:p w14:paraId="23710554" w14:textId="31C4AD0A"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0,0118</w:t>
            </w:r>
          </w:p>
        </w:tc>
      </w:tr>
      <w:tr w:rsidR="00D52034" w:rsidRPr="001C28AC" w14:paraId="6B937628" w14:textId="77777777" w:rsidTr="00F82F80">
        <w:trPr>
          <w:trHeight w:val="343"/>
          <w:jc w:val="center"/>
        </w:trPr>
        <w:tc>
          <w:tcPr>
            <w:tcW w:w="1415" w:type="dxa"/>
            <w:vMerge/>
            <w:vAlign w:val="center"/>
          </w:tcPr>
          <w:p w14:paraId="38DEF7CF" w14:textId="77777777" w:rsidR="00D52034" w:rsidRPr="00DE53A2" w:rsidRDefault="00D52034" w:rsidP="00CA2DB8">
            <w:pPr>
              <w:jc w:val="center"/>
              <w:rPr>
                <w:rFonts w:ascii="Arial" w:hAnsi="Arial" w:cs="Arial"/>
                <w:iCs/>
                <w:sz w:val="22"/>
                <w:szCs w:val="22"/>
              </w:rPr>
            </w:pPr>
          </w:p>
        </w:tc>
        <w:tc>
          <w:tcPr>
            <w:tcW w:w="2198" w:type="dxa"/>
          </w:tcPr>
          <w:p w14:paraId="5CD59B76" w14:textId="07B69037"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120-65</w:t>
            </w:r>
            <w:r w:rsidR="00D52034" w:rsidRPr="00DE53A2">
              <w:rPr>
                <w:rFonts w:ascii="Arial" w:hAnsi="Arial" w:cs="Arial"/>
                <w:color w:val="000000" w:themeColor="text1"/>
                <w:kern w:val="24"/>
                <w:sz w:val="22"/>
                <w:szCs w:val="22"/>
              </w:rPr>
              <w:t>-Sn-2</w:t>
            </w:r>
          </w:p>
        </w:tc>
        <w:tc>
          <w:tcPr>
            <w:tcW w:w="1354" w:type="dxa"/>
            <w:vMerge/>
            <w:vAlign w:val="center"/>
          </w:tcPr>
          <w:p w14:paraId="09B9E0DA" w14:textId="7F6FF59C" w:rsidR="00D52034" w:rsidRPr="00DE53A2" w:rsidRDefault="00D52034" w:rsidP="00CA2DB8">
            <w:pPr>
              <w:jc w:val="center"/>
              <w:rPr>
                <w:rFonts w:ascii="Arial" w:hAnsi="Arial" w:cs="Arial"/>
                <w:iCs/>
                <w:w w:val="95"/>
                <w:sz w:val="22"/>
                <w:szCs w:val="22"/>
              </w:rPr>
            </w:pPr>
          </w:p>
        </w:tc>
        <w:tc>
          <w:tcPr>
            <w:tcW w:w="1549" w:type="dxa"/>
            <w:vMerge/>
            <w:vAlign w:val="center"/>
          </w:tcPr>
          <w:p w14:paraId="339901A6" w14:textId="1C9A6CF1" w:rsidR="00D52034" w:rsidRPr="00DE53A2" w:rsidRDefault="00D52034" w:rsidP="00CA2DB8">
            <w:pPr>
              <w:jc w:val="center"/>
              <w:rPr>
                <w:rFonts w:ascii="Arial" w:hAnsi="Arial" w:cs="Arial"/>
                <w:iCs/>
                <w:sz w:val="22"/>
                <w:szCs w:val="22"/>
              </w:rPr>
            </w:pPr>
          </w:p>
        </w:tc>
        <w:tc>
          <w:tcPr>
            <w:tcW w:w="1244" w:type="dxa"/>
            <w:vAlign w:val="center"/>
          </w:tcPr>
          <w:p w14:paraId="0FE112E0" w14:textId="00B35204"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0,980</w:t>
            </w:r>
          </w:p>
        </w:tc>
        <w:tc>
          <w:tcPr>
            <w:tcW w:w="1415" w:type="dxa"/>
            <w:vAlign w:val="center"/>
          </w:tcPr>
          <w:p w14:paraId="489DDF7C" w14:textId="66746E62"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0,0057</w:t>
            </w:r>
          </w:p>
        </w:tc>
      </w:tr>
      <w:tr w:rsidR="00D52034" w:rsidRPr="001C28AC" w14:paraId="7A8BD6F7" w14:textId="77777777" w:rsidTr="00F82F80">
        <w:trPr>
          <w:trHeight w:val="328"/>
          <w:jc w:val="center"/>
        </w:trPr>
        <w:tc>
          <w:tcPr>
            <w:tcW w:w="1415" w:type="dxa"/>
            <w:vMerge/>
            <w:vAlign w:val="center"/>
          </w:tcPr>
          <w:p w14:paraId="1328BBC5" w14:textId="77777777" w:rsidR="00D52034" w:rsidRPr="00DE53A2" w:rsidRDefault="00D52034" w:rsidP="00CA2DB8">
            <w:pPr>
              <w:jc w:val="center"/>
              <w:rPr>
                <w:rFonts w:ascii="Arial" w:hAnsi="Arial" w:cs="Arial"/>
                <w:iCs/>
                <w:sz w:val="22"/>
                <w:szCs w:val="22"/>
              </w:rPr>
            </w:pPr>
          </w:p>
        </w:tc>
        <w:tc>
          <w:tcPr>
            <w:tcW w:w="2198" w:type="dxa"/>
          </w:tcPr>
          <w:p w14:paraId="1CB822F3" w14:textId="1B1CBE76"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120-65</w:t>
            </w:r>
            <w:r w:rsidR="00D52034" w:rsidRPr="00DE53A2">
              <w:rPr>
                <w:rFonts w:ascii="Arial" w:hAnsi="Arial" w:cs="Arial"/>
                <w:color w:val="000000" w:themeColor="text1"/>
                <w:kern w:val="24"/>
                <w:sz w:val="22"/>
                <w:szCs w:val="22"/>
              </w:rPr>
              <w:t>-Sn-3</w:t>
            </w:r>
          </w:p>
        </w:tc>
        <w:tc>
          <w:tcPr>
            <w:tcW w:w="1354" w:type="dxa"/>
            <w:vMerge/>
            <w:vAlign w:val="center"/>
          </w:tcPr>
          <w:p w14:paraId="5F218876" w14:textId="46E35B5F" w:rsidR="00D52034" w:rsidRPr="00DE53A2" w:rsidRDefault="00D52034" w:rsidP="00CA2DB8">
            <w:pPr>
              <w:jc w:val="center"/>
              <w:rPr>
                <w:rFonts w:ascii="Arial" w:hAnsi="Arial" w:cs="Arial"/>
                <w:iCs/>
                <w:w w:val="95"/>
                <w:sz w:val="22"/>
                <w:szCs w:val="22"/>
              </w:rPr>
            </w:pPr>
          </w:p>
        </w:tc>
        <w:tc>
          <w:tcPr>
            <w:tcW w:w="1549" w:type="dxa"/>
            <w:vMerge/>
            <w:vAlign w:val="center"/>
          </w:tcPr>
          <w:p w14:paraId="69DA4E06" w14:textId="7991B712" w:rsidR="00D52034" w:rsidRPr="00DE53A2" w:rsidRDefault="00D52034" w:rsidP="00CA2DB8">
            <w:pPr>
              <w:jc w:val="center"/>
              <w:rPr>
                <w:rFonts w:ascii="Arial" w:hAnsi="Arial" w:cs="Arial"/>
                <w:iCs/>
                <w:sz w:val="22"/>
                <w:szCs w:val="22"/>
              </w:rPr>
            </w:pPr>
          </w:p>
        </w:tc>
        <w:tc>
          <w:tcPr>
            <w:tcW w:w="1244" w:type="dxa"/>
            <w:vAlign w:val="center"/>
          </w:tcPr>
          <w:p w14:paraId="76F03795" w14:textId="06A839E1"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0,940</w:t>
            </w:r>
          </w:p>
        </w:tc>
        <w:tc>
          <w:tcPr>
            <w:tcW w:w="1415" w:type="dxa"/>
            <w:vAlign w:val="center"/>
          </w:tcPr>
          <w:p w14:paraId="7891558C" w14:textId="05E0A386"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0,0059</w:t>
            </w:r>
          </w:p>
        </w:tc>
      </w:tr>
      <w:tr w:rsidR="00D52034" w:rsidRPr="001C28AC" w14:paraId="179DE07C" w14:textId="77777777" w:rsidTr="00F82F80">
        <w:trPr>
          <w:trHeight w:val="328"/>
          <w:jc w:val="center"/>
        </w:trPr>
        <w:tc>
          <w:tcPr>
            <w:tcW w:w="1415" w:type="dxa"/>
            <w:vMerge/>
            <w:vAlign w:val="center"/>
          </w:tcPr>
          <w:p w14:paraId="1E7847EA" w14:textId="77777777" w:rsidR="00D52034" w:rsidRPr="00DE53A2" w:rsidRDefault="00D52034" w:rsidP="00CA2DB8">
            <w:pPr>
              <w:jc w:val="center"/>
              <w:rPr>
                <w:rFonts w:ascii="Arial" w:hAnsi="Arial" w:cs="Arial"/>
                <w:iCs/>
                <w:sz w:val="22"/>
                <w:szCs w:val="22"/>
              </w:rPr>
            </w:pPr>
          </w:p>
        </w:tc>
        <w:tc>
          <w:tcPr>
            <w:tcW w:w="2198" w:type="dxa"/>
          </w:tcPr>
          <w:p w14:paraId="076B8BBE" w14:textId="229EDADA"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110-5</w:t>
            </w:r>
            <w:r w:rsidR="00D52034" w:rsidRPr="00DE53A2">
              <w:rPr>
                <w:rFonts w:ascii="Arial" w:hAnsi="Arial" w:cs="Arial"/>
                <w:color w:val="000000" w:themeColor="text1"/>
                <w:kern w:val="24"/>
                <w:sz w:val="22"/>
                <w:szCs w:val="22"/>
              </w:rPr>
              <w:t>-Sn</w:t>
            </w:r>
          </w:p>
        </w:tc>
        <w:tc>
          <w:tcPr>
            <w:tcW w:w="1354" w:type="dxa"/>
            <w:vAlign w:val="center"/>
          </w:tcPr>
          <w:p w14:paraId="43DCA02F" w14:textId="410921EB" w:rsidR="00D52034" w:rsidRPr="00DE53A2" w:rsidRDefault="00D52034" w:rsidP="00CA2DB8">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01FA12B4" w14:textId="293C6411"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110</w:t>
            </w:r>
          </w:p>
        </w:tc>
        <w:tc>
          <w:tcPr>
            <w:tcW w:w="1244" w:type="dxa"/>
          </w:tcPr>
          <w:p w14:paraId="71AC3EE2" w14:textId="7EC1230F"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2,0200</w:t>
            </w:r>
          </w:p>
        </w:tc>
        <w:tc>
          <w:tcPr>
            <w:tcW w:w="1415" w:type="dxa"/>
          </w:tcPr>
          <w:p w14:paraId="77F5467B" w14:textId="67C4034B"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0,0196</w:t>
            </w:r>
          </w:p>
        </w:tc>
      </w:tr>
      <w:tr w:rsidR="00D52034" w:rsidRPr="001C28AC" w14:paraId="7083010D" w14:textId="77777777" w:rsidTr="00F82F80">
        <w:trPr>
          <w:trHeight w:val="328"/>
          <w:jc w:val="center"/>
        </w:trPr>
        <w:tc>
          <w:tcPr>
            <w:tcW w:w="1415" w:type="dxa"/>
            <w:vMerge/>
            <w:vAlign w:val="center"/>
          </w:tcPr>
          <w:p w14:paraId="27481AB6" w14:textId="77777777" w:rsidR="00D52034" w:rsidRPr="00DE53A2" w:rsidRDefault="00D52034" w:rsidP="00CA2DB8">
            <w:pPr>
              <w:jc w:val="center"/>
              <w:rPr>
                <w:rFonts w:ascii="Arial" w:hAnsi="Arial" w:cs="Arial"/>
                <w:iCs/>
                <w:sz w:val="22"/>
                <w:szCs w:val="22"/>
              </w:rPr>
            </w:pPr>
          </w:p>
        </w:tc>
        <w:tc>
          <w:tcPr>
            <w:tcW w:w="2198" w:type="dxa"/>
          </w:tcPr>
          <w:p w14:paraId="14358B5E" w14:textId="601D3CD1" w:rsidR="00D52034" w:rsidRPr="00DE53A2" w:rsidRDefault="000627CB" w:rsidP="00CA2DB8">
            <w:pPr>
              <w:jc w:val="center"/>
              <w:rPr>
                <w:rFonts w:ascii="Arial" w:hAnsi="Arial" w:cs="Arial"/>
                <w:iCs/>
                <w:sz w:val="22"/>
                <w:szCs w:val="22"/>
              </w:rPr>
            </w:pPr>
            <w:r>
              <w:rPr>
                <w:rFonts w:ascii="Arial" w:eastAsiaTheme="minorEastAsia" w:hAnsi="Arial" w:cs="Arial"/>
                <w:color w:val="000000" w:themeColor="text1"/>
                <w:kern w:val="24"/>
                <w:sz w:val="22"/>
                <w:szCs w:val="22"/>
              </w:rPr>
              <w:t>110-8</w:t>
            </w:r>
            <w:r w:rsidR="00D52034" w:rsidRPr="00DE53A2">
              <w:rPr>
                <w:rFonts w:ascii="Arial" w:eastAsiaTheme="minorEastAsia" w:hAnsi="Arial" w:cs="Arial"/>
                <w:color w:val="000000" w:themeColor="text1"/>
                <w:kern w:val="24"/>
                <w:sz w:val="22"/>
                <w:szCs w:val="22"/>
              </w:rPr>
              <w:t>-Sn</w:t>
            </w:r>
          </w:p>
        </w:tc>
        <w:tc>
          <w:tcPr>
            <w:tcW w:w="1354" w:type="dxa"/>
            <w:vAlign w:val="center"/>
          </w:tcPr>
          <w:p w14:paraId="6530410E" w14:textId="16670885" w:rsidR="00D52034" w:rsidRPr="00DE53A2" w:rsidRDefault="00D52034" w:rsidP="00CA2DB8">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073CA0DD" w14:textId="5F66917C" w:rsidR="00D52034" w:rsidRPr="00DE53A2" w:rsidRDefault="00D52034" w:rsidP="00CA2DB8">
            <w:pPr>
              <w:jc w:val="center"/>
              <w:rPr>
                <w:rFonts w:ascii="Arial" w:hAnsi="Arial" w:cs="Arial"/>
                <w:iCs/>
                <w:sz w:val="22"/>
                <w:szCs w:val="22"/>
              </w:rPr>
            </w:pPr>
          </w:p>
        </w:tc>
        <w:tc>
          <w:tcPr>
            <w:tcW w:w="1244" w:type="dxa"/>
          </w:tcPr>
          <w:p w14:paraId="3BF3EB8B" w14:textId="526AEABD"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2,0100</w:t>
            </w:r>
          </w:p>
        </w:tc>
        <w:tc>
          <w:tcPr>
            <w:tcW w:w="1415" w:type="dxa"/>
          </w:tcPr>
          <w:p w14:paraId="17A00240" w14:textId="65BF4BD4"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0,0098</w:t>
            </w:r>
          </w:p>
        </w:tc>
      </w:tr>
      <w:tr w:rsidR="00B61AD4" w:rsidRPr="001C28AC" w14:paraId="69AD9DB1" w14:textId="77777777" w:rsidTr="00F82F80">
        <w:trPr>
          <w:trHeight w:val="328"/>
          <w:jc w:val="center"/>
        </w:trPr>
        <w:tc>
          <w:tcPr>
            <w:tcW w:w="1415" w:type="dxa"/>
            <w:vAlign w:val="center"/>
          </w:tcPr>
          <w:p w14:paraId="17D77785" w14:textId="77777777" w:rsidR="00B61AD4" w:rsidRPr="00DE53A2" w:rsidRDefault="00B61AD4" w:rsidP="00F6403C">
            <w:pPr>
              <w:jc w:val="center"/>
              <w:rPr>
                <w:rFonts w:ascii="Arial" w:hAnsi="Arial" w:cs="Arial"/>
                <w:iCs/>
                <w:sz w:val="22"/>
                <w:szCs w:val="22"/>
              </w:rPr>
            </w:pPr>
          </w:p>
        </w:tc>
        <w:tc>
          <w:tcPr>
            <w:tcW w:w="2198" w:type="dxa"/>
            <w:vAlign w:val="center"/>
          </w:tcPr>
          <w:p w14:paraId="4010E748" w14:textId="77777777" w:rsidR="00B61AD4" w:rsidRPr="00DE53A2" w:rsidRDefault="00B61AD4" w:rsidP="00F6403C">
            <w:pPr>
              <w:jc w:val="center"/>
              <w:rPr>
                <w:rFonts w:ascii="Arial" w:hAnsi="Arial" w:cs="Arial"/>
                <w:iCs/>
                <w:sz w:val="22"/>
                <w:szCs w:val="22"/>
              </w:rPr>
            </w:pPr>
          </w:p>
        </w:tc>
        <w:tc>
          <w:tcPr>
            <w:tcW w:w="1354" w:type="dxa"/>
            <w:vAlign w:val="center"/>
          </w:tcPr>
          <w:p w14:paraId="6385974F" w14:textId="77777777" w:rsidR="00B61AD4" w:rsidRPr="00DE53A2" w:rsidRDefault="00B61AD4" w:rsidP="00F6403C">
            <w:pPr>
              <w:jc w:val="center"/>
              <w:rPr>
                <w:rFonts w:ascii="Arial" w:hAnsi="Arial" w:cs="Arial"/>
                <w:iCs/>
                <w:sz w:val="22"/>
                <w:szCs w:val="22"/>
              </w:rPr>
            </w:pPr>
          </w:p>
        </w:tc>
        <w:tc>
          <w:tcPr>
            <w:tcW w:w="1549" w:type="dxa"/>
            <w:vAlign w:val="center"/>
          </w:tcPr>
          <w:p w14:paraId="100CFFF5" w14:textId="77777777" w:rsidR="00B61AD4" w:rsidRPr="00DE53A2" w:rsidRDefault="00B61AD4" w:rsidP="00F6403C">
            <w:pPr>
              <w:jc w:val="center"/>
              <w:rPr>
                <w:rFonts w:ascii="Arial" w:hAnsi="Arial" w:cs="Arial"/>
                <w:iCs/>
                <w:sz w:val="22"/>
                <w:szCs w:val="22"/>
              </w:rPr>
            </w:pPr>
          </w:p>
        </w:tc>
        <w:tc>
          <w:tcPr>
            <w:tcW w:w="1244" w:type="dxa"/>
            <w:vAlign w:val="center"/>
          </w:tcPr>
          <w:p w14:paraId="5DC40516" w14:textId="77777777" w:rsidR="00B61AD4" w:rsidRPr="00DE53A2" w:rsidRDefault="00B61AD4" w:rsidP="00F6403C">
            <w:pPr>
              <w:jc w:val="center"/>
              <w:rPr>
                <w:rFonts w:ascii="Arial" w:hAnsi="Arial" w:cs="Arial"/>
                <w:iCs/>
                <w:sz w:val="22"/>
                <w:szCs w:val="22"/>
              </w:rPr>
            </w:pPr>
          </w:p>
        </w:tc>
        <w:tc>
          <w:tcPr>
            <w:tcW w:w="1415" w:type="dxa"/>
            <w:vAlign w:val="center"/>
          </w:tcPr>
          <w:p w14:paraId="440407D7" w14:textId="77777777" w:rsidR="00B61AD4" w:rsidRPr="00DE53A2" w:rsidRDefault="00B61AD4" w:rsidP="00F6403C">
            <w:pPr>
              <w:jc w:val="center"/>
              <w:rPr>
                <w:rFonts w:ascii="Arial" w:hAnsi="Arial" w:cs="Arial"/>
                <w:iCs/>
                <w:sz w:val="22"/>
                <w:szCs w:val="22"/>
              </w:rPr>
            </w:pPr>
          </w:p>
        </w:tc>
      </w:tr>
      <w:tr w:rsidR="007D5898" w:rsidRPr="001C28AC" w14:paraId="60ACB152" w14:textId="77777777" w:rsidTr="00F82F80">
        <w:trPr>
          <w:trHeight w:val="328"/>
          <w:jc w:val="center"/>
        </w:trPr>
        <w:tc>
          <w:tcPr>
            <w:tcW w:w="1415" w:type="dxa"/>
            <w:vMerge w:val="restart"/>
            <w:vAlign w:val="center"/>
          </w:tcPr>
          <w:p w14:paraId="7AD9CBDC" w14:textId="0E5E9684" w:rsidR="007D5898" w:rsidRPr="00DE53A2" w:rsidRDefault="007D5898" w:rsidP="00F4325F">
            <w:pPr>
              <w:jc w:val="center"/>
              <w:rPr>
                <w:rFonts w:ascii="Arial" w:hAnsi="Arial" w:cs="Arial"/>
                <w:iCs/>
                <w:sz w:val="22"/>
                <w:szCs w:val="22"/>
              </w:rPr>
            </w:pPr>
            <w:r w:rsidRPr="00DE53A2">
              <w:rPr>
                <w:rFonts w:ascii="Arial" w:hAnsi="Arial" w:cs="Arial"/>
                <w:iCs/>
                <w:sz w:val="22"/>
                <w:szCs w:val="22"/>
              </w:rPr>
              <w:t>DBTL</w:t>
            </w:r>
          </w:p>
        </w:tc>
        <w:tc>
          <w:tcPr>
            <w:tcW w:w="2198" w:type="dxa"/>
            <w:vAlign w:val="center"/>
          </w:tcPr>
          <w:p w14:paraId="106EBA0D" w14:textId="156F8511" w:rsidR="007D5898" w:rsidRPr="00DE53A2" w:rsidRDefault="007D5898" w:rsidP="00B61AD4">
            <w:pPr>
              <w:jc w:val="center"/>
              <w:rPr>
                <w:rFonts w:ascii="Arial" w:hAnsi="Arial" w:cs="Arial"/>
                <w:iCs/>
                <w:sz w:val="22"/>
                <w:szCs w:val="22"/>
                <w:lang w:val="en-US"/>
              </w:rPr>
            </w:pPr>
            <w:r w:rsidRPr="00DE53A2">
              <w:rPr>
                <w:rFonts w:ascii="Arial" w:hAnsi="Arial" w:cs="Arial"/>
                <w:iCs/>
                <w:sz w:val="22"/>
                <w:szCs w:val="22"/>
              </w:rPr>
              <w:t>13-5-DBTDL</w:t>
            </w:r>
          </w:p>
        </w:tc>
        <w:tc>
          <w:tcPr>
            <w:tcW w:w="1354" w:type="dxa"/>
            <w:vAlign w:val="center"/>
          </w:tcPr>
          <w:p w14:paraId="02E43368" w14:textId="5F88CE6A"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73F4DAEA" w14:textId="2C4D4E02" w:rsidR="007D5898" w:rsidRPr="00DE53A2" w:rsidRDefault="007D5898" w:rsidP="007D5898">
            <w:pPr>
              <w:jc w:val="center"/>
              <w:rPr>
                <w:rFonts w:ascii="Arial" w:hAnsi="Arial" w:cs="Arial"/>
                <w:iCs/>
                <w:sz w:val="22"/>
                <w:szCs w:val="22"/>
              </w:rPr>
            </w:pPr>
            <w:r w:rsidRPr="00DE53A2">
              <w:rPr>
                <w:rFonts w:ascii="Arial" w:hAnsi="Arial" w:cs="Arial"/>
                <w:color w:val="000000" w:themeColor="text1"/>
                <w:kern w:val="24"/>
                <w:sz w:val="22"/>
                <w:szCs w:val="22"/>
              </w:rPr>
              <w:t>130</w:t>
            </w:r>
          </w:p>
        </w:tc>
        <w:tc>
          <w:tcPr>
            <w:tcW w:w="1244" w:type="dxa"/>
            <w:vAlign w:val="center"/>
          </w:tcPr>
          <w:p w14:paraId="137F369E" w14:textId="3C27C1B0"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0,400</w:t>
            </w:r>
          </w:p>
        </w:tc>
        <w:tc>
          <w:tcPr>
            <w:tcW w:w="1415" w:type="dxa"/>
            <w:vAlign w:val="center"/>
          </w:tcPr>
          <w:p w14:paraId="125EFA15" w14:textId="4ED07C8E"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0,0036 </w:t>
            </w:r>
          </w:p>
        </w:tc>
      </w:tr>
      <w:tr w:rsidR="007D5898" w:rsidRPr="001C28AC" w14:paraId="7F9D4011" w14:textId="77777777" w:rsidTr="00F82F80">
        <w:trPr>
          <w:trHeight w:val="328"/>
          <w:jc w:val="center"/>
        </w:trPr>
        <w:tc>
          <w:tcPr>
            <w:tcW w:w="1415" w:type="dxa"/>
            <w:vMerge/>
            <w:vAlign w:val="center"/>
          </w:tcPr>
          <w:p w14:paraId="05DA0805" w14:textId="77777777" w:rsidR="007D5898" w:rsidRPr="00DE53A2" w:rsidRDefault="007D5898" w:rsidP="00F4325F">
            <w:pPr>
              <w:jc w:val="center"/>
              <w:rPr>
                <w:rFonts w:ascii="Arial" w:hAnsi="Arial" w:cs="Arial"/>
                <w:iCs/>
                <w:sz w:val="22"/>
                <w:szCs w:val="22"/>
              </w:rPr>
            </w:pPr>
          </w:p>
        </w:tc>
        <w:tc>
          <w:tcPr>
            <w:tcW w:w="2198" w:type="dxa"/>
            <w:vAlign w:val="center"/>
          </w:tcPr>
          <w:p w14:paraId="1872699B" w14:textId="5AB07467" w:rsidR="007D5898" w:rsidRPr="00DE53A2" w:rsidRDefault="007D5898" w:rsidP="00B61AD4">
            <w:pPr>
              <w:jc w:val="center"/>
              <w:rPr>
                <w:rFonts w:ascii="Arial" w:hAnsi="Arial" w:cs="Arial"/>
                <w:iCs/>
                <w:sz w:val="22"/>
                <w:szCs w:val="22"/>
              </w:rPr>
            </w:pPr>
            <w:r w:rsidRPr="00DE53A2">
              <w:rPr>
                <w:rFonts w:ascii="Arial" w:hAnsi="Arial" w:cs="Arial"/>
                <w:iCs/>
                <w:sz w:val="22"/>
                <w:szCs w:val="22"/>
              </w:rPr>
              <w:t>13-8-DBTDL</w:t>
            </w:r>
          </w:p>
        </w:tc>
        <w:tc>
          <w:tcPr>
            <w:tcW w:w="1354" w:type="dxa"/>
            <w:vAlign w:val="center"/>
          </w:tcPr>
          <w:p w14:paraId="784A2537" w14:textId="1E63ACF3"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607C72CB" w14:textId="69E8C585" w:rsidR="007D5898" w:rsidRPr="00DE53A2" w:rsidRDefault="007D5898" w:rsidP="00F4325F">
            <w:pPr>
              <w:jc w:val="center"/>
              <w:rPr>
                <w:rFonts w:ascii="Arial" w:hAnsi="Arial" w:cs="Arial"/>
                <w:iCs/>
                <w:sz w:val="22"/>
                <w:szCs w:val="22"/>
              </w:rPr>
            </w:pPr>
          </w:p>
        </w:tc>
        <w:tc>
          <w:tcPr>
            <w:tcW w:w="1244" w:type="dxa"/>
            <w:vAlign w:val="center"/>
          </w:tcPr>
          <w:p w14:paraId="214CB369" w14:textId="5C3E4F48"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0,449</w:t>
            </w:r>
          </w:p>
        </w:tc>
        <w:tc>
          <w:tcPr>
            <w:tcW w:w="1415" w:type="dxa"/>
            <w:vAlign w:val="center"/>
          </w:tcPr>
          <w:p w14:paraId="168B7892" w14:textId="2F47264F"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0,0018 </w:t>
            </w:r>
          </w:p>
        </w:tc>
      </w:tr>
      <w:tr w:rsidR="00D52034" w:rsidRPr="001C28AC" w14:paraId="1D4DCDE7" w14:textId="77777777" w:rsidTr="00F82F80">
        <w:trPr>
          <w:trHeight w:val="328"/>
          <w:jc w:val="center"/>
        </w:trPr>
        <w:tc>
          <w:tcPr>
            <w:tcW w:w="1415" w:type="dxa"/>
            <w:vMerge/>
            <w:vAlign w:val="center"/>
          </w:tcPr>
          <w:p w14:paraId="15222CD5" w14:textId="77777777" w:rsidR="00D52034" w:rsidRPr="00DE53A2" w:rsidRDefault="00D52034" w:rsidP="00F4325F">
            <w:pPr>
              <w:jc w:val="center"/>
              <w:rPr>
                <w:rFonts w:ascii="Arial" w:hAnsi="Arial" w:cs="Arial"/>
                <w:iCs/>
                <w:sz w:val="22"/>
                <w:szCs w:val="22"/>
              </w:rPr>
            </w:pPr>
          </w:p>
        </w:tc>
        <w:tc>
          <w:tcPr>
            <w:tcW w:w="2198" w:type="dxa"/>
            <w:vAlign w:val="center"/>
          </w:tcPr>
          <w:p w14:paraId="5B1E9622" w14:textId="37389A00" w:rsidR="00D52034" w:rsidRPr="00DE53A2" w:rsidRDefault="00D52034" w:rsidP="00B61AD4">
            <w:pPr>
              <w:jc w:val="center"/>
              <w:rPr>
                <w:rFonts w:ascii="Arial" w:hAnsi="Arial" w:cs="Arial"/>
                <w:iCs/>
                <w:sz w:val="22"/>
                <w:szCs w:val="22"/>
                <w:lang w:val="en-US"/>
              </w:rPr>
            </w:pPr>
            <w:r w:rsidRPr="00DE53A2">
              <w:rPr>
                <w:rFonts w:ascii="Arial" w:hAnsi="Arial" w:cs="Arial"/>
                <w:iCs/>
                <w:sz w:val="22"/>
                <w:szCs w:val="22"/>
              </w:rPr>
              <w:t>12-6-DBTDL-1</w:t>
            </w:r>
          </w:p>
        </w:tc>
        <w:tc>
          <w:tcPr>
            <w:tcW w:w="1354" w:type="dxa"/>
            <w:vMerge w:val="restart"/>
            <w:vAlign w:val="center"/>
          </w:tcPr>
          <w:p w14:paraId="3F727D61" w14:textId="6F757265"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1:650</w:t>
            </w:r>
          </w:p>
        </w:tc>
        <w:tc>
          <w:tcPr>
            <w:tcW w:w="1549" w:type="dxa"/>
            <w:vMerge w:val="restart"/>
            <w:vAlign w:val="center"/>
          </w:tcPr>
          <w:p w14:paraId="1D7A9D1B" w14:textId="1B0A801D" w:rsidR="00D52034" w:rsidRPr="00DE53A2" w:rsidRDefault="00D52034" w:rsidP="007D5898">
            <w:pPr>
              <w:jc w:val="center"/>
              <w:rPr>
                <w:rFonts w:ascii="Arial" w:hAnsi="Arial" w:cs="Arial"/>
                <w:iCs/>
                <w:sz w:val="22"/>
                <w:szCs w:val="22"/>
              </w:rPr>
            </w:pPr>
            <w:r w:rsidRPr="00DE53A2">
              <w:rPr>
                <w:rFonts w:ascii="Arial" w:hAnsi="Arial" w:cs="Arial"/>
                <w:color w:val="000000" w:themeColor="text1"/>
                <w:kern w:val="24"/>
                <w:sz w:val="22"/>
                <w:szCs w:val="22"/>
              </w:rPr>
              <w:t>120</w:t>
            </w:r>
          </w:p>
        </w:tc>
        <w:tc>
          <w:tcPr>
            <w:tcW w:w="1244" w:type="dxa"/>
            <w:vAlign w:val="center"/>
          </w:tcPr>
          <w:p w14:paraId="03E9D840" w14:textId="5D746EE5"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0,405</w:t>
            </w:r>
          </w:p>
        </w:tc>
        <w:tc>
          <w:tcPr>
            <w:tcW w:w="1415" w:type="dxa"/>
            <w:vAlign w:val="center"/>
          </w:tcPr>
          <w:p w14:paraId="3D19AEA5" w14:textId="57956C8E"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0,0026 </w:t>
            </w:r>
          </w:p>
        </w:tc>
      </w:tr>
      <w:tr w:rsidR="00D52034" w:rsidRPr="001C28AC" w14:paraId="149D70D7" w14:textId="77777777" w:rsidTr="00F82F80">
        <w:trPr>
          <w:trHeight w:val="328"/>
          <w:jc w:val="center"/>
        </w:trPr>
        <w:tc>
          <w:tcPr>
            <w:tcW w:w="1415" w:type="dxa"/>
            <w:vMerge/>
            <w:vAlign w:val="center"/>
          </w:tcPr>
          <w:p w14:paraId="1F55A175" w14:textId="77777777" w:rsidR="00D52034" w:rsidRPr="00DE53A2" w:rsidRDefault="00D52034" w:rsidP="00F4325F">
            <w:pPr>
              <w:jc w:val="center"/>
              <w:rPr>
                <w:rFonts w:ascii="Arial" w:hAnsi="Arial" w:cs="Arial"/>
                <w:iCs/>
                <w:sz w:val="22"/>
                <w:szCs w:val="22"/>
              </w:rPr>
            </w:pPr>
          </w:p>
        </w:tc>
        <w:tc>
          <w:tcPr>
            <w:tcW w:w="2198" w:type="dxa"/>
            <w:vAlign w:val="center"/>
          </w:tcPr>
          <w:p w14:paraId="331FCC63" w14:textId="1178BB95" w:rsidR="00D52034" w:rsidRPr="00DE53A2" w:rsidRDefault="00D52034" w:rsidP="00B61AD4">
            <w:pPr>
              <w:jc w:val="center"/>
              <w:rPr>
                <w:rFonts w:ascii="Arial" w:hAnsi="Arial" w:cs="Arial"/>
                <w:iCs/>
                <w:sz w:val="22"/>
                <w:szCs w:val="22"/>
                <w:lang w:val="en-US"/>
              </w:rPr>
            </w:pPr>
            <w:r w:rsidRPr="00DE53A2">
              <w:rPr>
                <w:rFonts w:ascii="Arial" w:hAnsi="Arial" w:cs="Arial"/>
                <w:iCs/>
                <w:sz w:val="22"/>
                <w:szCs w:val="22"/>
              </w:rPr>
              <w:t>12-6-DBTDL-2</w:t>
            </w:r>
          </w:p>
        </w:tc>
        <w:tc>
          <w:tcPr>
            <w:tcW w:w="1354" w:type="dxa"/>
            <w:vMerge/>
            <w:vAlign w:val="center"/>
          </w:tcPr>
          <w:p w14:paraId="65F0C55C" w14:textId="22A3F6B1" w:rsidR="00D52034" w:rsidRPr="00DE53A2" w:rsidRDefault="00D52034" w:rsidP="00F4325F">
            <w:pPr>
              <w:jc w:val="center"/>
              <w:rPr>
                <w:rFonts w:ascii="Arial" w:hAnsi="Arial" w:cs="Arial"/>
                <w:iCs/>
                <w:sz w:val="22"/>
                <w:szCs w:val="22"/>
              </w:rPr>
            </w:pPr>
          </w:p>
        </w:tc>
        <w:tc>
          <w:tcPr>
            <w:tcW w:w="1549" w:type="dxa"/>
            <w:vMerge/>
            <w:vAlign w:val="center"/>
          </w:tcPr>
          <w:p w14:paraId="2F661505" w14:textId="5613D718" w:rsidR="00D52034" w:rsidRPr="00DE53A2" w:rsidRDefault="00D52034" w:rsidP="00F4325F">
            <w:pPr>
              <w:jc w:val="center"/>
              <w:rPr>
                <w:rFonts w:ascii="Arial" w:hAnsi="Arial" w:cs="Arial"/>
                <w:iCs/>
                <w:sz w:val="22"/>
                <w:szCs w:val="22"/>
              </w:rPr>
            </w:pPr>
          </w:p>
        </w:tc>
        <w:tc>
          <w:tcPr>
            <w:tcW w:w="1244" w:type="dxa"/>
            <w:vAlign w:val="center"/>
          </w:tcPr>
          <w:p w14:paraId="7A41352F" w14:textId="56CF3D0D"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0,460</w:t>
            </w:r>
          </w:p>
        </w:tc>
        <w:tc>
          <w:tcPr>
            <w:tcW w:w="1415" w:type="dxa"/>
            <w:vAlign w:val="center"/>
          </w:tcPr>
          <w:p w14:paraId="32A23A25" w14:textId="1A7264D8"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0,0028 </w:t>
            </w:r>
          </w:p>
        </w:tc>
      </w:tr>
      <w:tr w:rsidR="00D52034" w:rsidRPr="001C28AC" w14:paraId="2AF1F0FC" w14:textId="77777777" w:rsidTr="00F82F80">
        <w:trPr>
          <w:trHeight w:val="328"/>
          <w:jc w:val="center"/>
        </w:trPr>
        <w:tc>
          <w:tcPr>
            <w:tcW w:w="1415" w:type="dxa"/>
            <w:vMerge/>
            <w:vAlign w:val="center"/>
          </w:tcPr>
          <w:p w14:paraId="0AF09901" w14:textId="77777777" w:rsidR="00D52034" w:rsidRPr="00DE53A2" w:rsidRDefault="00D52034" w:rsidP="00F4325F">
            <w:pPr>
              <w:jc w:val="center"/>
              <w:rPr>
                <w:rFonts w:ascii="Arial" w:hAnsi="Arial" w:cs="Arial"/>
                <w:iCs/>
                <w:sz w:val="22"/>
                <w:szCs w:val="22"/>
              </w:rPr>
            </w:pPr>
          </w:p>
        </w:tc>
        <w:tc>
          <w:tcPr>
            <w:tcW w:w="2198" w:type="dxa"/>
            <w:vAlign w:val="center"/>
          </w:tcPr>
          <w:p w14:paraId="4B2A621A" w14:textId="574E32CC" w:rsidR="00D52034" w:rsidRPr="00DE53A2" w:rsidRDefault="00D52034" w:rsidP="00B61AD4">
            <w:pPr>
              <w:jc w:val="center"/>
              <w:rPr>
                <w:rFonts w:ascii="Arial" w:hAnsi="Arial" w:cs="Arial"/>
                <w:iCs/>
                <w:sz w:val="22"/>
                <w:szCs w:val="22"/>
                <w:lang w:val="en-US"/>
              </w:rPr>
            </w:pPr>
            <w:r w:rsidRPr="00DE53A2">
              <w:rPr>
                <w:rFonts w:ascii="Arial" w:hAnsi="Arial" w:cs="Arial"/>
                <w:iCs/>
                <w:sz w:val="22"/>
                <w:szCs w:val="22"/>
              </w:rPr>
              <w:t>12-6-DBTDL-3</w:t>
            </w:r>
          </w:p>
        </w:tc>
        <w:tc>
          <w:tcPr>
            <w:tcW w:w="1354" w:type="dxa"/>
            <w:vMerge/>
            <w:vAlign w:val="center"/>
          </w:tcPr>
          <w:p w14:paraId="340255C4" w14:textId="3C4F9E98" w:rsidR="00D52034" w:rsidRPr="00DE53A2" w:rsidRDefault="00D52034" w:rsidP="00F4325F">
            <w:pPr>
              <w:jc w:val="center"/>
              <w:rPr>
                <w:rFonts w:ascii="Arial" w:hAnsi="Arial" w:cs="Arial"/>
                <w:iCs/>
                <w:sz w:val="22"/>
                <w:szCs w:val="22"/>
              </w:rPr>
            </w:pPr>
          </w:p>
        </w:tc>
        <w:tc>
          <w:tcPr>
            <w:tcW w:w="1549" w:type="dxa"/>
            <w:vMerge/>
            <w:vAlign w:val="center"/>
          </w:tcPr>
          <w:p w14:paraId="33211B55" w14:textId="23CB96AA" w:rsidR="00D52034" w:rsidRPr="00DE53A2" w:rsidRDefault="00D52034" w:rsidP="00F4325F">
            <w:pPr>
              <w:jc w:val="center"/>
              <w:rPr>
                <w:rFonts w:ascii="Arial" w:hAnsi="Arial" w:cs="Arial"/>
                <w:iCs/>
                <w:sz w:val="22"/>
                <w:szCs w:val="22"/>
              </w:rPr>
            </w:pPr>
          </w:p>
        </w:tc>
        <w:tc>
          <w:tcPr>
            <w:tcW w:w="1244" w:type="dxa"/>
            <w:vAlign w:val="center"/>
          </w:tcPr>
          <w:p w14:paraId="18224880" w14:textId="67661135"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0,400</w:t>
            </w:r>
          </w:p>
        </w:tc>
        <w:tc>
          <w:tcPr>
            <w:tcW w:w="1415" w:type="dxa"/>
            <w:vAlign w:val="center"/>
          </w:tcPr>
          <w:p w14:paraId="764407F3" w14:textId="31938378"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0,0027 </w:t>
            </w:r>
          </w:p>
        </w:tc>
      </w:tr>
      <w:tr w:rsidR="007D5898" w:rsidRPr="001C28AC" w14:paraId="3127C2AC" w14:textId="77777777" w:rsidTr="00F82F80">
        <w:trPr>
          <w:trHeight w:val="328"/>
          <w:jc w:val="center"/>
        </w:trPr>
        <w:tc>
          <w:tcPr>
            <w:tcW w:w="1415" w:type="dxa"/>
            <w:vMerge/>
            <w:vAlign w:val="center"/>
          </w:tcPr>
          <w:p w14:paraId="57AC09AB" w14:textId="77777777" w:rsidR="007D5898" w:rsidRPr="00DE53A2" w:rsidRDefault="007D5898" w:rsidP="00F4325F">
            <w:pPr>
              <w:jc w:val="center"/>
              <w:rPr>
                <w:rFonts w:ascii="Arial" w:hAnsi="Arial" w:cs="Arial"/>
                <w:iCs/>
                <w:sz w:val="22"/>
                <w:szCs w:val="22"/>
              </w:rPr>
            </w:pPr>
          </w:p>
        </w:tc>
        <w:tc>
          <w:tcPr>
            <w:tcW w:w="2198" w:type="dxa"/>
            <w:vAlign w:val="center"/>
          </w:tcPr>
          <w:p w14:paraId="7DFBCCF8" w14:textId="6C59BECC" w:rsidR="007D5898" w:rsidRPr="00DE53A2" w:rsidRDefault="007D5898" w:rsidP="00B61AD4">
            <w:pPr>
              <w:jc w:val="center"/>
              <w:rPr>
                <w:rFonts w:ascii="Arial" w:hAnsi="Arial" w:cs="Arial"/>
                <w:iCs/>
                <w:sz w:val="22"/>
                <w:szCs w:val="22"/>
                <w:lang w:val="en-US"/>
              </w:rPr>
            </w:pPr>
            <w:r w:rsidRPr="00DE53A2">
              <w:rPr>
                <w:rFonts w:ascii="Arial" w:hAnsi="Arial" w:cs="Arial"/>
                <w:iCs/>
                <w:sz w:val="22"/>
                <w:szCs w:val="22"/>
              </w:rPr>
              <w:t>11-5-DBTDL</w:t>
            </w:r>
          </w:p>
        </w:tc>
        <w:tc>
          <w:tcPr>
            <w:tcW w:w="1354" w:type="dxa"/>
            <w:vAlign w:val="center"/>
          </w:tcPr>
          <w:p w14:paraId="3FF33CDB" w14:textId="002B405B"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4ECB9C31" w14:textId="5EE2CC82" w:rsidR="007D5898" w:rsidRPr="00DE53A2" w:rsidRDefault="007D5898" w:rsidP="007D5898">
            <w:pPr>
              <w:jc w:val="center"/>
              <w:rPr>
                <w:rFonts w:ascii="Arial" w:hAnsi="Arial" w:cs="Arial"/>
                <w:iCs/>
                <w:sz w:val="22"/>
                <w:szCs w:val="22"/>
              </w:rPr>
            </w:pPr>
            <w:r w:rsidRPr="00DE53A2">
              <w:rPr>
                <w:rFonts w:ascii="Arial" w:hAnsi="Arial" w:cs="Arial"/>
                <w:color w:val="000000" w:themeColor="text1"/>
                <w:kern w:val="24"/>
                <w:sz w:val="22"/>
                <w:szCs w:val="22"/>
              </w:rPr>
              <w:t>110</w:t>
            </w:r>
          </w:p>
        </w:tc>
        <w:tc>
          <w:tcPr>
            <w:tcW w:w="1244" w:type="dxa"/>
            <w:vAlign w:val="center"/>
          </w:tcPr>
          <w:p w14:paraId="7433EB6C" w14:textId="51AF1743"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0,450 </w:t>
            </w:r>
          </w:p>
        </w:tc>
        <w:tc>
          <w:tcPr>
            <w:tcW w:w="1415" w:type="dxa"/>
            <w:vAlign w:val="center"/>
          </w:tcPr>
          <w:p w14:paraId="06DB9675" w14:textId="032753A3"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0,0033 </w:t>
            </w:r>
          </w:p>
        </w:tc>
      </w:tr>
      <w:tr w:rsidR="007D5898" w:rsidRPr="001C28AC" w14:paraId="25F05C27" w14:textId="77777777" w:rsidTr="00F82F80">
        <w:trPr>
          <w:trHeight w:val="328"/>
          <w:jc w:val="center"/>
        </w:trPr>
        <w:tc>
          <w:tcPr>
            <w:tcW w:w="1415" w:type="dxa"/>
            <w:vMerge/>
            <w:vAlign w:val="center"/>
          </w:tcPr>
          <w:p w14:paraId="1D93D3B9" w14:textId="77777777" w:rsidR="007D5898" w:rsidRPr="00DE53A2" w:rsidRDefault="007D5898" w:rsidP="00F4325F">
            <w:pPr>
              <w:jc w:val="center"/>
              <w:rPr>
                <w:rFonts w:ascii="Arial" w:hAnsi="Arial" w:cs="Arial"/>
                <w:iCs/>
                <w:sz w:val="22"/>
                <w:szCs w:val="22"/>
              </w:rPr>
            </w:pPr>
          </w:p>
        </w:tc>
        <w:tc>
          <w:tcPr>
            <w:tcW w:w="2198" w:type="dxa"/>
            <w:vAlign w:val="center"/>
          </w:tcPr>
          <w:p w14:paraId="4B2E0FB6" w14:textId="0F9A81B3" w:rsidR="007D5898" w:rsidRPr="00DE53A2" w:rsidRDefault="007D5898" w:rsidP="00B61AD4">
            <w:pPr>
              <w:jc w:val="center"/>
              <w:rPr>
                <w:rFonts w:ascii="Arial" w:hAnsi="Arial" w:cs="Arial"/>
                <w:iCs/>
                <w:sz w:val="22"/>
                <w:szCs w:val="22"/>
                <w:lang w:val="en-US"/>
              </w:rPr>
            </w:pPr>
            <w:r w:rsidRPr="00DE53A2">
              <w:rPr>
                <w:rFonts w:ascii="Arial" w:hAnsi="Arial" w:cs="Arial"/>
                <w:iCs/>
                <w:sz w:val="22"/>
                <w:szCs w:val="22"/>
              </w:rPr>
              <w:t>11-8-DBTDL</w:t>
            </w:r>
          </w:p>
        </w:tc>
        <w:tc>
          <w:tcPr>
            <w:tcW w:w="1354" w:type="dxa"/>
            <w:vAlign w:val="center"/>
          </w:tcPr>
          <w:p w14:paraId="411D991A" w14:textId="16509530"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0BE4BB46" w14:textId="6F11EA61" w:rsidR="007D5898" w:rsidRPr="00DE53A2" w:rsidRDefault="007D5898" w:rsidP="00F4325F">
            <w:pPr>
              <w:jc w:val="center"/>
              <w:rPr>
                <w:rFonts w:ascii="Arial" w:hAnsi="Arial" w:cs="Arial"/>
                <w:iCs/>
                <w:sz w:val="22"/>
                <w:szCs w:val="22"/>
              </w:rPr>
            </w:pPr>
          </w:p>
        </w:tc>
        <w:tc>
          <w:tcPr>
            <w:tcW w:w="1244" w:type="dxa"/>
            <w:vAlign w:val="center"/>
          </w:tcPr>
          <w:p w14:paraId="60F13303" w14:textId="451C4C97"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0,460 </w:t>
            </w:r>
          </w:p>
        </w:tc>
        <w:tc>
          <w:tcPr>
            <w:tcW w:w="1415" w:type="dxa"/>
            <w:vAlign w:val="center"/>
          </w:tcPr>
          <w:p w14:paraId="203ED7FA" w14:textId="16C03ACE"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0,0021 </w:t>
            </w:r>
          </w:p>
        </w:tc>
      </w:tr>
    </w:tbl>
    <w:p w14:paraId="53441537" w14:textId="2B60DB8C" w:rsidR="00FF3A45" w:rsidRDefault="00FF3A45" w:rsidP="00EC321D">
      <w:pPr>
        <w:pStyle w:val="Corpodetexto"/>
        <w:spacing w:before="116" w:line="314" w:lineRule="auto"/>
        <w:ind w:right="103"/>
        <w:jc w:val="both"/>
        <w:rPr>
          <w:rFonts w:ascii="Arial" w:hAnsi="Arial" w:cs="Arial"/>
          <w:iCs/>
        </w:rPr>
      </w:pPr>
    </w:p>
    <w:p w14:paraId="07890C48" w14:textId="054ED7CA" w:rsidR="007275D5" w:rsidRDefault="007275D5" w:rsidP="007275D5">
      <w:pPr>
        <w:spacing w:line="360" w:lineRule="auto"/>
        <w:ind w:firstLine="720"/>
        <w:jc w:val="both"/>
        <w:rPr>
          <w:rFonts w:ascii="Arial" w:hAnsi="Arial" w:cs="Arial"/>
          <w:iCs/>
        </w:rPr>
      </w:pPr>
      <w:r w:rsidRPr="001C28AC">
        <w:rPr>
          <w:rFonts w:ascii="Arial" w:hAnsi="Arial" w:cs="Arial"/>
          <w:iCs/>
        </w:rPr>
        <w:t xml:space="preserve">Seguindo as condições experimentais descritas na Tabela </w:t>
      </w:r>
      <w:r>
        <w:rPr>
          <w:rFonts w:ascii="Arial" w:hAnsi="Arial" w:cs="Arial"/>
          <w:iCs/>
        </w:rPr>
        <w:t>6</w:t>
      </w:r>
      <w:r w:rsidRPr="001C28AC">
        <w:rPr>
          <w:rFonts w:ascii="Arial" w:hAnsi="Arial" w:cs="Arial"/>
          <w:iCs/>
        </w:rPr>
        <w:t xml:space="preserve">, a </w:t>
      </w:r>
      <w:r>
        <w:rPr>
          <w:rFonts w:ascii="Arial" w:hAnsi="Arial" w:cs="Arial"/>
          <w:iCs/>
        </w:rPr>
        <w:t>L-</w:t>
      </w:r>
      <w:r w:rsidRPr="001C28AC">
        <w:rPr>
          <w:rFonts w:ascii="Arial" w:hAnsi="Arial" w:cs="Arial"/>
          <w:iCs/>
        </w:rPr>
        <w:t xml:space="preserve">lactida é pesada e colocada em um balão de fundo redondo de 50 ml com o catalisador líquido iônico específico do seu ânion metal </w:t>
      </w:r>
      <w:r w:rsidRPr="008A2E55">
        <w:rPr>
          <w:rFonts w:ascii="Arial" w:hAnsi="Arial" w:cs="Arial"/>
          <w:iCs/>
        </w:rPr>
        <w:t xml:space="preserve">respectivo. A reação é iniciada sob as condições de temperatura, tempo, e quantidade dada pela </w:t>
      </w:r>
      <w:r w:rsidRPr="008A2E55">
        <w:rPr>
          <w:rFonts w:ascii="Arial" w:hAnsi="Arial" w:cs="Arial"/>
          <w:iCs/>
        </w:rPr>
        <w:fldChar w:fldCharType="begin"/>
      </w:r>
      <w:r w:rsidRPr="008A2E55">
        <w:rPr>
          <w:rFonts w:ascii="Arial" w:hAnsi="Arial" w:cs="Arial"/>
          <w:iCs/>
        </w:rPr>
        <w:instrText xml:space="preserve"> REF _Ref46519764 \h </w:instrText>
      </w:r>
      <w:r>
        <w:rPr>
          <w:rFonts w:ascii="Arial" w:hAnsi="Arial" w:cs="Arial"/>
          <w:iCs/>
        </w:rPr>
        <w:instrText xml:space="preserve"> \* MERGEFORMAT </w:instrText>
      </w:r>
      <w:r w:rsidRPr="008A2E55">
        <w:rPr>
          <w:rFonts w:ascii="Arial" w:hAnsi="Arial" w:cs="Arial"/>
          <w:iCs/>
        </w:rPr>
      </w:r>
      <w:r w:rsidRPr="008A2E55">
        <w:rPr>
          <w:rFonts w:ascii="Arial" w:hAnsi="Arial" w:cs="Arial"/>
          <w:iCs/>
        </w:rPr>
        <w:fldChar w:fldCharType="separate"/>
      </w:r>
      <w:r w:rsidRPr="008A2E55">
        <w:rPr>
          <w:rFonts w:ascii="Arial" w:hAnsi="Arial" w:cs="Arial"/>
        </w:rPr>
        <w:t xml:space="preserve">Tabela </w:t>
      </w:r>
      <w:r w:rsidRPr="008A2E55">
        <w:rPr>
          <w:rFonts w:ascii="Arial" w:hAnsi="Arial" w:cs="Arial"/>
          <w:noProof/>
        </w:rPr>
        <w:t>6</w:t>
      </w:r>
      <w:r w:rsidRPr="008A2E55">
        <w:rPr>
          <w:rFonts w:ascii="Arial" w:hAnsi="Arial" w:cs="Arial"/>
          <w:iCs/>
        </w:rPr>
        <w:fldChar w:fldCharType="end"/>
      </w:r>
      <w:r>
        <w:rPr>
          <w:rFonts w:ascii="Arial" w:hAnsi="Arial" w:cs="Arial"/>
          <w:iCs/>
        </w:rPr>
        <w:t>.</w:t>
      </w:r>
    </w:p>
    <w:p w14:paraId="2FA8C986" w14:textId="45970796" w:rsidR="007275D5" w:rsidRDefault="007275D5" w:rsidP="007275D5">
      <w:pPr>
        <w:spacing w:line="360" w:lineRule="auto"/>
        <w:ind w:firstLine="720"/>
        <w:jc w:val="both"/>
        <w:rPr>
          <w:rFonts w:ascii="Arial" w:hAnsi="Arial" w:cs="Arial"/>
          <w:iCs/>
        </w:rPr>
      </w:pPr>
      <w:r w:rsidRPr="001C28AC">
        <w:rPr>
          <w:rFonts w:ascii="Arial" w:hAnsi="Arial" w:cs="Arial"/>
          <w:iCs/>
        </w:rPr>
        <w:t>O gás nitrogênio (N</w:t>
      </w:r>
      <w:r w:rsidRPr="001C28AC">
        <w:rPr>
          <w:rFonts w:ascii="Arial" w:hAnsi="Arial" w:cs="Arial"/>
          <w:iCs/>
          <w:vertAlign w:val="subscript"/>
        </w:rPr>
        <w:t>2</w:t>
      </w:r>
      <w:r w:rsidRPr="001C28AC">
        <w:rPr>
          <w:rFonts w:ascii="Arial" w:hAnsi="Arial" w:cs="Arial"/>
          <w:iCs/>
        </w:rPr>
        <w:t>) foi utilizado para oferecer um meio inerte e as reações foram condu</w:t>
      </w:r>
      <w:r>
        <w:rPr>
          <w:rFonts w:ascii="Arial" w:hAnsi="Arial" w:cs="Arial"/>
          <w:iCs/>
        </w:rPr>
        <w:t xml:space="preserve">zidas em banho de </w:t>
      </w:r>
      <w:r w:rsidR="00977CA4">
        <w:rPr>
          <w:rFonts w:ascii="Arial" w:hAnsi="Arial" w:cs="Arial"/>
          <w:iCs/>
        </w:rPr>
        <w:t xml:space="preserve">óleo de </w:t>
      </w:r>
      <w:r>
        <w:rPr>
          <w:rFonts w:ascii="Arial" w:hAnsi="Arial" w:cs="Arial"/>
          <w:iCs/>
        </w:rPr>
        <w:t>silicone, cujo o</w:t>
      </w:r>
      <w:r w:rsidRPr="001C28AC">
        <w:rPr>
          <w:rFonts w:ascii="Arial" w:hAnsi="Arial" w:cs="Arial"/>
          <w:iCs/>
        </w:rPr>
        <w:t xml:space="preserve"> meio reacional foi mantido a temperatura constante com agitação magnética vigorosa. Após o tempo de reação pré-determinada, o </w:t>
      </w:r>
      <w:r>
        <w:rPr>
          <w:rFonts w:ascii="Arial" w:hAnsi="Arial" w:cs="Arial"/>
          <w:iCs/>
        </w:rPr>
        <w:t>poli ácido lá</w:t>
      </w:r>
      <w:r w:rsidR="00977CA4">
        <w:rPr>
          <w:rFonts w:ascii="Arial" w:hAnsi="Arial" w:cs="Arial"/>
          <w:iCs/>
        </w:rPr>
        <w:t>c</w:t>
      </w:r>
      <w:r>
        <w:rPr>
          <w:rFonts w:ascii="Arial" w:hAnsi="Arial" w:cs="Arial"/>
          <w:iCs/>
        </w:rPr>
        <w:t xml:space="preserve">tico </w:t>
      </w:r>
      <w:r w:rsidR="00977CA4">
        <w:rPr>
          <w:rFonts w:ascii="Arial" w:hAnsi="Arial" w:cs="Arial"/>
          <w:iCs/>
        </w:rPr>
        <w:t>–</w:t>
      </w:r>
      <w:r>
        <w:rPr>
          <w:rFonts w:ascii="Arial" w:hAnsi="Arial" w:cs="Arial"/>
          <w:iCs/>
        </w:rPr>
        <w:t xml:space="preserve"> </w:t>
      </w:r>
      <w:r w:rsidR="00977CA4">
        <w:rPr>
          <w:rFonts w:ascii="Arial" w:hAnsi="Arial" w:cs="Arial"/>
          <w:iCs/>
        </w:rPr>
        <w:t>(</w:t>
      </w:r>
      <w:r w:rsidRPr="001C28AC">
        <w:rPr>
          <w:rFonts w:ascii="Arial" w:hAnsi="Arial" w:cs="Arial"/>
          <w:iCs/>
        </w:rPr>
        <w:t>PLA</w:t>
      </w:r>
      <w:r w:rsidR="00977CA4">
        <w:rPr>
          <w:rFonts w:ascii="Arial" w:hAnsi="Arial" w:cs="Arial"/>
          <w:iCs/>
        </w:rPr>
        <w:t>)</w:t>
      </w:r>
      <w:r w:rsidRPr="001C28AC">
        <w:rPr>
          <w:rFonts w:ascii="Arial" w:hAnsi="Arial" w:cs="Arial"/>
          <w:iCs/>
        </w:rPr>
        <w:t xml:space="preserve"> é retirado do balão</w:t>
      </w:r>
      <w:r>
        <w:rPr>
          <w:rFonts w:ascii="Arial" w:hAnsi="Arial" w:cs="Arial"/>
          <w:iCs/>
        </w:rPr>
        <w:t xml:space="preserve"> e levado a sua caracterização.</w:t>
      </w:r>
      <w:r w:rsidRPr="001C28AC">
        <w:rPr>
          <w:rFonts w:ascii="Arial" w:hAnsi="Arial" w:cs="Arial"/>
          <w:iCs/>
        </w:rPr>
        <w:t xml:space="preserve"> A conversão fo</w:t>
      </w:r>
      <w:r>
        <w:rPr>
          <w:rFonts w:ascii="Arial" w:hAnsi="Arial" w:cs="Arial"/>
          <w:iCs/>
        </w:rPr>
        <w:t xml:space="preserve">i determinada através dos sinais dos espectros de </w:t>
      </w:r>
      <w:r w:rsidRPr="00400EFB">
        <w:rPr>
          <w:rFonts w:ascii="Arial" w:hAnsi="Arial" w:cs="Arial"/>
          <w:iCs/>
          <w:vertAlign w:val="superscript"/>
        </w:rPr>
        <w:t>1</w:t>
      </w:r>
      <w:r>
        <w:rPr>
          <w:rFonts w:ascii="Arial" w:hAnsi="Arial" w:cs="Arial"/>
          <w:iCs/>
        </w:rPr>
        <w:t>H-</w:t>
      </w:r>
      <w:r w:rsidRPr="001C28AC">
        <w:rPr>
          <w:rFonts w:ascii="Arial" w:hAnsi="Arial" w:cs="Arial"/>
          <w:iCs/>
        </w:rPr>
        <w:t>RM</w:t>
      </w:r>
      <w:r>
        <w:rPr>
          <w:rFonts w:ascii="Arial" w:hAnsi="Arial" w:cs="Arial"/>
          <w:iCs/>
        </w:rPr>
        <w:t>N.</w:t>
      </w:r>
    </w:p>
    <w:p w14:paraId="7947E953" w14:textId="39336CC8" w:rsidR="007275D5" w:rsidRDefault="007275D5" w:rsidP="007275D5">
      <w:pPr>
        <w:spacing w:line="360" w:lineRule="auto"/>
        <w:ind w:firstLine="720"/>
        <w:jc w:val="both"/>
        <w:rPr>
          <w:rFonts w:ascii="Arial" w:hAnsi="Arial" w:cs="Arial"/>
          <w:iCs/>
        </w:rPr>
      </w:pPr>
      <w:r>
        <w:rPr>
          <w:rFonts w:ascii="Arial" w:hAnsi="Arial" w:cs="Arial"/>
          <w:iCs/>
        </w:rPr>
        <w:t xml:space="preserve">As quantidades de lactida comercial e </w:t>
      </w:r>
      <w:r w:rsidR="00977CA4">
        <w:rPr>
          <w:rFonts w:ascii="Arial" w:hAnsi="Arial" w:cs="Arial"/>
          <w:iCs/>
        </w:rPr>
        <w:t>d</w:t>
      </w:r>
      <w:r>
        <w:rPr>
          <w:rFonts w:ascii="Arial" w:hAnsi="Arial" w:cs="Arial"/>
          <w:iCs/>
        </w:rPr>
        <w:t xml:space="preserve">o catalisador utilizadas para as reações </w:t>
      </w:r>
      <w:r w:rsidR="00977CA4">
        <w:rPr>
          <w:rFonts w:ascii="Arial" w:hAnsi="Arial" w:cs="Arial"/>
          <w:iCs/>
        </w:rPr>
        <w:t>estão descrita</w:t>
      </w:r>
      <w:r w:rsidR="00977CA4" w:rsidRPr="008A2E55">
        <w:rPr>
          <w:rFonts w:ascii="Arial" w:hAnsi="Arial" w:cs="Arial"/>
          <w:iCs/>
        </w:rPr>
        <w:t xml:space="preserve"> na</w:t>
      </w:r>
      <w:r w:rsidRPr="008A2E55">
        <w:rPr>
          <w:rFonts w:ascii="Arial" w:hAnsi="Arial" w:cs="Arial"/>
          <w:iCs/>
        </w:rPr>
        <w:t xml:space="preserve"> </w:t>
      </w:r>
      <w:r w:rsidRPr="008A2E55">
        <w:rPr>
          <w:rFonts w:ascii="Arial" w:hAnsi="Arial" w:cs="Arial"/>
          <w:iCs/>
        </w:rPr>
        <w:fldChar w:fldCharType="begin"/>
      </w:r>
      <w:r w:rsidRPr="008A2E55">
        <w:rPr>
          <w:rFonts w:ascii="Arial" w:hAnsi="Arial" w:cs="Arial"/>
          <w:iCs/>
        </w:rPr>
        <w:instrText xml:space="preserve"> REF _Ref46519864 \h </w:instrText>
      </w:r>
      <w:r>
        <w:rPr>
          <w:rFonts w:ascii="Arial" w:hAnsi="Arial" w:cs="Arial"/>
          <w:iCs/>
        </w:rPr>
        <w:instrText xml:space="preserve"> \* MERGEFORMAT </w:instrText>
      </w:r>
      <w:r w:rsidRPr="008A2E55">
        <w:rPr>
          <w:rFonts w:ascii="Arial" w:hAnsi="Arial" w:cs="Arial"/>
          <w:iCs/>
        </w:rPr>
      </w:r>
      <w:r w:rsidRPr="008A2E55">
        <w:rPr>
          <w:rFonts w:ascii="Arial" w:hAnsi="Arial" w:cs="Arial"/>
          <w:iCs/>
        </w:rPr>
        <w:fldChar w:fldCharType="separate"/>
      </w:r>
      <w:r w:rsidRPr="008A2E55">
        <w:rPr>
          <w:rFonts w:ascii="Arial" w:hAnsi="Arial" w:cs="Arial"/>
        </w:rPr>
        <w:t xml:space="preserve">Tabela </w:t>
      </w:r>
      <w:r w:rsidRPr="008A2E55">
        <w:rPr>
          <w:rFonts w:ascii="Arial" w:hAnsi="Arial" w:cs="Arial"/>
          <w:noProof/>
        </w:rPr>
        <w:t>6</w:t>
      </w:r>
      <w:r w:rsidRPr="008A2E55">
        <w:rPr>
          <w:rFonts w:ascii="Arial" w:hAnsi="Arial" w:cs="Arial"/>
          <w:iCs/>
        </w:rPr>
        <w:fldChar w:fldCharType="end"/>
      </w:r>
      <w:r w:rsidRPr="008A2E55">
        <w:rPr>
          <w:rFonts w:ascii="Arial" w:hAnsi="Arial" w:cs="Arial"/>
          <w:iCs/>
        </w:rPr>
        <w:t xml:space="preserve"> </w:t>
      </w:r>
      <w:r w:rsidR="00977CA4">
        <w:rPr>
          <w:rFonts w:ascii="Arial" w:hAnsi="Arial" w:cs="Arial"/>
          <w:iCs/>
        </w:rPr>
        <w:t xml:space="preserve">e </w:t>
      </w:r>
      <w:r w:rsidRPr="008A2E55">
        <w:rPr>
          <w:rFonts w:ascii="Arial" w:hAnsi="Arial" w:cs="Arial"/>
          <w:iCs/>
        </w:rPr>
        <w:t>foram calculados da seguinte forma:</w:t>
      </w:r>
    </w:p>
    <w:p w14:paraId="56CF1893" w14:textId="77777777" w:rsidR="007275D5" w:rsidRDefault="007275D5" w:rsidP="007275D5">
      <w:pPr>
        <w:spacing w:line="360" w:lineRule="auto"/>
        <w:ind w:firstLine="720"/>
        <w:jc w:val="both"/>
        <w:rPr>
          <w:rFonts w:ascii="Arial" w:hAnsi="Arial" w:cs="Arial"/>
          <w:iCs/>
        </w:rPr>
      </w:pPr>
      <w:r>
        <w:rPr>
          <w:rFonts w:ascii="Arial" w:hAnsi="Arial" w:cs="Arial"/>
          <w:iCs/>
        </w:rPr>
        <w:t xml:space="preserve">Utilizando o cálculo de 130-8-In na </w:t>
      </w:r>
      <w:r w:rsidRPr="008A2E55">
        <w:rPr>
          <w:rFonts w:ascii="Arial" w:hAnsi="Arial" w:cs="Arial"/>
          <w:iCs/>
        </w:rPr>
        <w:fldChar w:fldCharType="begin"/>
      </w:r>
      <w:r w:rsidRPr="008A2E55">
        <w:rPr>
          <w:rFonts w:ascii="Arial" w:hAnsi="Arial" w:cs="Arial"/>
          <w:iCs/>
        </w:rPr>
        <w:instrText xml:space="preserve"> REF _Ref46519864 \h </w:instrText>
      </w:r>
      <w:r>
        <w:rPr>
          <w:rFonts w:ascii="Arial" w:hAnsi="Arial" w:cs="Arial"/>
          <w:iCs/>
        </w:rPr>
        <w:instrText xml:space="preserve"> \* MERGEFORMAT </w:instrText>
      </w:r>
      <w:r w:rsidRPr="008A2E55">
        <w:rPr>
          <w:rFonts w:ascii="Arial" w:hAnsi="Arial" w:cs="Arial"/>
          <w:iCs/>
        </w:rPr>
      </w:r>
      <w:r w:rsidRPr="008A2E55">
        <w:rPr>
          <w:rFonts w:ascii="Arial" w:hAnsi="Arial" w:cs="Arial"/>
          <w:iCs/>
        </w:rPr>
        <w:fldChar w:fldCharType="separate"/>
      </w:r>
      <w:r w:rsidRPr="008A2E55">
        <w:rPr>
          <w:rFonts w:ascii="Arial" w:hAnsi="Arial" w:cs="Arial"/>
        </w:rPr>
        <w:t xml:space="preserve">Tabela </w:t>
      </w:r>
      <w:r w:rsidRPr="008A2E55">
        <w:rPr>
          <w:rFonts w:ascii="Arial" w:hAnsi="Arial" w:cs="Arial"/>
          <w:noProof/>
        </w:rPr>
        <w:t>6</w:t>
      </w:r>
      <w:r w:rsidRPr="008A2E55">
        <w:rPr>
          <w:rFonts w:ascii="Arial" w:hAnsi="Arial" w:cs="Arial"/>
          <w:iCs/>
        </w:rPr>
        <w:fldChar w:fldCharType="end"/>
      </w:r>
      <w:r>
        <w:rPr>
          <w:rFonts w:ascii="Arial" w:hAnsi="Arial" w:cs="Arial"/>
          <w:iCs/>
        </w:rPr>
        <w:t>, como exemplo:</w:t>
      </w:r>
    </w:p>
    <w:p w14:paraId="61EEB051" w14:textId="77777777" w:rsidR="007275D5" w:rsidRDefault="007275D5" w:rsidP="007275D5">
      <w:pPr>
        <w:spacing w:line="360" w:lineRule="auto"/>
        <w:ind w:firstLine="720"/>
        <w:jc w:val="center"/>
        <w:rPr>
          <w:rFonts w:ascii="Arial" w:hAnsi="Arial" w:cs="Arial"/>
          <w:iCs/>
        </w:rPr>
      </w:pPr>
    </w:p>
    <w:p w14:paraId="1CEF095E" w14:textId="45F6E98B" w:rsidR="007275D5" w:rsidRDefault="007275D5" w:rsidP="007275D5">
      <w:pPr>
        <w:pStyle w:val="PargrafodaLista"/>
        <w:numPr>
          <w:ilvl w:val="0"/>
          <w:numId w:val="28"/>
        </w:numPr>
        <w:spacing w:line="360" w:lineRule="auto"/>
        <w:rPr>
          <w:rFonts w:ascii="Arial" w:hAnsi="Arial" w:cs="Arial"/>
          <w:iCs/>
        </w:rPr>
      </w:pPr>
      <w:r w:rsidRPr="002B7063">
        <w:rPr>
          <w:rFonts w:ascii="Arial" w:hAnsi="Arial" w:cs="Arial"/>
          <w:iCs/>
        </w:rPr>
        <w:t>Consider</w:t>
      </w:r>
      <w:r w:rsidR="00A377C3">
        <w:rPr>
          <w:rFonts w:ascii="Arial" w:hAnsi="Arial" w:cs="Arial"/>
          <w:iCs/>
        </w:rPr>
        <w:t>ando</w:t>
      </w:r>
      <w:r w:rsidRPr="002B7063">
        <w:rPr>
          <w:rFonts w:ascii="Arial" w:hAnsi="Arial" w:cs="Arial"/>
          <w:iCs/>
        </w:rPr>
        <w:t xml:space="preserve"> que a quantidade de </w:t>
      </w:r>
      <w:r w:rsidR="00A377C3">
        <w:rPr>
          <w:rFonts w:ascii="Arial" w:hAnsi="Arial" w:cs="Arial"/>
          <w:iCs/>
        </w:rPr>
        <w:t>L-</w:t>
      </w:r>
      <w:r w:rsidRPr="002B7063">
        <w:rPr>
          <w:rFonts w:ascii="Arial" w:hAnsi="Arial" w:cs="Arial"/>
          <w:iCs/>
        </w:rPr>
        <w:t>lactida utilizada seja 2 g, logo:</w:t>
      </w:r>
    </w:p>
    <w:p w14:paraId="2C6A52AA" w14:textId="759841EC" w:rsidR="00A377C3" w:rsidRDefault="006828F6" w:rsidP="00A377C3">
      <w:pPr>
        <w:pStyle w:val="PargrafodaLista"/>
        <w:spacing w:line="360" w:lineRule="auto"/>
        <w:ind w:left="1440" w:firstLine="0"/>
        <w:rPr>
          <w:rFonts w:ascii="Arial" w:hAnsi="Arial" w:cs="Arial"/>
          <w:iCs/>
        </w:rPr>
      </w:pPr>
      <w:r w:rsidRPr="00A377C3">
        <w:rPr>
          <w:rFonts w:ascii="Arial" w:hAnsi="Arial" w:cs="Arial"/>
          <w:iCs/>
        </w:rPr>
        <mc:AlternateContent>
          <mc:Choice Requires="wps">
            <w:drawing>
              <wp:anchor distT="0" distB="0" distL="114300" distR="114300" simplePos="0" relativeHeight="251673600" behindDoc="0" locked="0" layoutInCell="1" allowOverlap="1" wp14:anchorId="36A977D9" wp14:editId="6B876C0D">
                <wp:simplePos x="0" y="0"/>
                <wp:positionH relativeFrom="column">
                  <wp:posOffset>1652766</wp:posOffset>
                </wp:positionH>
                <wp:positionV relativeFrom="paragraph">
                  <wp:posOffset>162428</wp:posOffset>
                </wp:positionV>
                <wp:extent cx="2858703" cy="1200329"/>
                <wp:effectExtent l="0" t="0" r="0" b="0"/>
                <wp:wrapNone/>
                <wp:docPr id="228" name="CaixaDeTexto 12"/>
                <wp:cNvGraphicFramePr xmlns:a="http://schemas.openxmlformats.org/drawingml/2006/main"/>
                <a:graphic xmlns:a="http://schemas.openxmlformats.org/drawingml/2006/main">
                  <a:graphicData uri="http://schemas.microsoft.com/office/word/2010/wordprocessingShape">
                    <wps:wsp>
                      <wps:cNvSpPr txBox="1"/>
                      <wps:spPr>
                        <a:xfrm>
                          <a:off x="0" y="0"/>
                          <a:ext cx="2858703" cy="1200329"/>
                        </a:xfrm>
                        <a:prstGeom prst="rect">
                          <a:avLst/>
                        </a:prstGeom>
                        <a:noFill/>
                      </wps:spPr>
                      <wps:txbx>
                        <w:txbxContent>
                          <w:p w14:paraId="06853C3C" w14:textId="77777777" w:rsidR="00A377C3" w:rsidRPr="00CC266D" w:rsidRDefault="00A377C3" w:rsidP="003B1B70">
                            <w:pPr>
                              <w:jc w:val="center"/>
                              <w:rPr>
                                <w:rFonts w:ascii="Arial" w:hAnsi="Arial" w:cs="Arial"/>
                                <w:sz w:val="22"/>
                                <w:szCs w:val="22"/>
                              </w:rPr>
                            </w:pPr>
                            <w:r w:rsidRPr="00CC266D">
                              <w:rPr>
                                <w:rFonts w:ascii="Arial" w:hAnsi="Arial" w:cs="Arial"/>
                                <w:color w:val="000000" w:themeColor="text1"/>
                                <w:kern w:val="24"/>
                                <w:sz w:val="22"/>
                                <w:szCs w:val="22"/>
                              </w:rPr>
                              <w:t>1 mol de lactida – 144,13 g</w:t>
                            </w:r>
                          </w:p>
                          <w:p w14:paraId="40646F30" w14:textId="46E7F1CA" w:rsidR="00A377C3" w:rsidRPr="00CC266D" w:rsidRDefault="00A377C3" w:rsidP="00A377C3">
                            <w:pPr>
                              <w:rPr>
                                <w:rFonts w:ascii="Arial" w:hAnsi="Arial" w:cs="Arial"/>
                                <w:color w:val="000000" w:themeColor="text1"/>
                                <w:kern w:val="24"/>
                                <w:sz w:val="22"/>
                                <w:szCs w:val="22"/>
                              </w:rPr>
                            </w:pPr>
                            <w:r w:rsidRPr="00CC266D">
                              <w:rPr>
                                <w:rFonts w:ascii="Arial" w:hAnsi="Arial" w:cs="Arial"/>
                                <w:color w:val="000000" w:themeColor="text1"/>
                                <w:kern w:val="24"/>
                                <w:sz w:val="22"/>
                                <w:szCs w:val="22"/>
                              </w:rPr>
                              <w:tab/>
                              <w:t xml:space="preserve">         </w:t>
                            </w:r>
                            <w:r w:rsidR="006828F6" w:rsidRPr="00CC266D">
                              <w:rPr>
                                <w:rFonts w:ascii="Arial" w:hAnsi="Arial" w:cs="Arial"/>
                                <w:color w:val="000000" w:themeColor="text1"/>
                                <w:kern w:val="24"/>
                                <w:sz w:val="22"/>
                                <w:szCs w:val="22"/>
                              </w:rPr>
                              <w:t xml:space="preserve">    </w:t>
                            </w:r>
                            <w:r w:rsidR="003B1B70" w:rsidRPr="00CC266D">
                              <w:rPr>
                                <w:rFonts w:ascii="Arial" w:hAnsi="Arial" w:cs="Arial"/>
                                <w:color w:val="000000" w:themeColor="text1"/>
                                <w:kern w:val="24"/>
                                <w:sz w:val="22"/>
                                <w:szCs w:val="22"/>
                              </w:rPr>
                              <w:t xml:space="preserve">          </w:t>
                            </w:r>
                            <w:r w:rsidRPr="00CC266D">
                              <w:rPr>
                                <w:rFonts w:ascii="Arial" w:hAnsi="Arial" w:cs="Arial"/>
                                <w:color w:val="000000" w:themeColor="text1"/>
                                <w:kern w:val="24"/>
                                <w:sz w:val="22"/>
                                <w:szCs w:val="22"/>
                              </w:rPr>
                              <w:t xml:space="preserve">x – 2g </w:t>
                            </w:r>
                          </w:p>
                          <w:p w14:paraId="37D84B9C" w14:textId="77777777" w:rsidR="006828F6" w:rsidRPr="00CC266D" w:rsidRDefault="006828F6" w:rsidP="00A377C3">
                            <w:pPr>
                              <w:rPr>
                                <w:rFonts w:ascii="Arial" w:hAnsi="Arial" w:cs="Arial"/>
                                <w:sz w:val="22"/>
                                <w:szCs w:val="22"/>
                              </w:rPr>
                            </w:pPr>
                          </w:p>
                          <w:p w14:paraId="680A506A" w14:textId="6629AEB9" w:rsidR="00A377C3" w:rsidRPr="00CC266D" w:rsidRDefault="00A377C3" w:rsidP="006828F6">
                            <w:pPr>
                              <w:jc w:val="center"/>
                              <w:rPr>
                                <w:rFonts w:ascii="Arial" w:hAnsi="Arial" w:cs="Arial"/>
                                <w:sz w:val="22"/>
                                <w:szCs w:val="22"/>
                              </w:rPr>
                            </w:pPr>
                            <w:r w:rsidRPr="00CC266D">
                              <w:rPr>
                                <w:rFonts w:ascii="Arial" w:hAnsi="Arial" w:cs="Arial"/>
                                <w:color w:val="000000" w:themeColor="text1"/>
                                <w:kern w:val="24"/>
                                <w:sz w:val="22"/>
                                <w:szCs w:val="22"/>
                              </w:rPr>
                              <w:t>x = 0,0139 mols</w:t>
                            </w:r>
                            <w:r w:rsidR="006828F6" w:rsidRPr="00CC266D">
                              <w:rPr>
                                <w:rFonts w:ascii="Arial" w:hAnsi="Arial" w:cs="Arial"/>
                                <w:color w:val="000000" w:themeColor="text1"/>
                                <w:kern w:val="24"/>
                                <w:sz w:val="22"/>
                                <w:szCs w:val="22"/>
                              </w:rPr>
                              <w:t xml:space="preserve"> </w:t>
                            </w:r>
                            <w:r w:rsidRPr="00CC266D">
                              <w:rPr>
                                <w:rFonts w:ascii="Arial" w:hAnsi="Arial" w:cs="Arial"/>
                                <w:color w:val="000000" w:themeColor="text1"/>
                                <w:kern w:val="24"/>
                                <w:sz w:val="22"/>
                                <w:szCs w:val="22"/>
                              </w:rPr>
                              <w:t>de L-lactida</w:t>
                            </w:r>
                          </w:p>
                        </w:txbxContent>
                      </wps:txbx>
                      <wps:bodyPr wrap="square" rtlCol="0">
                        <a:spAutoFit/>
                      </wps:bodyPr>
                    </wps:wsp>
                  </a:graphicData>
                </a:graphic>
              </wp:anchor>
            </w:drawing>
          </mc:Choice>
          <mc:Fallback>
            <w:pict>
              <v:shapetype w14:anchorId="36A977D9" id="_x0000_t202" coordsize="21600,21600" o:spt="202" path="m,l,21600r21600,l21600,xe">
                <v:stroke joinstyle="miter"/>
                <v:path gradientshapeok="t" o:connecttype="rect"/>
              </v:shapetype>
              <v:shape id="CaixaDeTexto 12" o:spid="_x0000_s1026" type="#_x0000_t202" style="position:absolute;left:0;text-align:left;margin-left:130.15pt;margin-top:12.8pt;width:225.1pt;height:94.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" filled="f" stroked="f">
                <v:textbox style="mso-fit-shape-to-text:t">
                  <w:txbxContent>
                    <w:p w14:paraId="06853C3C" w14:textId="77777777" w:rsidR="00A377C3" w:rsidRPr="00CC266D" w:rsidRDefault="00A377C3" w:rsidP="003B1B70">
                      <w:pPr>
                        <w:jc w:val="center"/>
                        <w:rPr>
                          <w:rFonts w:ascii="Arial" w:hAnsi="Arial" w:cs="Arial"/>
                          <w:sz w:val="22"/>
                          <w:szCs w:val="22"/>
                        </w:rPr>
                      </w:pPr>
                      <w:r w:rsidRPr="00CC266D">
                        <w:rPr>
                          <w:rFonts w:ascii="Arial" w:hAnsi="Arial" w:cs="Arial"/>
                          <w:color w:val="000000" w:themeColor="text1"/>
                          <w:kern w:val="24"/>
                          <w:sz w:val="22"/>
                          <w:szCs w:val="22"/>
                        </w:rPr>
                        <w:t>1 mol de lactida – 144,13 g</w:t>
                      </w:r>
                    </w:p>
                    <w:p w14:paraId="40646F30" w14:textId="46E7F1CA" w:rsidR="00A377C3" w:rsidRPr="00CC266D" w:rsidRDefault="00A377C3" w:rsidP="00A377C3">
                      <w:pPr>
                        <w:rPr>
                          <w:rFonts w:ascii="Arial" w:hAnsi="Arial" w:cs="Arial"/>
                          <w:color w:val="000000" w:themeColor="text1"/>
                          <w:kern w:val="24"/>
                          <w:sz w:val="22"/>
                          <w:szCs w:val="22"/>
                        </w:rPr>
                      </w:pPr>
                      <w:r w:rsidRPr="00CC266D">
                        <w:rPr>
                          <w:rFonts w:ascii="Arial" w:hAnsi="Arial" w:cs="Arial"/>
                          <w:color w:val="000000" w:themeColor="text1"/>
                          <w:kern w:val="24"/>
                          <w:sz w:val="22"/>
                          <w:szCs w:val="22"/>
                        </w:rPr>
                        <w:tab/>
                        <w:t xml:space="preserve">         </w:t>
                      </w:r>
                      <w:r w:rsidR="006828F6" w:rsidRPr="00CC266D">
                        <w:rPr>
                          <w:rFonts w:ascii="Arial" w:hAnsi="Arial" w:cs="Arial"/>
                          <w:color w:val="000000" w:themeColor="text1"/>
                          <w:kern w:val="24"/>
                          <w:sz w:val="22"/>
                          <w:szCs w:val="22"/>
                        </w:rPr>
                        <w:t xml:space="preserve">    </w:t>
                      </w:r>
                      <w:r w:rsidR="003B1B70" w:rsidRPr="00CC266D">
                        <w:rPr>
                          <w:rFonts w:ascii="Arial" w:hAnsi="Arial" w:cs="Arial"/>
                          <w:color w:val="000000" w:themeColor="text1"/>
                          <w:kern w:val="24"/>
                          <w:sz w:val="22"/>
                          <w:szCs w:val="22"/>
                        </w:rPr>
                        <w:t xml:space="preserve">          </w:t>
                      </w:r>
                      <w:r w:rsidRPr="00CC266D">
                        <w:rPr>
                          <w:rFonts w:ascii="Arial" w:hAnsi="Arial" w:cs="Arial"/>
                          <w:color w:val="000000" w:themeColor="text1"/>
                          <w:kern w:val="24"/>
                          <w:sz w:val="22"/>
                          <w:szCs w:val="22"/>
                        </w:rPr>
                        <w:t xml:space="preserve">x – 2g </w:t>
                      </w:r>
                    </w:p>
                    <w:p w14:paraId="37D84B9C" w14:textId="77777777" w:rsidR="006828F6" w:rsidRPr="00CC266D" w:rsidRDefault="006828F6" w:rsidP="00A377C3">
                      <w:pPr>
                        <w:rPr>
                          <w:rFonts w:ascii="Arial" w:hAnsi="Arial" w:cs="Arial"/>
                          <w:sz w:val="22"/>
                          <w:szCs w:val="22"/>
                        </w:rPr>
                      </w:pPr>
                    </w:p>
                    <w:p w14:paraId="680A506A" w14:textId="6629AEB9" w:rsidR="00A377C3" w:rsidRPr="00CC266D" w:rsidRDefault="00A377C3" w:rsidP="006828F6">
                      <w:pPr>
                        <w:jc w:val="center"/>
                        <w:rPr>
                          <w:rFonts w:ascii="Arial" w:hAnsi="Arial" w:cs="Arial"/>
                          <w:sz w:val="22"/>
                          <w:szCs w:val="22"/>
                        </w:rPr>
                      </w:pPr>
                      <w:r w:rsidRPr="00CC266D">
                        <w:rPr>
                          <w:rFonts w:ascii="Arial" w:hAnsi="Arial" w:cs="Arial"/>
                          <w:color w:val="000000" w:themeColor="text1"/>
                          <w:kern w:val="24"/>
                          <w:sz w:val="22"/>
                          <w:szCs w:val="22"/>
                        </w:rPr>
                        <w:t>x = 0,0139 mols</w:t>
                      </w:r>
                      <w:r w:rsidR="006828F6" w:rsidRPr="00CC266D">
                        <w:rPr>
                          <w:rFonts w:ascii="Arial" w:hAnsi="Arial" w:cs="Arial"/>
                          <w:color w:val="000000" w:themeColor="text1"/>
                          <w:kern w:val="24"/>
                          <w:sz w:val="22"/>
                          <w:szCs w:val="22"/>
                        </w:rPr>
                        <w:t xml:space="preserve"> </w:t>
                      </w:r>
                      <w:r w:rsidRPr="00CC266D">
                        <w:rPr>
                          <w:rFonts w:ascii="Arial" w:hAnsi="Arial" w:cs="Arial"/>
                          <w:color w:val="000000" w:themeColor="text1"/>
                          <w:kern w:val="24"/>
                          <w:sz w:val="22"/>
                          <w:szCs w:val="22"/>
                        </w:rPr>
                        <w:t>de L-lactida</w:t>
                      </w:r>
                    </w:p>
                  </w:txbxContent>
                </v:textbox>
              </v:shape>
            </w:pict>
          </mc:Fallback>
        </mc:AlternateContent>
      </w:r>
    </w:p>
    <w:p w14:paraId="2F86C062" w14:textId="2307997E" w:rsidR="00A377C3" w:rsidRPr="00033EEC" w:rsidRDefault="00A377C3" w:rsidP="00A377C3">
      <w:pPr>
        <w:pStyle w:val="PargrafodaLista"/>
        <w:spacing w:line="360" w:lineRule="auto"/>
        <w:ind w:left="1440" w:firstLine="0"/>
        <w:rPr>
          <w:rFonts w:ascii="Arial" w:hAnsi="Arial" w:cs="Arial"/>
          <w:iCs/>
        </w:rPr>
      </w:pPr>
    </w:p>
    <w:p w14:paraId="55792843" w14:textId="77777777" w:rsidR="007275D5" w:rsidRDefault="007275D5" w:rsidP="007275D5">
      <w:pPr>
        <w:pStyle w:val="PargrafodaLista"/>
        <w:spacing w:line="360" w:lineRule="auto"/>
        <w:ind w:left="1440" w:firstLine="0"/>
        <w:rPr>
          <w:rFonts w:ascii="Arial" w:hAnsi="Arial" w:cs="Arial"/>
          <w:iCs/>
        </w:rPr>
      </w:pPr>
    </w:p>
    <w:p w14:paraId="240A79F8" w14:textId="0752447D" w:rsidR="007275D5" w:rsidRDefault="007275D5" w:rsidP="007275D5">
      <w:pPr>
        <w:pStyle w:val="PargrafodaLista"/>
        <w:numPr>
          <w:ilvl w:val="0"/>
          <w:numId w:val="28"/>
        </w:numPr>
        <w:spacing w:line="360" w:lineRule="auto"/>
        <w:rPr>
          <w:rFonts w:ascii="Arial" w:hAnsi="Arial" w:cs="Arial"/>
          <w:iCs/>
        </w:rPr>
      </w:pPr>
      <w:r>
        <w:rPr>
          <w:rFonts w:ascii="Arial" w:hAnsi="Arial" w:cs="Arial"/>
          <w:iCs/>
        </w:rPr>
        <w:lastRenderedPageBreak/>
        <w:t>BMI.In</w:t>
      </w:r>
      <w:r w:rsidRPr="002B7063">
        <w:rPr>
          <w:rFonts w:ascii="Arial" w:hAnsi="Arial" w:cs="Arial"/>
          <w:iCs/>
          <w:vertAlign w:val="subscript"/>
        </w:rPr>
        <w:t>2</w:t>
      </w:r>
      <w:r>
        <w:rPr>
          <w:rFonts w:ascii="Arial" w:hAnsi="Arial" w:cs="Arial"/>
          <w:iCs/>
        </w:rPr>
        <w:t>Cl</w:t>
      </w:r>
      <w:r w:rsidRPr="002B7063">
        <w:rPr>
          <w:rFonts w:ascii="Arial" w:hAnsi="Arial" w:cs="Arial"/>
          <w:iCs/>
          <w:vertAlign w:val="subscript"/>
        </w:rPr>
        <w:t>7</w:t>
      </w:r>
      <w:r>
        <w:rPr>
          <w:rFonts w:ascii="Arial" w:hAnsi="Arial" w:cs="Arial"/>
          <w:iCs/>
        </w:rPr>
        <w:t xml:space="preserve"> (617 g/mol) e considerando uma proporção de 800 mols, logo:</w:t>
      </w:r>
    </w:p>
    <w:p w14:paraId="7A1A2F9F" w14:textId="7FB67D19" w:rsidR="006828F6" w:rsidRDefault="006828F6" w:rsidP="006828F6">
      <w:pPr>
        <w:spacing w:line="360" w:lineRule="auto"/>
        <w:rPr>
          <w:rFonts w:ascii="Arial" w:hAnsi="Arial" w:cs="Arial"/>
          <w:iCs/>
        </w:rPr>
      </w:pPr>
      <w:r w:rsidRPr="00A377C3">
        <w:rPr>
          <w:rFonts w:ascii="Arial" w:hAnsi="Arial" w:cs="Arial"/>
          <w:iCs/>
        </w:rPr>
        <mc:AlternateContent>
          <mc:Choice Requires="wps">
            <w:drawing>
              <wp:anchor distT="0" distB="0" distL="114300" distR="114300" simplePos="0" relativeHeight="251675648" behindDoc="0" locked="0" layoutInCell="1" allowOverlap="1" wp14:anchorId="16EA1BED" wp14:editId="78D9A072">
                <wp:simplePos x="0" y="0"/>
                <wp:positionH relativeFrom="margin">
                  <wp:posOffset>1374564</wp:posOffset>
                </wp:positionH>
                <wp:positionV relativeFrom="paragraph">
                  <wp:posOffset>120484</wp:posOffset>
                </wp:positionV>
                <wp:extent cx="3378880" cy="1200329"/>
                <wp:effectExtent l="0" t="0" r="0" b="0"/>
                <wp:wrapNone/>
                <wp:docPr id="239" name="CaixaDeTexto 12"/>
                <wp:cNvGraphicFramePr xmlns:a="http://schemas.openxmlformats.org/drawingml/2006/main"/>
                <a:graphic xmlns:a="http://schemas.openxmlformats.org/drawingml/2006/main">
                  <a:graphicData uri="http://schemas.microsoft.com/office/word/2010/wordprocessingShape">
                    <wps:wsp>
                      <wps:cNvSpPr txBox="1"/>
                      <wps:spPr>
                        <a:xfrm>
                          <a:off x="0" y="0"/>
                          <a:ext cx="3378880" cy="1200329"/>
                        </a:xfrm>
                        <a:prstGeom prst="rect">
                          <a:avLst/>
                        </a:prstGeom>
                        <a:noFill/>
                      </wps:spPr>
                      <wps:txbx>
                        <w:txbxContent>
                          <w:p w14:paraId="6C3CF882" w14:textId="4B33BB31" w:rsidR="006828F6" w:rsidRPr="00CC266D" w:rsidRDefault="006828F6" w:rsidP="003B1B70">
                            <w:pPr>
                              <w:jc w:val="center"/>
                              <w:rPr>
                                <w:rFonts w:ascii="Arial" w:hAnsi="Arial" w:cs="Arial"/>
                                <w:sz w:val="22"/>
                                <w:szCs w:val="22"/>
                              </w:rPr>
                            </w:pPr>
                            <w:r w:rsidRPr="00CC266D">
                              <w:rPr>
                                <w:rFonts w:ascii="Arial" w:hAnsi="Arial" w:cs="Arial"/>
                                <w:color w:val="000000" w:themeColor="text1"/>
                                <w:kern w:val="24"/>
                                <w:sz w:val="22"/>
                                <w:szCs w:val="22"/>
                              </w:rPr>
                              <w:t>1 mol de</w:t>
                            </w:r>
                            <w:r w:rsidRPr="00CC266D">
                              <w:rPr>
                                <w:rFonts w:ascii="Arial" w:hAnsi="Arial" w:cs="Arial"/>
                                <w:color w:val="000000" w:themeColor="text1"/>
                                <w:kern w:val="24"/>
                                <w:sz w:val="22"/>
                                <w:szCs w:val="22"/>
                              </w:rPr>
                              <w:t xml:space="preserve"> BMI.In</w:t>
                            </w:r>
                            <w:r w:rsidRPr="00CC266D">
                              <w:rPr>
                                <w:rFonts w:ascii="Arial" w:hAnsi="Arial" w:cs="Arial"/>
                                <w:color w:val="000000" w:themeColor="text1"/>
                                <w:kern w:val="24"/>
                                <w:sz w:val="22"/>
                                <w:szCs w:val="22"/>
                                <w:vertAlign w:val="subscript"/>
                              </w:rPr>
                              <w:t>2</w:t>
                            </w:r>
                            <w:r w:rsidRPr="00CC266D">
                              <w:rPr>
                                <w:rFonts w:ascii="Arial" w:hAnsi="Arial" w:cs="Arial"/>
                                <w:color w:val="000000" w:themeColor="text1"/>
                                <w:kern w:val="24"/>
                                <w:sz w:val="22"/>
                                <w:szCs w:val="22"/>
                              </w:rPr>
                              <w:t>Cl</w:t>
                            </w:r>
                            <w:r w:rsidRPr="00CC266D">
                              <w:rPr>
                                <w:rFonts w:ascii="Arial" w:hAnsi="Arial" w:cs="Arial"/>
                                <w:color w:val="000000" w:themeColor="text1"/>
                                <w:kern w:val="24"/>
                                <w:sz w:val="22"/>
                                <w:szCs w:val="22"/>
                                <w:vertAlign w:val="subscript"/>
                              </w:rPr>
                              <w:t>7</w:t>
                            </w:r>
                            <w:r w:rsidRPr="00CC266D">
                              <w:rPr>
                                <w:rFonts w:ascii="Arial" w:hAnsi="Arial" w:cs="Arial"/>
                                <w:color w:val="000000" w:themeColor="text1"/>
                                <w:kern w:val="24"/>
                                <w:sz w:val="22"/>
                                <w:szCs w:val="22"/>
                              </w:rPr>
                              <w:t xml:space="preserve"> – </w:t>
                            </w:r>
                            <w:r w:rsidRPr="00CC266D">
                              <w:rPr>
                                <w:rFonts w:ascii="Arial" w:hAnsi="Arial" w:cs="Arial"/>
                                <w:color w:val="000000" w:themeColor="text1"/>
                                <w:kern w:val="24"/>
                                <w:sz w:val="22"/>
                                <w:szCs w:val="22"/>
                              </w:rPr>
                              <w:t>800 mols de L-lactida</w:t>
                            </w:r>
                            <w:r w:rsidRPr="00CC266D">
                              <w:rPr>
                                <w:rFonts w:ascii="Arial" w:hAnsi="Arial" w:cs="Arial"/>
                                <w:color w:val="000000" w:themeColor="text1"/>
                                <w:kern w:val="24"/>
                                <w:sz w:val="22"/>
                                <w:szCs w:val="22"/>
                              </w:rPr>
                              <w:tab/>
                              <w:t xml:space="preserve">             </w:t>
                            </w:r>
                            <w:r w:rsidRPr="00CC266D">
                              <w:rPr>
                                <w:rFonts w:ascii="Arial" w:hAnsi="Arial" w:cs="Arial"/>
                                <w:color w:val="000000" w:themeColor="text1"/>
                                <w:kern w:val="24"/>
                                <w:sz w:val="22"/>
                                <w:szCs w:val="22"/>
                              </w:rPr>
                              <w:t xml:space="preserve">      y</w:t>
                            </w:r>
                            <w:r w:rsidRPr="00CC266D">
                              <w:rPr>
                                <w:rFonts w:ascii="Arial" w:hAnsi="Arial" w:cs="Arial"/>
                                <w:color w:val="000000" w:themeColor="text1"/>
                                <w:kern w:val="24"/>
                                <w:sz w:val="22"/>
                                <w:szCs w:val="22"/>
                              </w:rPr>
                              <w:t xml:space="preserve"> – </w:t>
                            </w:r>
                            <w:r w:rsidRPr="00CC266D">
                              <w:rPr>
                                <w:rFonts w:ascii="Arial" w:hAnsi="Arial" w:cs="Arial"/>
                                <w:color w:val="000000" w:themeColor="text1"/>
                                <w:kern w:val="24"/>
                                <w:sz w:val="22"/>
                                <w:szCs w:val="22"/>
                              </w:rPr>
                              <w:t>0,0139 mols de L-lactida</w:t>
                            </w:r>
                          </w:p>
                          <w:p w14:paraId="7A168BDC" w14:textId="77777777" w:rsidR="006828F6" w:rsidRPr="00CC266D" w:rsidRDefault="006828F6" w:rsidP="006828F6">
                            <w:pPr>
                              <w:rPr>
                                <w:rFonts w:ascii="Arial" w:hAnsi="Arial" w:cs="Arial"/>
                                <w:sz w:val="22"/>
                                <w:szCs w:val="22"/>
                              </w:rPr>
                            </w:pPr>
                          </w:p>
                          <w:p w14:paraId="02B478A3" w14:textId="6084BCA9" w:rsidR="003B1B70" w:rsidRPr="00CC266D" w:rsidRDefault="006828F6" w:rsidP="003B1B70">
                            <w:pPr>
                              <w:jc w:val="center"/>
                              <w:rPr>
                                <w:rFonts w:ascii="Arial" w:hAnsi="Arial" w:cs="Arial"/>
                                <w:color w:val="222222"/>
                                <w:sz w:val="22"/>
                                <w:szCs w:val="22"/>
                                <w:shd w:val="clear" w:color="auto" w:fill="FFFFFF"/>
                                <w:vertAlign w:val="subscript"/>
                              </w:rPr>
                            </w:pPr>
                            <w:r w:rsidRPr="00CC266D">
                              <w:rPr>
                                <w:rFonts w:ascii="Arial" w:hAnsi="Arial" w:cs="Arial"/>
                                <w:color w:val="000000" w:themeColor="text1"/>
                                <w:kern w:val="24"/>
                                <w:sz w:val="22"/>
                                <w:szCs w:val="22"/>
                              </w:rPr>
                              <w:t>y = 1,7</w:t>
                            </w:r>
                            <w:r w:rsidRPr="00CC266D">
                              <w:rPr>
                                <w:rFonts w:ascii="Arial" w:hAnsi="Arial" w:cs="Arial"/>
                                <w:color w:val="222222"/>
                                <w:sz w:val="22"/>
                                <w:szCs w:val="22"/>
                                <w:shd w:val="clear" w:color="auto" w:fill="FFFFFF"/>
                              </w:rPr>
                              <w:t>×</w:t>
                            </w:r>
                            <w:r w:rsidRPr="00CC266D">
                              <w:rPr>
                                <w:rFonts w:ascii="Arial" w:hAnsi="Arial" w:cs="Arial"/>
                                <w:color w:val="222222"/>
                                <w:sz w:val="22"/>
                                <w:szCs w:val="22"/>
                                <w:shd w:val="clear" w:color="auto" w:fill="FFFFFF"/>
                              </w:rPr>
                              <w:t>10</w:t>
                            </w:r>
                            <w:r w:rsidRPr="00CC266D">
                              <w:rPr>
                                <w:rFonts w:ascii="Arial" w:hAnsi="Arial" w:cs="Arial"/>
                                <w:color w:val="222222"/>
                                <w:sz w:val="22"/>
                                <w:szCs w:val="22"/>
                                <w:shd w:val="clear" w:color="auto" w:fill="FFFFFF"/>
                                <w:vertAlign w:val="superscript"/>
                              </w:rPr>
                              <w:t>-5</w:t>
                            </w:r>
                            <w:r w:rsidRPr="00CC266D">
                              <w:rPr>
                                <w:rFonts w:ascii="Arial" w:hAnsi="Arial" w:cs="Arial"/>
                                <w:color w:val="222222"/>
                                <w:sz w:val="22"/>
                                <w:szCs w:val="22"/>
                                <w:shd w:val="clear" w:color="auto" w:fill="FFFFFF"/>
                              </w:rPr>
                              <w:t xml:space="preserve"> mols de BMI.In</w:t>
                            </w:r>
                            <w:r w:rsidRPr="00CC266D">
                              <w:rPr>
                                <w:rFonts w:ascii="Arial" w:hAnsi="Arial" w:cs="Arial"/>
                                <w:color w:val="222222"/>
                                <w:sz w:val="22"/>
                                <w:szCs w:val="22"/>
                                <w:shd w:val="clear" w:color="auto" w:fill="FFFFFF"/>
                                <w:vertAlign w:val="subscript"/>
                              </w:rPr>
                              <w:t>2</w:t>
                            </w:r>
                            <w:r w:rsidRPr="00CC266D">
                              <w:rPr>
                                <w:rFonts w:ascii="Arial" w:hAnsi="Arial" w:cs="Arial"/>
                                <w:color w:val="222222"/>
                                <w:sz w:val="22"/>
                                <w:szCs w:val="22"/>
                                <w:shd w:val="clear" w:color="auto" w:fill="FFFFFF"/>
                              </w:rPr>
                              <w:t>Cl</w:t>
                            </w:r>
                            <w:r w:rsidRPr="00CC266D">
                              <w:rPr>
                                <w:rFonts w:ascii="Arial" w:hAnsi="Arial" w:cs="Arial"/>
                                <w:color w:val="222222"/>
                                <w:sz w:val="22"/>
                                <w:szCs w:val="22"/>
                                <w:shd w:val="clear" w:color="auto" w:fill="FFFFFF"/>
                                <w:vertAlign w:val="subscript"/>
                              </w:rPr>
                              <w:t>7</w:t>
                            </w:r>
                          </w:p>
                        </w:txbxContent>
                      </wps:txbx>
                      <wps:bodyPr wrap="square" rtlCol="0">
                        <a:spAutoFit/>
                      </wps:bodyPr>
                    </wps:wsp>
                  </a:graphicData>
                </a:graphic>
                <wp14:sizeRelH relativeFrom="margin">
                  <wp14:pctWidth>0</wp14:pctWidth>
                </wp14:sizeRelH>
              </wp:anchor>
            </w:drawing>
          </mc:Choice>
          <mc:Fallback>
            <w:pict>
              <v:shape w14:anchorId="16EA1BED" id="_x0000_s1027" type="#_x0000_t202" style="position:absolute;margin-left:108.25pt;margin-top:9.5pt;width:266.05pt;height:94.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" filled="f" stroked="f">
                <v:textbox style="mso-fit-shape-to-text:t">
                  <w:txbxContent>
                    <w:p w14:paraId="6C3CF882" w14:textId="4B33BB31" w:rsidR="006828F6" w:rsidRPr="00CC266D" w:rsidRDefault="006828F6" w:rsidP="003B1B70">
                      <w:pPr>
                        <w:jc w:val="center"/>
                        <w:rPr>
                          <w:rFonts w:ascii="Arial" w:hAnsi="Arial" w:cs="Arial"/>
                          <w:sz w:val="22"/>
                          <w:szCs w:val="22"/>
                        </w:rPr>
                      </w:pPr>
                      <w:r w:rsidRPr="00CC266D">
                        <w:rPr>
                          <w:rFonts w:ascii="Arial" w:hAnsi="Arial" w:cs="Arial"/>
                          <w:color w:val="000000" w:themeColor="text1"/>
                          <w:kern w:val="24"/>
                          <w:sz w:val="22"/>
                          <w:szCs w:val="22"/>
                        </w:rPr>
                        <w:t>1 mol de</w:t>
                      </w:r>
                      <w:r w:rsidRPr="00CC266D">
                        <w:rPr>
                          <w:rFonts w:ascii="Arial" w:hAnsi="Arial" w:cs="Arial"/>
                          <w:color w:val="000000" w:themeColor="text1"/>
                          <w:kern w:val="24"/>
                          <w:sz w:val="22"/>
                          <w:szCs w:val="22"/>
                        </w:rPr>
                        <w:t xml:space="preserve"> BMI.In</w:t>
                      </w:r>
                      <w:r w:rsidRPr="00CC266D">
                        <w:rPr>
                          <w:rFonts w:ascii="Arial" w:hAnsi="Arial" w:cs="Arial"/>
                          <w:color w:val="000000" w:themeColor="text1"/>
                          <w:kern w:val="24"/>
                          <w:sz w:val="22"/>
                          <w:szCs w:val="22"/>
                          <w:vertAlign w:val="subscript"/>
                        </w:rPr>
                        <w:t>2</w:t>
                      </w:r>
                      <w:r w:rsidRPr="00CC266D">
                        <w:rPr>
                          <w:rFonts w:ascii="Arial" w:hAnsi="Arial" w:cs="Arial"/>
                          <w:color w:val="000000" w:themeColor="text1"/>
                          <w:kern w:val="24"/>
                          <w:sz w:val="22"/>
                          <w:szCs w:val="22"/>
                        </w:rPr>
                        <w:t>Cl</w:t>
                      </w:r>
                      <w:r w:rsidRPr="00CC266D">
                        <w:rPr>
                          <w:rFonts w:ascii="Arial" w:hAnsi="Arial" w:cs="Arial"/>
                          <w:color w:val="000000" w:themeColor="text1"/>
                          <w:kern w:val="24"/>
                          <w:sz w:val="22"/>
                          <w:szCs w:val="22"/>
                          <w:vertAlign w:val="subscript"/>
                        </w:rPr>
                        <w:t>7</w:t>
                      </w:r>
                      <w:r w:rsidRPr="00CC266D">
                        <w:rPr>
                          <w:rFonts w:ascii="Arial" w:hAnsi="Arial" w:cs="Arial"/>
                          <w:color w:val="000000" w:themeColor="text1"/>
                          <w:kern w:val="24"/>
                          <w:sz w:val="22"/>
                          <w:szCs w:val="22"/>
                        </w:rPr>
                        <w:t xml:space="preserve"> – </w:t>
                      </w:r>
                      <w:r w:rsidRPr="00CC266D">
                        <w:rPr>
                          <w:rFonts w:ascii="Arial" w:hAnsi="Arial" w:cs="Arial"/>
                          <w:color w:val="000000" w:themeColor="text1"/>
                          <w:kern w:val="24"/>
                          <w:sz w:val="22"/>
                          <w:szCs w:val="22"/>
                        </w:rPr>
                        <w:t>800 mols de L-lactida</w:t>
                      </w:r>
                      <w:r w:rsidRPr="00CC266D">
                        <w:rPr>
                          <w:rFonts w:ascii="Arial" w:hAnsi="Arial" w:cs="Arial"/>
                          <w:color w:val="000000" w:themeColor="text1"/>
                          <w:kern w:val="24"/>
                          <w:sz w:val="22"/>
                          <w:szCs w:val="22"/>
                        </w:rPr>
                        <w:tab/>
                        <w:t xml:space="preserve">             </w:t>
                      </w:r>
                      <w:r w:rsidRPr="00CC266D">
                        <w:rPr>
                          <w:rFonts w:ascii="Arial" w:hAnsi="Arial" w:cs="Arial"/>
                          <w:color w:val="000000" w:themeColor="text1"/>
                          <w:kern w:val="24"/>
                          <w:sz w:val="22"/>
                          <w:szCs w:val="22"/>
                        </w:rPr>
                        <w:t xml:space="preserve">      y</w:t>
                      </w:r>
                      <w:r w:rsidRPr="00CC266D">
                        <w:rPr>
                          <w:rFonts w:ascii="Arial" w:hAnsi="Arial" w:cs="Arial"/>
                          <w:color w:val="000000" w:themeColor="text1"/>
                          <w:kern w:val="24"/>
                          <w:sz w:val="22"/>
                          <w:szCs w:val="22"/>
                        </w:rPr>
                        <w:t xml:space="preserve"> – </w:t>
                      </w:r>
                      <w:r w:rsidRPr="00CC266D">
                        <w:rPr>
                          <w:rFonts w:ascii="Arial" w:hAnsi="Arial" w:cs="Arial"/>
                          <w:color w:val="000000" w:themeColor="text1"/>
                          <w:kern w:val="24"/>
                          <w:sz w:val="22"/>
                          <w:szCs w:val="22"/>
                        </w:rPr>
                        <w:t>0,0139 mols de L-lactida</w:t>
                      </w:r>
                    </w:p>
                    <w:p w14:paraId="7A168BDC" w14:textId="77777777" w:rsidR="006828F6" w:rsidRPr="00CC266D" w:rsidRDefault="006828F6" w:rsidP="006828F6">
                      <w:pPr>
                        <w:rPr>
                          <w:rFonts w:ascii="Arial" w:hAnsi="Arial" w:cs="Arial"/>
                          <w:sz w:val="22"/>
                          <w:szCs w:val="22"/>
                        </w:rPr>
                      </w:pPr>
                    </w:p>
                    <w:p w14:paraId="02B478A3" w14:textId="6084BCA9" w:rsidR="003B1B70" w:rsidRPr="00CC266D" w:rsidRDefault="006828F6" w:rsidP="003B1B70">
                      <w:pPr>
                        <w:jc w:val="center"/>
                        <w:rPr>
                          <w:rFonts w:ascii="Arial" w:hAnsi="Arial" w:cs="Arial"/>
                          <w:color w:val="222222"/>
                          <w:sz w:val="22"/>
                          <w:szCs w:val="22"/>
                          <w:shd w:val="clear" w:color="auto" w:fill="FFFFFF"/>
                          <w:vertAlign w:val="subscript"/>
                        </w:rPr>
                      </w:pPr>
                      <w:r w:rsidRPr="00CC266D">
                        <w:rPr>
                          <w:rFonts w:ascii="Arial" w:hAnsi="Arial" w:cs="Arial"/>
                          <w:color w:val="000000" w:themeColor="text1"/>
                          <w:kern w:val="24"/>
                          <w:sz w:val="22"/>
                          <w:szCs w:val="22"/>
                        </w:rPr>
                        <w:t>y = 1,7</w:t>
                      </w:r>
                      <w:r w:rsidRPr="00CC266D">
                        <w:rPr>
                          <w:rFonts w:ascii="Arial" w:hAnsi="Arial" w:cs="Arial"/>
                          <w:color w:val="222222"/>
                          <w:sz w:val="22"/>
                          <w:szCs w:val="22"/>
                          <w:shd w:val="clear" w:color="auto" w:fill="FFFFFF"/>
                        </w:rPr>
                        <w:t>×</w:t>
                      </w:r>
                      <w:r w:rsidRPr="00CC266D">
                        <w:rPr>
                          <w:rFonts w:ascii="Arial" w:hAnsi="Arial" w:cs="Arial"/>
                          <w:color w:val="222222"/>
                          <w:sz w:val="22"/>
                          <w:szCs w:val="22"/>
                          <w:shd w:val="clear" w:color="auto" w:fill="FFFFFF"/>
                        </w:rPr>
                        <w:t>10</w:t>
                      </w:r>
                      <w:r w:rsidRPr="00CC266D">
                        <w:rPr>
                          <w:rFonts w:ascii="Arial" w:hAnsi="Arial" w:cs="Arial"/>
                          <w:color w:val="222222"/>
                          <w:sz w:val="22"/>
                          <w:szCs w:val="22"/>
                          <w:shd w:val="clear" w:color="auto" w:fill="FFFFFF"/>
                          <w:vertAlign w:val="superscript"/>
                        </w:rPr>
                        <w:t>-5</w:t>
                      </w:r>
                      <w:r w:rsidRPr="00CC266D">
                        <w:rPr>
                          <w:rFonts w:ascii="Arial" w:hAnsi="Arial" w:cs="Arial"/>
                          <w:color w:val="222222"/>
                          <w:sz w:val="22"/>
                          <w:szCs w:val="22"/>
                          <w:shd w:val="clear" w:color="auto" w:fill="FFFFFF"/>
                        </w:rPr>
                        <w:t xml:space="preserve"> mols de BMI.In</w:t>
                      </w:r>
                      <w:r w:rsidRPr="00CC266D">
                        <w:rPr>
                          <w:rFonts w:ascii="Arial" w:hAnsi="Arial" w:cs="Arial"/>
                          <w:color w:val="222222"/>
                          <w:sz w:val="22"/>
                          <w:szCs w:val="22"/>
                          <w:shd w:val="clear" w:color="auto" w:fill="FFFFFF"/>
                          <w:vertAlign w:val="subscript"/>
                        </w:rPr>
                        <w:t>2</w:t>
                      </w:r>
                      <w:r w:rsidRPr="00CC266D">
                        <w:rPr>
                          <w:rFonts w:ascii="Arial" w:hAnsi="Arial" w:cs="Arial"/>
                          <w:color w:val="222222"/>
                          <w:sz w:val="22"/>
                          <w:szCs w:val="22"/>
                          <w:shd w:val="clear" w:color="auto" w:fill="FFFFFF"/>
                        </w:rPr>
                        <w:t>Cl</w:t>
                      </w:r>
                      <w:r w:rsidRPr="00CC266D">
                        <w:rPr>
                          <w:rFonts w:ascii="Arial" w:hAnsi="Arial" w:cs="Arial"/>
                          <w:color w:val="222222"/>
                          <w:sz w:val="22"/>
                          <w:szCs w:val="22"/>
                          <w:shd w:val="clear" w:color="auto" w:fill="FFFFFF"/>
                          <w:vertAlign w:val="subscript"/>
                        </w:rPr>
                        <w:t>7</w:t>
                      </w:r>
                    </w:p>
                  </w:txbxContent>
                </v:textbox>
                <w10:wrap anchorx="margin"/>
              </v:shape>
            </w:pict>
          </mc:Fallback>
        </mc:AlternateContent>
      </w:r>
    </w:p>
    <w:p w14:paraId="67187CED" w14:textId="05C520E9" w:rsidR="006828F6" w:rsidRDefault="006828F6" w:rsidP="006828F6">
      <w:pPr>
        <w:spacing w:line="360" w:lineRule="auto"/>
        <w:rPr>
          <w:rFonts w:ascii="Arial" w:hAnsi="Arial" w:cs="Arial"/>
          <w:iCs/>
        </w:rPr>
      </w:pPr>
    </w:p>
    <w:p w14:paraId="768C2DC8" w14:textId="7AC55920" w:rsidR="006828F6" w:rsidRDefault="006828F6" w:rsidP="006828F6">
      <w:pPr>
        <w:spacing w:line="360" w:lineRule="auto"/>
        <w:rPr>
          <w:rFonts w:ascii="Arial" w:hAnsi="Arial" w:cs="Arial"/>
          <w:iCs/>
        </w:rPr>
      </w:pPr>
    </w:p>
    <w:p w14:paraId="5FA8EDCE" w14:textId="5F46891E" w:rsidR="007275D5" w:rsidRDefault="007275D5" w:rsidP="003B1B70">
      <w:pPr>
        <w:spacing w:line="360" w:lineRule="auto"/>
        <w:rPr>
          <w:rFonts w:ascii="Arial" w:hAnsi="Arial" w:cs="Arial"/>
          <w:iCs/>
        </w:rPr>
      </w:pPr>
    </w:p>
    <w:p w14:paraId="3007400E" w14:textId="77777777" w:rsidR="003B1B70" w:rsidRPr="003B1B70" w:rsidRDefault="003B1B70" w:rsidP="003B1B70">
      <w:pPr>
        <w:spacing w:line="360" w:lineRule="auto"/>
        <w:rPr>
          <w:rFonts w:ascii="Arial" w:hAnsi="Arial" w:cs="Arial"/>
          <w:iCs/>
        </w:rPr>
      </w:pPr>
    </w:p>
    <w:p w14:paraId="6EB7EE25" w14:textId="2C0A815A" w:rsidR="007275D5" w:rsidRDefault="007275D5" w:rsidP="007275D5">
      <w:pPr>
        <w:pStyle w:val="PargrafodaLista"/>
        <w:numPr>
          <w:ilvl w:val="0"/>
          <w:numId w:val="28"/>
        </w:numPr>
        <w:spacing w:line="360" w:lineRule="auto"/>
        <w:rPr>
          <w:rFonts w:ascii="Arial" w:hAnsi="Arial" w:cs="Arial"/>
          <w:iCs/>
        </w:rPr>
      </w:pPr>
      <w:r>
        <w:rPr>
          <w:rFonts w:ascii="Arial" w:hAnsi="Arial" w:cs="Arial"/>
          <w:iCs/>
        </w:rPr>
        <w:t>Quantidade de catalisador a ser utilizado para 2 g de lactida:</w:t>
      </w:r>
    </w:p>
    <w:p w14:paraId="7F3D11C7" w14:textId="6552648D" w:rsidR="003B1B70" w:rsidRDefault="003B1B70" w:rsidP="003B1B70">
      <w:pPr>
        <w:spacing w:line="360" w:lineRule="auto"/>
        <w:rPr>
          <w:rFonts w:ascii="Arial" w:hAnsi="Arial" w:cs="Arial"/>
          <w:iCs/>
        </w:rPr>
      </w:pPr>
      <w:r w:rsidRPr="00A377C3">
        <w:rPr>
          <w:rFonts w:ascii="Arial" w:hAnsi="Arial" w:cs="Arial"/>
          <w:iCs/>
        </w:rPr>
        <mc:AlternateContent>
          <mc:Choice Requires="wps">
            <w:drawing>
              <wp:anchor distT="0" distB="0" distL="114300" distR="114300" simplePos="0" relativeHeight="251679744" behindDoc="0" locked="0" layoutInCell="1" allowOverlap="1" wp14:anchorId="24E854E8" wp14:editId="3A758EBF">
                <wp:simplePos x="0" y="0"/>
                <wp:positionH relativeFrom="margin">
                  <wp:posOffset>1046945</wp:posOffset>
                </wp:positionH>
                <wp:positionV relativeFrom="paragraph">
                  <wp:posOffset>149041</wp:posOffset>
                </wp:positionV>
                <wp:extent cx="3877643" cy="1242019"/>
                <wp:effectExtent l="0" t="0" r="0" b="0"/>
                <wp:wrapNone/>
                <wp:docPr id="241" name="CaixaDeTexto 12"/>
                <wp:cNvGraphicFramePr xmlns:a="http://schemas.openxmlformats.org/drawingml/2006/main"/>
                <a:graphic xmlns:a="http://schemas.openxmlformats.org/drawingml/2006/main">
                  <a:graphicData uri="http://schemas.microsoft.com/office/word/2010/wordprocessingShape">
                    <wps:wsp>
                      <wps:cNvSpPr txBox="1"/>
                      <wps:spPr>
                        <a:xfrm>
                          <a:off x="0" y="0"/>
                          <a:ext cx="3877643" cy="1242019"/>
                        </a:xfrm>
                        <a:prstGeom prst="rect">
                          <a:avLst/>
                        </a:prstGeom>
                        <a:noFill/>
                      </wps:spPr>
                      <wps:txbx>
                        <w:txbxContent>
                          <w:p w14:paraId="0CB491A2" w14:textId="77777777" w:rsidR="003B1B70" w:rsidRPr="00CC266D" w:rsidRDefault="003B1B70" w:rsidP="003B1B70">
                            <w:pPr>
                              <w:jc w:val="center"/>
                              <w:rPr>
                                <w:rFonts w:ascii="Arial" w:hAnsi="Arial" w:cs="Arial"/>
                                <w:color w:val="000000" w:themeColor="text1"/>
                                <w:kern w:val="24"/>
                                <w:sz w:val="22"/>
                                <w:szCs w:val="22"/>
                              </w:rPr>
                            </w:pPr>
                            <w:r w:rsidRPr="00CC266D">
                              <w:rPr>
                                <w:rFonts w:ascii="Arial" w:hAnsi="Arial" w:cs="Arial"/>
                                <w:color w:val="000000" w:themeColor="text1"/>
                                <w:kern w:val="24"/>
                                <w:sz w:val="22"/>
                                <w:szCs w:val="22"/>
                              </w:rPr>
                              <w:t>1 mol de BMI.In</w:t>
                            </w:r>
                            <w:r w:rsidRPr="00CC266D">
                              <w:rPr>
                                <w:rFonts w:ascii="Arial" w:hAnsi="Arial" w:cs="Arial"/>
                                <w:color w:val="000000" w:themeColor="text1"/>
                                <w:kern w:val="24"/>
                                <w:sz w:val="22"/>
                                <w:szCs w:val="22"/>
                                <w:vertAlign w:val="subscript"/>
                              </w:rPr>
                              <w:t>2</w:t>
                            </w:r>
                            <w:r w:rsidRPr="00CC266D">
                              <w:rPr>
                                <w:rFonts w:ascii="Arial" w:hAnsi="Arial" w:cs="Arial"/>
                                <w:color w:val="000000" w:themeColor="text1"/>
                                <w:kern w:val="24"/>
                                <w:sz w:val="22"/>
                                <w:szCs w:val="22"/>
                              </w:rPr>
                              <w:t>Cl</w:t>
                            </w:r>
                            <w:r w:rsidRPr="00CC266D">
                              <w:rPr>
                                <w:rFonts w:ascii="Arial" w:hAnsi="Arial" w:cs="Arial"/>
                                <w:color w:val="000000" w:themeColor="text1"/>
                                <w:kern w:val="24"/>
                                <w:sz w:val="22"/>
                                <w:szCs w:val="22"/>
                                <w:vertAlign w:val="subscript"/>
                              </w:rPr>
                              <w:t>7</w:t>
                            </w:r>
                            <w:r w:rsidRPr="00CC266D">
                              <w:rPr>
                                <w:rFonts w:ascii="Arial" w:hAnsi="Arial" w:cs="Arial"/>
                                <w:color w:val="000000" w:themeColor="text1"/>
                                <w:kern w:val="24"/>
                                <w:sz w:val="22"/>
                                <w:szCs w:val="22"/>
                              </w:rPr>
                              <w:t xml:space="preserve"> –</w:t>
                            </w:r>
                            <w:r w:rsidRPr="00CC266D">
                              <w:rPr>
                                <w:rFonts w:ascii="Arial" w:hAnsi="Arial" w:cs="Arial"/>
                                <w:color w:val="000000" w:themeColor="text1"/>
                                <w:kern w:val="24"/>
                                <w:sz w:val="22"/>
                                <w:szCs w:val="22"/>
                              </w:rPr>
                              <w:t xml:space="preserve"> 617 de </w:t>
                            </w:r>
                            <w:r w:rsidRPr="00CC266D">
                              <w:rPr>
                                <w:rFonts w:ascii="Arial" w:hAnsi="Arial" w:cs="Arial"/>
                                <w:color w:val="000000" w:themeColor="text1"/>
                                <w:kern w:val="24"/>
                                <w:sz w:val="22"/>
                                <w:szCs w:val="22"/>
                              </w:rPr>
                              <w:t>BMI.In</w:t>
                            </w:r>
                            <w:r w:rsidRPr="00CC266D">
                              <w:rPr>
                                <w:rFonts w:ascii="Arial" w:hAnsi="Arial" w:cs="Arial"/>
                                <w:color w:val="000000" w:themeColor="text1"/>
                                <w:kern w:val="24"/>
                                <w:sz w:val="22"/>
                                <w:szCs w:val="22"/>
                                <w:vertAlign w:val="subscript"/>
                              </w:rPr>
                              <w:t>2</w:t>
                            </w:r>
                            <w:r w:rsidRPr="00CC266D">
                              <w:rPr>
                                <w:rFonts w:ascii="Arial" w:hAnsi="Arial" w:cs="Arial"/>
                                <w:color w:val="000000" w:themeColor="text1"/>
                                <w:kern w:val="24"/>
                                <w:sz w:val="22"/>
                                <w:szCs w:val="22"/>
                              </w:rPr>
                              <w:t>Cl</w:t>
                            </w:r>
                            <w:r w:rsidRPr="00CC266D">
                              <w:rPr>
                                <w:rFonts w:ascii="Arial" w:hAnsi="Arial" w:cs="Arial"/>
                                <w:color w:val="000000" w:themeColor="text1"/>
                                <w:kern w:val="24"/>
                                <w:sz w:val="22"/>
                                <w:szCs w:val="22"/>
                                <w:vertAlign w:val="subscript"/>
                              </w:rPr>
                              <w:t>7</w:t>
                            </w:r>
                            <w:r w:rsidRPr="00CC266D">
                              <w:rPr>
                                <w:rFonts w:ascii="Arial" w:hAnsi="Arial" w:cs="Arial"/>
                                <w:color w:val="000000" w:themeColor="text1"/>
                                <w:kern w:val="24"/>
                                <w:sz w:val="22"/>
                                <w:szCs w:val="22"/>
                              </w:rPr>
                              <w:t xml:space="preserve">   </w:t>
                            </w:r>
                          </w:p>
                          <w:p w14:paraId="2D1F5CEF" w14:textId="2B472763" w:rsidR="003B1B70" w:rsidRPr="00CC266D" w:rsidRDefault="003B1B70" w:rsidP="003B1B70">
                            <w:pPr>
                              <w:jc w:val="center"/>
                              <w:rPr>
                                <w:rFonts w:ascii="Arial" w:hAnsi="Arial" w:cs="Arial"/>
                                <w:sz w:val="22"/>
                                <w:szCs w:val="22"/>
                              </w:rPr>
                            </w:pPr>
                            <w:r w:rsidRPr="00CC266D">
                              <w:rPr>
                                <w:rFonts w:ascii="Arial" w:hAnsi="Arial" w:cs="Arial"/>
                                <w:color w:val="000000" w:themeColor="text1"/>
                                <w:kern w:val="24"/>
                                <w:sz w:val="22"/>
                                <w:szCs w:val="22"/>
                              </w:rPr>
                              <w:t xml:space="preserve">                </w:t>
                            </w:r>
                            <w:r w:rsidRPr="00CC266D">
                              <w:rPr>
                                <w:rFonts w:ascii="Arial" w:hAnsi="Arial" w:cs="Arial"/>
                                <w:color w:val="000000" w:themeColor="text1"/>
                                <w:kern w:val="24"/>
                                <w:sz w:val="22"/>
                                <w:szCs w:val="22"/>
                              </w:rPr>
                              <w:t xml:space="preserve">                        z</w:t>
                            </w:r>
                            <w:r w:rsidRPr="00CC266D">
                              <w:rPr>
                                <w:rFonts w:ascii="Arial" w:hAnsi="Arial" w:cs="Arial"/>
                                <w:color w:val="000000" w:themeColor="text1"/>
                                <w:kern w:val="24"/>
                                <w:sz w:val="22"/>
                                <w:szCs w:val="22"/>
                              </w:rPr>
                              <w:t xml:space="preserve"> – 0,0139 mols de L-lactida</w:t>
                            </w:r>
                          </w:p>
                          <w:p w14:paraId="273D01D6" w14:textId="77777777" w:rsidR="003B1B70" w:rsidRPr="00CC266D" w:rsidRDefault="003B1B70" w:rsidP="003B1B70">
                            <w:pPr>
                              <w:jc w:val="center"/>
                              <w:rPr>
                                <w:rFonts w:ascii="Arial" w:hAnsi="Arial" w:cs="Arial"/>
                                <w:sz w:val="22"/>
                                <w:szCs w:val="22"/>
                              </w:rPr>
                            </w:pPr>
                          </w:p>
                          <w:p w14:paraId="6A7C2D61" w14:textId="23C3CE9E" w:rsidR="003B1B70" w:rsidRPr="00CC266D" w:rsidRDefault="003B1B70" w:rsidP="003B1B70">
                            <w:pPr>
                              <w:jc w:val="center"/>
                              <w:rPr>
                                <w:rFonts w:ascii="Arial" w:hAnsi="Arial" w:cs="Arial"/>
                                <w:color w:val="222222"/>
                                <w:sz w:val="22"/>
                                <w:szCs w:val="22"/>
                                <w:shd w:val="clear" w:color="auto" w:fill="FFFFFF"/>
                              </w:rPr>
                            </w:pPr>
                            <w:r w:rsidRPr="00CC266D">
                              <w:rPr>
                                <w:rFonts w:ascii="Arial" w:hAnsi="Arial" w:cs="Arial"/>
                                <w:color w:val="000000" w:themeColor="text1"/>
                                <w:kern w:val="24"/>
                                <w:sz w:val="22"/>
                                <w:szCs w:val="22"/>
                              </w:rPr>
                              <w:t>z</w:t>
                            </w:r>
                            <w:r w:rsidRPr="00CC266D">
                              <w:rPr>
                                <w:rFonts w:ascii="Arial" w:hAnsi="Arial" w:cs="Arial"/>
                                <w:color w:val="000000" w:themeColor="text1"/>
                                <w:kern w:val="24"/>
                                <w:sz w:val="22"/>
                                <w:szCs w:val="22"/>
                              </w:rPr>
                              <w:t xml:space="preserve"> = </w:t>
                            </w:r>
                            <w:r w:rsidRPr="00CC266D">
                              <w:rPr>
                                <w:rFonts w:ascii="Arial" w:hAnsi="Arial" w:cs="Arial"/>
                                <w:color w:val="000000" w:themeColor="text1"/>
                                <w:kern w:val="24"/>
                                <w:sz w:val="22"/>
                                <w:szCs w:val="22"/>
                              </w:rPr>
                              <w:t xml:space="preserve">0,0107 g de </w:t>
                            </w:r>
                            <w:r w:rsidRPr="00CC266D">
                              <w:rPr>
                                <w:rFonts w:ascii="Arial" w:hAnsi="Arial" w:cs="Arial"/>
                                <w:color w:val="222222"/>
                                <w:sz w:val="22"/>
                                <w:szCs w:val="22"/>
                                <w:shd w:val="clear" w:color="auto" w:fill="FFFFFF"/>
                              </w:rPr>
                              <w:t>BMI.In</w:t>
                            </w:r>
                            <w:r w:rsidRPr="00CC266D">
                              <w:rPr>
                                <w:rFonts w:ascii="Arial" w:hAnsi="Arial" w:cs="Arial"/>
                                <w:color w:val="222222"/>
                                <w:sz w:val="22"/>
                                <w:szCs w:val="22"/>
                                <w:shd w:val="clear" w:color="auto" w:fill="FFFFFF"/>
                                <w:vertAlign w:val="subscript"/>
                              </w:rPr>
                              <w:t>2</w:t>
                            </w:r>
                            <w:r w:rsidRPr="00CC266D">
                              <w:rPr>
                                <w:rFonts w:ascii="Arial" w:hAnsi="Arial" w:cs="Arial"/>
                                <w:color w:val="222222"/>
                                <w:sz w:val="22"/>
                                <w:szCs w:val="22"/>
                                <w:shd w:val="clear" w:color="auto" w:fill="FFFFFF"/>
                              </w:rPr>
                              <w:t>Cl</w:t>
                            </w:r>
                            <w:r w:rsidRPr="00CC266D">
                              <w:rPr>
                                <w:rFonts w:ascii="Arial" w:hAnsi="Arial" w:cs="Arial"/>
                                <w:color w:val="222222"/>
                                <w:sz w:val="22"/>
                                <w:szCs w:val="22"/>
                                <w:shd w:val="clear" w:color="auto" w:fill="FFFFFF"/>
                                <w:vertAlign w:val="subscript"/>
                              </w:rPr>
                              <w:t>7</w:t>
                            </w:r>
                            <w:r w:rsidRPr="00CC266D">
                              <w:rPr>
                                <w:rFonts w:ascii="Arial" w:hAnsi="Arial" w:cs="Arial"/>
                                <w:color w:val="222222"/>
                                <w:sz w:val="22"/>
                                <w:szCs w:val="22"/>
                                <w:shd w:val="clear" w:color="auto" w:fill="FFFFFF"/>
                                <w:vertAlign w:val="subscript"/>
                              </w:rPr>
                              <w:t xml:space="preserve"> </w:t>
                            </w:r>
                            <w:r w:rsidRPr="00CC266D">
                              <w:rPr>
                                <w:rFonts w:ascii="Arial" w:hAnsi="Arial" w:cs="Arial"/>
                                <w:color w:val="222222"/>
                                <w:sz w:val="22"/>
                                <w:szCs w:val="22"/>
                                <w:shd w:val="clear" w:color="auto" w:fill="FFFFFF"/>
                              </w:rPr>
                              <w:t>adicionado para a realização da produção do PLA por via abertura do anel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E854E8" id="_x0000_s1028" type="#_x0000_t202" style="position:absolute;margin-left:82.45pt;margin-top:11.75pt;width:305.35pt;height:9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" filled="f" stroked="f">
                <v:textbox>
                  <w:txbxContent>
                    <w:p w14:paraId="0CB491A2" w14:textId="77777777" w:rsidR="003B1B70" w:rsidRPr="00CC266D" w:rsidRDefault="003B1B70" w:rsidP="003B1B70">
                      <w:pPr>
                        <w:jc w:val="center"/>
                        <w:rPr>
                          <w:rFonts w:ascii="Arial" w:hAnsi="Arial" w:cs="Arial"/>
                          <w:color w:val="000000" w:themeColor="text1"/>
                          <w:kern w:val="24"/>
                          <w:sz w:val="22"/>
                          <w:szCs w:val="22"/>
                        </w:rPr>
                      </w:pPr>
                      <w:r w:rsidRPr="00CC266D">
                        <w:rPr>
                          <w:rFonts w:ascii="Arial" w:hAnsi="Arial" w:cs="Arial"/>
                          <w:color w:val="000000" w:themeColor="text1"/>
                          <w:kern w:val="24"/>
                          <w:sz w:val="22"/>
                          <w:szCs w:val="22"/>
                        </w:rPr>
                        <w:t>1 mol de BMI.In</w:t>
                      </w:r>
                      <w:r w:rsidRPr="00CC266D">
                        <w:rPr>
                          <w:rFonts w:ascii="Arial" w:hAnsi="Arial" w:cs="Arial"/>
                          <w:color w:val="000000" w:themeColor="text1"/>
                          <w:kern w:val="24"/>
                          <w:sz w:val="22"/>
                          <w:szCs w:val="22"/>
                          <w:vertAlign w:val="subscript"/>
                        </w:rPr>
                        <w:t>2</w:t>
                      </w:r>
                      <w:r w:rsidRPr="00CC266D">
                        <w:rPr>
                          <w:rFonts w:ascii="Arial" w:hAnsi="Arial" w:cs="Arial"/>
                          <w:color w:val="000000" w:themeColor="text1"/>
                          <w:kern w:val="24"/>
                          <w:sz w:val="22"/>
                          <w:szCs w:val="22"/>
                        </w:rPr>
                        <w:t>Cl</w:t>
                      </w:r>
                      <w:r w:rsidRPr="00CC266D">
                        <w:rPr>
                          <w:rFonts w:ascii="Arial" w:hAnsi="Arial" w:cs="Arial"/>
                          <w:color w:val="000000" w:themeColor="text1"/>
                          <w:kern w:val="24"/>
                          <w:sz w:val="22"/>
                          <w:szCs w:val="22"/>
                          <w:vertAlign w:val="subscript"/>
                        </w:rPr>
                        <w:t>7</w:t>
                      </w:r>
                      <w:r w:rsidRPr="00CC266D">
                        <w:rPr>
                          <w:rFonts w:ascii="Arial" w:hAnsi="Arial" w:cs="Arial"/>
                          <w:color w:val="000000" w:themeColor="text1"/>
                          <w:kern w:val="24"/>
                          <w:sz w:val="22"/>
                          <w:szCs w:val="22"/>
                        </w:rPr>
                        <w:t xml:space="preserve"> –</w:t>
                      </w:r>
                      <w:r w:rsidRPr="00CC266D">
                        <w:rPr>
                          <w:rFonts w:ascii="Arial" w:hAnsi="Arial" w:cs="Arial"/>
                          <w:color w:val="000000" w:themeColor="text1"/>
                          <w:kern w:val="24"/>
                          <w:sz w:val="22"/>
                          <w:szCs w:val="22"/>
                        </w:rPr>
                        <w:t xml:space="preserve"> 617 de </w:t>
                      </w:r>
                      <w:r w:rsidRPr="00CC266D">
                        <w:rPr>
                          <w:rFonts w:ascii="Arial" w:hAnsi="Arial" w:cs="Arial"/>
                          <w:color w:val="000000" w:themeColor="text1"/>
                          <w:kern w:val="24"/>
                          <w:sz w:val="22"/>
                          <w:szCs w:val="22"/>
                        </w:rPr>
                        <w:t>BMI.In</w:t>
                      </w:r>
                      <w:r w:rsidRPr="00CC266D">
                        <w:rPr>
                          <w:rFonts w:ascii="Arial" w:hAnsi="Arial" w:cs="Arial"/>
                          <w:color w:val="000000" w:themeColor="text1"/>
                          <w:kern w:val="24"/>
                          <w:sz w:val="22"/>
                          <w:szCs w:val="22"/>
                          <w:vertAlign w:val="subscript"/>
                        </w:rPr>
                        <w:t>2</w:t>
                      </w:r>
                      <w:r w:rsidRPr="00CC266D">
                        <w:rPr>
                          <w:rFonts w:ascii="Arial" w:hAnsi="Arial" w:cs="Arial"/>
                          <w:color w:val="000000" w:themeColor="text1"/>
                          <w:kern w:val="24"/>
                          <w:sz w:val="22"/>
                          <w:szCs w:val="22"/>
                        </w:rPr>
                        <w:t>Cl</w:t>
                      </w:r>
                      <w:r w:rsidRPr="00CC266D">
                        <w:rPr>
                          <w:rFonts w:ascii="Arial" w:hAnsi="Arial" w:cs="Arial"/>
                          <w:color w:val="000000" w:themeColor="text1"/>
                          <w:kern w:val="24"/>
                          <w:sz w:val="22"/>
                          <w:szCs w:val="22"/>
                          <w:vertAlign w:val="subscript"/>
                        </w:rPr>
                        <w:t>7</w:t>
                      </w:r>
                      <w:r w:rsidRPr="00CC266D">
                        <w:rPr>
                          <w:rFonts w:ascii="Arial" w:hAnsi="Arial" w:cs="Arial"/>
                          <w:color w:val="000000" w:themeColor="text1"/>
                          <w:kern w:val="24"/>
                          <w:sz w:val="22"/>
                          <w:szCs w:val="22"/>
                        </w:rPr>
                        <w:t xml:space="preserve">   </w:t>
                      </w:r>
                    </w:p>
                    <w:p w14:paraId="2D1F5CEF" w14:textId="2B472763" w:rsidR="003B1B70" w:rsidRPr="00CC266D" w:rsidRDefault="003B1B70" w:rsidP="003B1B70">
                      <w:pPr>
                        <w:jc w:val="center"/>
                        <w:rPr>
                          <w:rFonts w:ascii="Arial" w:hAnsi="Arial" w:cs="Arial"/>
                          <w:sz w:val="22"/>
                          <w:szCs w:val="22"/>
                        </w:rPr>
                      </w:pPr>
                      <w:r w:rsidRPr="00CC266D">
                        <w:rPr>
                          <w:rFonts w:ascii="Arial" w:hAnsi="Arial" w:cs="Arial"/>
                          <w:color w:val="000000" w:themeColor="text1"/>
                          <w:kern w:val="24"/>
                          <w:sz w:val="22"/>
                          <w:szCs w:val="22"/>
                        </w:rPr>
                        <w:t xml:space="preserve">                </w:t>
                      </w:r>
                      <w:r w:rsidRPr="00CC266D">
                        <w:rPr>
                          <w:rFonts w:ascii="Arial" w:hAnsi="Arial" w:cs="Arial"/>
                          <w:color w:val="000000" w:themeColor="text1"/>
                          <w:kern w:val="24"/>
                          <w:sz w:val="22"/>
                          <w:szCs w:val="22"/>
                        </w:rPr>
                        <w:t xml:space="preserve">                        z</w:t>
                      </w:r>
                      <w:r w:rsidRPr="00CC266D">
                        <w:rPr>
                          <w:rFonts w:ascii="Arial" w:hAnsi="Arial" w:cs="Arial"/>
                          <w:color w:val="000000" w:themeColor="text1"/>
                          <w:kern w:val="24"/>
                          <w:sz w:val="22"/>
                          <w:szCs w:val="22"/>
                        </w:rPr>
                        <w:t xml:space="preserve"> – 0,0139 mols de L-lactida</w:t>
                      </w:r>
                    </w:p>
                    <w:p w14:paraId="273D01D6" w14:textId="77777777" w:rsidR="003B1B70" w:rsidRPr="00CC266D" w:rsidRDefault="003B1B70" w:rsidP="003B1B70">
                      <w:pPr>
                        <w:jc w:val="center"/>
                        <w:rPr>
                          <w:rFonts w:ascii="Arial" w:hAnsi="Arial" w:cs="Arial"/>
                          <w:sz w:val="22"/>
                          <w:szCs w:val="22"/>
                        </w:rPr>
                      </w:pPr>
                    </w:p>
                    <w:p w14:paraId="6A7C2D61" w14:textId="23C3CE9E" w:rsidR="003B1B70" w:rsidRPr="00CC266D" w:rsidRDefault="003B1B70" w:rsidP="003B1B70">
                      <w:pPr>
                        <w:jc w:val="center"/>
                        <w:rPr>
                          <w:rFonts w:ascii="Arial" w:hAnsi="Arial" w:cs="Arial"/>
                          <w:color w:val="222222"/>
                          <w:sz w:val="22"/>
                          <w:szCs w:val="22"/>
                          <w:shd w:val="clear" w:color="auto" w:fill="FFFFFF"/>
                        </w:rPr>
                      </w:pPr>
                      <w:r w:rsidRPr="00CC266D">
                        <w:rPr>
                          <w:rFonts w:ascii="Arial" w:hAnsi="Arial" w:cs="Arial"/>
                          <w:color w:val="000000" w:themeColor="text1"/>
                          <w:kern w:val="24"/>
                          <w:sz w:val="22"/>
                          <w:szCs w:val="22"/>
                        </w:rPr>
                        <w:t>z</w:t>
                      </w:r>
                      <w:r w:rsidRPr="00CC266D">
                        <w:rPr>
                          <w:rFonts w:ascii="Arial" w:hAnsi="Arial" w:cs="Arial"/>
                          <w:color w:val="000000" w:themeColor="text1"/>
                          <w:kern w:val="24"/>
                          <w:sz w:val="22"/>
                          <w:szCs w:val="22"/>
                        </w:rPr>
                        <w:t xml:space="preserve"> = </w:t>
                      </w:r>
                      <w:r w:rsidRPr="00CC266D">
                        <w:rPr>
                          <w:rFonts w:ascii="Arial" w:hAnsi="Arial" w:cs="Arial"/>
                          <w:color w:val="000000" w:themeColor="text1"/>
                          <w:kern w:val="24"/>
                          <w:sz w:val="22"/>
                          <w:szCs w:val="22"/>
                        </w:rPr>
                        <w:t xml:space="preserve">0,0107 g de </w:t>
                      </w:r>
                      <w:r w:rsidRPr="00CC266D">
                        <w:rPr>
                          <w:rFonts w:ascii="Arial" w:hAnsi="Arial" w:cs="Arial"/>
                          <w:color w:val="222222"/>
                          <w:sz w:val="22"/>
                          <w:szCs w:val="22"/>
                          <w:shd w:val="clear" w:color="auto" w:fill="FFFFFF"/>
                        </w:rPr>
                        <w:t>BMI.In</w:t>
                      </w:r>
                      <w:r w:rsidRPr="00CC266D">
                        <w:rPr>
                          <w:rFonts w:ascii="Arial" w:hAnsi="Arial" w:cs="Arial"/>
                          <w:color w:val="222222"/>
                          <w:sz w:val="22"/>
                          <w:szCs w:val="22"/>
                          <w:shd w:val="clear" w:color="auto" w:fill="FFFFFF"/>
                          <w:vertAlign w:val="subscript"/>
                        </w:rPr>
                        <w:t>2</w:t>
                      </w:r>
                      <w:r w:rsidRPr="00CC266D">
                        <w:rPr>
                          <w:rFonts w:ascii="Arial" w:hAnsi="Arial" w:cs="Arial"/>
                          <w:color w:val="222222"/>
                          <w:sz w:val="22"/>
                          <w:szCs w:val="22"/>
                          <w:shd w:val="clear" w:color="auto" w:fill="FFFFFF"/>
                        </w:rPr>
                        <w:t>Cl</w:t>
                      </w:r>
                      <w:r w:rsidRPr="00CC266D">
                        <w:rPr>
                          <w:rFonts w:ascii="Arial" w:hAnsi="Arial" w:cs="Arial"/>
                          <w:color w:val="222222"/>
                          <w:sz w:val="22"/>
                          <w:szCs w:val="22"/>
                          <w:shd w:val="clear" w:color="auto" w:fill="FFFFFF"/>
                          <w:vertAlign w:val="subscript"/>
                        </w:rPr>
                        <w:t>7</w:t>
                      </w:r>
                      <w:r w:rsidRPr="00CC266D">
                        <w:rPr>
                          <w:rFonts w:ascii="Arial" w:hAnsi="Arial" w:cs="Arial"/>
                          <w:color w:val="222222"/>
                          <w:sz w:val="22"/>
                          <w:szCs w:val="22"/>
                          <w:shd w:val="clear" w:color="auto" w:fill="FFFFFF"/>
                          <w:vertAlign w:val="subscript"/>
                        </w:rPr>
                        <w:t xml:space="preserve"> </w:t>
                      </w:r>
                      <w:r w:rsidRPr="00CC266D">
                        <w:rPr>
                          <w:rFonts w:ascii="Arial" w:hAnsi="Arial" w:cs="Arial"/>
                          <w:color w:val="222222"/>
                          <w:sz w:val="22"/>
                          <w:szCs w:val="22"/>
                          <w:shd w:val="clear" w:color="auto" w:fill="FFFFFF"/>
                        </w:rPr>
                        <w:t>adicionado para a realização da produção do PLA por via abertura do anel</w:t>
                      </w:r>
                    </w:p>
                  </w:txbxContent>
                </v:textbox>
                <w10:wrap anchorx="margin"/>
              </v:shape>
            </w:pict>
          </mc:Fallback>
        </mc:AlternateContent>
      </w:r>
    </w:p>
    <w:p w14:paraId="00621C93" w14:textId="77777777" w:rsidR="003B1B70" w:rsidRDefault="003B1B70" w:rsidP="003B1B70">
      <w:pPr>
        <w:spacing w:line="360" w:lineRule="auto"/>
        <w:rPr>
          <w:rFonts w:ascii="Arial" w:hAnsi="Arial" w:cs="Arial"/>
          <w:iCs/>
        </w:rPr>
      </w:pPr>
    </w:p>
    <w:p w14:paraId="3E473579" w14:textId="77777777" w:rsidR="003B1B70" w:rsidRDefault="003B1B70" w:rsidP="003B1B70">
      <w:pPr>
        <w:spacing w:line="360" w:lineRule="auto"/>
        <w:rPr>
          <w:rFonts w:ascii="Arial" w:hAnsi="Arial" w:cs="Arial"/>
          <w:iCs/>
        </w:rPr>
      </w:pPr>
    </w:p>
    <w:p w14:paraId="104B2035" w14:textId="77777777" w:rsidR="003B1B70" w:rsidRDefault="003B1B70" w:rsidP="003B1B70">
      <w:pPr>
        <w:spacing w:line="360" w:lineRule="auto"/>
        <w:rPr>
          <w:rFonts w:ascii="Arial" w:hAnsi="Arial" w:cs="Arial"/>
          <w:iCs/>
        </w:rPr>
      </w:pPr>
    </w:p>
    <w:p w14:paraId="7B8D154E" w14:textId="77777777" w:rsidR="007275D5" w:rsidRDefault="007275D5" w:rsidP="00192A67">
      <w:pPr>
        <w:spacing w:line="360" w:lineRule="auto"/>
        <w:jc w:val="both"/>
        <w:rPr>
          <w:rFonts w:ascii="Arial" w:hAnsi="Arial" w:cs="Arial"/>
          <w:iCs/>
        </w:rPr>
      </w:pPr>
    </w:p>
    <w:p w14:paraId="3DD35AA2" w14:textId="77777777" w:rsidR="00F82F80" w:rsidRPr="001C28AC" w:rsidRDefault="00F82F80" w:rsidP="00EC321D">
      <w:pPr>
        <w:pStyle w:val="Corpodetexto"/>
        <w:spacing w:before="116" w:line="314" w:lineRule="auto"/>
        <w:ind w:right="103"/>
        <w:jc w:val="both"/>
        <w:rPr>
          <w:rFonts w:ascii="Arial" w:hAnsi="Arial" w:cs="Arial"/>
          <w:iCs/>
        </w:rPr>
      </w:pPr>
    </w:p>
    <w:p w14:paraId="48FDA013" w14:textId="566531F8" w:rsidR="00657E34" w:rsidRPr="001C28AC" w:rsidRDefault="00657E34" w:rsidP="00BF34F7">
      <w:pPr>
        <w:pStyle w:val="Ttulo2"/>
        <w:numPr>
          <w:ilvl w:val="1"/>
          <w:numId w:val="13"/>
        </w:numPr>
        <w:rPr>
          <w:iCs/>
        </w:rPr>
      </w:pPr>
      <w:bookmarkStart w:id="176" w:name="_Toc26263938"/>
      <w:r w:rsidRPr="001C28AC">
        <w:rPr>
          <w:iCs/>
        </w:rPr>
        <w:t>Técnicas de caracterização</w:t>
      </w:r>
      <w:bookmarkEnd w:id="176"/>
    </w:p>
    <w:p w14:paraId="7C33C5F9" w14:textId="77777777" w:rsidR="00CC1D13" w:rsidRPr="001C28AC" w:rsidRDefault="00CC1D13" w:rsidP="00CC1D13">
      <w:pPr>
        <w:rPr>
          <w:rFonts w:ascii="Arial" w:hAnsi="Arial" w:cs="Arial"/>
          <w:iCs/>
          <w:color w:val="000000" w:themeColor="text1"/>
        </w:rPr>
      </w:pPr>
    </w:p>
    <w:p w14:paraId="17081EE3" w14:textId="73444B4B" w:rsidR="00CC4265" w:rsidRDefault="00657E34" w:rsidP="00BF34F7">
      <w:pPr>
        <w:pStyle w:val="PargrafodaLista"/>
        <w:numPr>
          <w:ilvl w:val="0"/>
          <w:numId w:val="14"/>
        </w:numPr>
        <w:spacing w:line="360" w:lineRule="auto"/>
        <w:jc w:val="both"/>
        <w:rPr>
          <w:rFonts w:ascii="Arial" w:hAnsi="Arial" w:cs="Arial"/>
          <w:iCs/>
          <w:color w:val="000000" w:themeColor="text1"/>
          <w:sz w:val="24"/>
          <w:szCs w:val="24"/>
        </w:rPr>
      </w:pPr>
      <w:r w:rsidRPr="001C28AC">
        <w:rPr>
          <w:rFonts w:ascii="Arial" w:hAnsi="Arial" w:cs="Arial"/>
          <w:b/>
          <w:bCs/>
          <w:iCs/>
          <w:color w:val="000000" w:themeColor="text1"/>
        </w:rPr>
        <w:t xml:space="preserve">Espectroscopia </w:t>
      </w:r>
      <w:r w:rsidR="00BA10A8">
        <w:rPr>
          <w:rFonts w:ascii="Arial" w:hAnsi="Arial" w:cs="Arial"/>
          <w:b/>
          <w:bCs/>
          <w:iCs/>
          <w:color w:val="000000" w:themeColor="text1"/>
        </w:rPr>
        <w:t>de</w:t>
      </w:r>
      <w:r w:rsidRPr="001C28AC">
        <w:rPr>
          <w:rFonts w:ascii="Arial" w:hAnsi="Arial" w:cs="Arial"/>
          <w:b/>
          <w:bCs/>
          <w:iCs/>
          <w:color w:val="000000" w:themeColor="text1"/>
        </w:rPr>
        <w:t xml:space="preserve"> </w:t>
      </w:r>
      <w:r w:rsidR="00CC1D13" w:rsidRPr="001C28AC">
        <w:rPr>
          <w:rFonts w:ascii="Arial" w:hAnsi="Arial" w:cs="Arial"/>
          <w:b/>
          <w:bCs/>
          <w:iCs/>
          <w:color w:val="000000" w:themeColor="text1"/>
        </w:rPr>
        <w:t>Infravermelho</w:t>
      </w:r>
      <w:r w:rsidRPr="001C28AC">
        <w:rPr>
          <w:rFonts w:ascii="Arial" w:hAnsi="Arial" w:cs="Arial"/>
          <w:b/>
          <w:bCs/>
          <w:iCs/>
          <w:color w:val="000000" w:themeColor="text1"/>
        </w:rPr>
        <w:t xml:space="preserve"> méd</w:t>
      </w:r>
      <w:r w:rsidR="00BA10A8">
        <w:rPr>
          <w:rFonts w:ascii="Arial" w:hAnsi="Arial" w:cs="Arial"/>
          <w:b/>
          <w:bCs/>
          <w:iCs/>
          <w:color w:val="000000" w:themeColor="text1"/>
        </w:rPr>
        <w:t xml:space="preserve">io </w:t>
      </w:r>
      <w:r w:rsidR="00CC1D13" w:rsidRPr="001C28AC">
        <w:rPr>
          <w:rFonts w:ascii="Arial" w:hAnsi="Arial" w:cs="Arial"/>
          <w:b/>
          <w:bCs/>
          <w:iCs/>
          <w:color w:val="000000" w:themeColor="text1"/>
        </w:rPr>
        <w:t>(FT-IR)</w:t>
      </w:r>
      <w:r w:rsidR="00CC1D13" w:rsidRPr="001C28AC">
        <w:rPr>
          <w:rFonts w:ascii="Arial" w:hAnsi="Arial" w:cs="Arial"/>
          <w:iCs/>
          <w:color w:val="000000" w:themeColor="text1"/>
        </w:rPr>
        <w:t xml:space="preserve">: </w:t>
      </w:r>
      <w:r w:rsidR="00D5771F" w:rsidRPr="002E417F">
        <w:rPr>
          <w:rFonts w:ascii="Arial" w:hAnsi="Arial" w:cs="Arial"/>
          <w:iCs/>
          <w:color w:val="000000" w:themeColor="text1"/>
          <w:sz w:val="24"/>
          <w:szCs w:val="24"/>
        </w:rPr>
        <w:t>Os espectros de infravermelho com transformada de Fourier (FTIR) foram obtidos em um espectrofotômetro modelo</w:t>
      </w:r>
      <w:r w:rsidR="00B03B96" w:rsidRPr="002E417F">
        <w:rPr>
          <w:rFonts w:ascii="Arial" w:hAnsi="Arial" w:cs="Arial"/>
          <w:iCs/>
          <w:color w:val="000000" w:themeColor="text1"/>
          <w:sz w:val="24"/>
          <w:szCs w:val="24"/>
        </w:rPr>
        <w:t xml:space="preserve"> </w:t>
      </w:r>
      <w:r w:rsidR="00D5771F" w:rsidRPr="002E417F">
        <w:rPr>
          <w:rFonts w:ascii="Arial" w:hAnsi="Arial" w:cs="Arial"/>
          <w:iCs/>
          <w:color w:val="000000" w:themeColor="text1"/>
          <w:sz w:val="24"/>
          <w:szCs w:val="24"/>
        </w:rPr>
        <w:t>VARIAN 640-IR</w:t>
      </w:r>
      <w:r w:rsidR="003866A0" w:rsidRPr="002E417F">
        <w:rPr>
          <w:rFonts w:ascii="Arial" w:hAnsi="Arial" w:cs="Arial"/>
          <w:iCs/>
          <w:color w:val="000000" w:themeColor="text1"/>
          <w:sz w:val="24"/>
          <w:szCs w:val="24"/>
        </w:rPr>
        <w:t xml:space="preserve"> com leitura de números de ondas entre 400 e 4000 cm</w:t>
      </w:r>
      <w:r w:rsidR="003866A0" w:rsidRPr="002E417F">
        <w:rPr>
          <w:rFonts w:ascii="Arial" w:hAnsi="Arial" w:cs="Arial"/>
          <w:iCs/>
          <w:color w:val="000000" w:themeColor="text1"/>
          <w:sz w:val="24"/>
          <w:szCs w:val="24"/>
          <w:vertAlign w:val="superscript"/>
        </w:rPr>
        <w:t>-1</w:t>
      </w:r>
      <w:r w:rsidR="003866A0" w:rsidRPr="002E417F">
        <w:rPr>
          <w:rFonts w:ascii="Arial" w:hAnsi="Arial" w:cs="Arial"/>
          <w:iCs/>
          <w:color w:val="000000" w:themeColor="text1"/>
          <w:sz w:val="24"/>
          <w:szCs w:val="24"/>
        </w:rPr>
        <w:t>. N</w:t>
      </w:r>
      <w:r w:rsidR="00D5771F" w:rsidRPr="002E417F">
        <w:rPr>
          <w:rFonts w:ascii="Arial" w:hAnsi="Arial" w:cs="Arial"/>
          <w:iCs/>
          <w:color w:val="000000" w:themeColor="text1"/>
          <w:sz w:val="24"/>
          <w:szCs w:val="24"/>
        </w:rPr>
        <w:t xml:space="preserve">a preparação </w:t>
      </w:r>
      <w:r w:rsidR="003866A0" w:rsidRPr="002E417F">
        <w:rPr>
          <w:rFonts w:ascii="Arial" w:hAnsi="Arial" w:cs="Arial"/>
          <w:iCs/>
          <w:color w:val="000000" w:themeColor="text1"/>
          <w:sz w:val="24"/>
          <w:szCs w:val="24"/>
        </w:rPr>
        <w:t>das amostras foi pesado 99 mg de brometo de potássio (</w:t>
      </w:r>
      <w:proofErr w:type="spellStart"/>
      <w:r w:rsidR="003866A0" w:rsidRPr="002E417F">
        <w:rPr>
          <w:rFonts w:ascii="Arial" w:hAnsi="Arial" w:cs="Arial"/>
          <w:iCs/>
          <w:color w:val="000000" w:themeColor="text1"/>
          <w:sz w:val="24"/>
          <w:szCs w:val="24"/>
        </w:rPr>
        <w:t>KBr</w:t>
      </w:r>
      <w:proofErr w:type="spellEnd"/>
      <w:r w:rsidR="003866A0" w:rsidRPr="002E417F">
        <w:rPr>
          <w:rFonts w:ascii="Arial" w:hAnsi="Arial" w:cs="Arial"/>
          <w:iCs/>
          <w:color w:val="000000" w:themeColor="text1"/>
          <w:sz w:val="24"/>
          <w:szCs w:val="24"/>
        </w:rPr>
        <w:t>) e 1 mg da amostra para a confecção da pastilha</w:t>
      </w:r>
      <w:r w:rsidR="00CC1D13" w:rsidRPr="002E417F">
        <w:rPr>
          <w:rFonts w:ascii="Arial" w:hAnsi="Arial" w:cs="Arial"/>
          <w:iCs/>
          <w:color w:val="000000" w:themeColor="text1"/>
          <w:sz w:val="24"/>
          <w:szCs w:val="24"/>
        </w:rPr>
        <w:t>.</w:t>
      </w:r>
    </w:p>
    <w:p w14:paraId="5ED0841E" w14:textId="77777777" w:rsidR="00CC4265" w:rsidRPr="001C28AC" w:rsidRDefault="00CC4265" w:rsidP="00C27533">
      <w:pPr>
        <w:spacing w:line="360" w:lineRule="auto"/>
        <w:jc w:val="both"/>
        <w:rPr>
          <w:rFonts w:ascii="Arial" w:hAnsi="Arial" w:cs="Arial"/>
          <w:iCs/>
        </w:rPr>
      </w:pPr>
    </w:p>
    <w:p w14:paraId="2ACBA94A" w14:textId="44FD7746" w:rsidR="00CC5FC7" w:rsidRPr="00192A67" w:rsidRDefault="00CC1D13" w:rsidP="00192A67">
      <w:pPr>
        <w:pStyle w:val="PargrafodaLista"/>
        <w:numPr>
          <w:ilvl w:val="0"/>
          <w:numId w:val="5"/>
        </w:numPr>
        <w:spacing w:line="360" w:lineRule="auto"/>
        <w:jc w:val="both"/>
        <w:rPr>
          <w:rFonts w:ascii="Arial" w:hAnsi="Arial" w:cs="Arial"/>
          <w:iCs/>
          <w:sz w:val="24"/>
          <w:szCs w:val="24"/>
        </w:rPr>
      </w:pPr>
      <w:r w:rsidRPr="001C28AC">
        <w:rPr>
          <w:rFonts w:ascii="Arial" w:hAnsi="Arial" w:cs="Arial"/>
          <w:b/>
          <w:bCs/>
          <w:iCs/>
          <w:sz w:val="24"/>
          <w:szCs w:val="24"/>
        </w:rPr>
        <w:t xml:space="preserve">Espectroscopia de ressonância magnética nuclear (RMN de </w:t>
      </w:r>
      <w:r w:rsidRPr="001C28AC">
        <w:rPr>
          <w:rFonts w:ascii="Arial" w:hAnsi="Arial" w:cs="Arial"/>
          <w:b/>
          <w:bCs/>
          <w:iCs/>
          <w:sz w:val="24"/>
          <w:szCs w:val="24"/>
          <w:vertAlign w:val="superscript"/>
        </w:rPr>
        <w:t>1</w:t>
      </w:r>
      <w:r w:rsidRPr="001C28AC">
        <w:rPr>
          <w:rFonts w:ascii="Arial" w:hAnsi="Arial" w:cs="Arial"/>
          <w:b/>
          <w:bCs/>
          <w:iCs/>
          <w:sz w:val="24"/>
          <w:szCs w:val="24"/>
        </w:rPr>
        <w:t>H)</w:t>
      </w:r>
      <w:r w:rsidRPr="001C28AC">
        <w:rPr>
          <w:rFonts w:ascii="Arial" w:hAnsi="Arial" w:cs="Arial"/>
          <w:iCs/>
          <w:sz w:val="24"/>
          <w:szCs w:val="24"/>
        </w:rPr>
        <w:t xml:space="preserve">: Os espectros de </w:t>
      </w:r>
      <w:r w:rsidR="002A5945">
        <w:rPr>
          <w:rFonts w:ascii="Arial" w:hAnsi="Arial" w:cs="Arial"/>
          <w:iCs/>
          <w:sz w:val="24"/>
          <w:szCs w:val="24"/>
        </w:rPr>
        <w:t>RNM</w:t>
      </w:r>
      <w:r w:rsidRPr="001C28AC">
        <w:rPr>
          <w:rFonts w:ascii="Arial" w:hAnsi="Arial" w:cs="Arial"/>
          <w:iCs/>
          <w:sz w:val="24"/>
          <w:szCs w:val="24"/>
        </w:rPr>
        <w:t xml:space="preserve"> foram obtidos </w:t>
      </w:r>
      <w:r w:rsidR="00657E34" w:rsidRPr="001C28AC">
        <w:rPr>
          <w:rFonts w:ascii="Arial" w:hAnsi="Arial" w:cs="Arial"/>
          <w:iCs/>
          <w:sz w:val="24"/>
          <w:szCs w:val="24"/>
        </w:rPr>
        <w:t>em</w:t>
      </w:r>
      <w:r w:rsidRPr="001C28AC">
        <w:rPr>
          <w:rFonts w:ascii="Arial" w:hAnsi="Arial" w:cs="Arial"/>
          <w:iCs/>
          <w:sz w:val="24"/>
          <w:szCs w:val="24"/>
        </w:rPr>
        <w:t xml:space="preserve"> um espectrômetro Magneto Oxford YH300 e Console Mercury Plus 300 da marca Varian. Enquanto que os espectros de 600 MHz foram adquiridos </w:t>
      </w:r>
      <w:r w:rsidR="002A5945">
        <w:rPr>
          <w:rFonts w:ascii="Arial" w:hAnsi="Arial" w:cs="Arial"/>
          <w:iCs/>
          <w:sz w:val="24"/>
          <w:szCs w:val="24"/>
        </w:rPr>
        <w:t>nos</w:t>
      </w:r>
      <w:r w:rsidRPr="001C28AC">
        <w:rPr>
          <w:rFonts w:ascii="Arial" w:hAnsi="Arial" w:cs="Arial"/>
          <w:iCs/>
          <w:sz w:val="24"/>
          <w:szCs w:val="24"/>
        </w:rPr>
        <w:t xml:space="preserve"> espectrômetros Magneto </w:t>
      </w:r>
      <w:proofErr w:type="spellStart"/>
      <w:r w:rsidRPr="001C28AC">
        <w:rPr>
          <w:rFonts w:ascii="Arial" w:hAnsi="Arial" w:cs="Arial"/>
          <w:iCs/>
          <w:sz w:val="24"/>
          <w:szCs w:val="24"/>
        </w:rPr>
        <w:t>Ascend</w:t>
      </w:r>
      <w:proofErr w:type="spellEnd"/>
      <w:r w:rsidRPr="001C28AC">
        <w:rPr>
          <w:rFonts w:ascii="Arial" w:hAnsi="Arial" w:cs="Arial"/>
          <w:iCs/>
          <w:sz w:val="24"/>
          <w:szCs w:val="24"/>
        </w:rPr>
        <w:t xml:space="preserve"> 600 e Console Avance III HD, ambos da marca </w:t>
      </w:r>
      <w:proofErr w:type="spellStart"/>
      <w:r w:rsidRPr="001C28AC">
        <w:rPr>
          <w:rFonts w:ascii="Arial" w:hAnsi="Arial" w:cs="Arial"/>
          <w:iCs/>
          <w:sz w:val="24"/>
          <w:szCs w:val="24"/>
        </w:rPr>
        <w:t>Bruker</w:t>
      </w:r>
      <w:proofErr w:type="spellEnd"/>
      <w:r w:rsidRPr="001C28AC">
        <w:rPr>
          <w:rFonts w:ascii="Arial" w:hAnsi="Arial" w:cs="Arial"/>
          <w:iCs/>
          <w:sz w:val="24"/>
          <w:szCs w:val="24"/>
        </w:rPr>
        <w:t xml:space="preserve">. </w:t>
      </w:r>
      <w:r w:rsidR="00657E34" w:rsidRPr="001C28AC">
        <w:rPr>
          <w:rFonts w:ascii="Arial" w:hAnsi="Arial" w:cs="Arial"/>
          <w:iCs/>
          <w:sz w:val="24"/>
          <w:szCs w:val="24"/>
        </w:rPr>
        <w:t>Para aquisição dos</w:t>
      </w:r>
      <w:r w:rsidRPr="001C28AC">
        <w:rPr>
          <w:rFonts w:ascii="Arial" w:hAnsi="Arial" w:cs="Arial"/>
          <w:iCs/>
          <w:sz w:val="24"/>
          <w:szCs w:val="24"/>
        </w:rPr>
        <w:t xml:space="preserve"> espectros de </w:t>
      </w:r>
      <w:r w:rsidR="002A5945">
        <w:rPr>
          <w:rFonts w:ascii="Arial" w:hAnsi="Arial" w:cs="Arial"/>
          <w:iCs/>
          <w:sz w:val="24"/>
          <w:szCs w:val="24"/>
          <w:vertAlign w:val="superscript"/>
        </w:rPr>
        <w:t>1</w:t>
      </w:r>
      <w:r w:rsidR="002A5945">
        <w:rPr>
          <w:rFonts w:ascii="Arial" w:hAnsi="Arial" w:cs="Arial"/>
          <w:iCs/>
          <w:sz w:val="24"/>
          <w:szCs w:val="24"/>
        </w:rPr>
        <w:t>H</w:t>
      </w:r>
      <w:r w:rsidRPr="001C28AC">
        <w:rPr>
          <w:rFonts w:ascii="Arial" w:hAnsi="Arial" w:cs="Arial"/>
          <w:iCs/>
          <w:sz w:val="24"/>
          <w:szCs w:val="24"/>
        </w:rPr>
        <w:t xml:space="preserve"> foi utilizada uma frequência de </w:t>
      </w:r>
      <w:r w:rsidR="002A5945">
        <w:rPr>
          <w:rFonts w:ascii="Arial" w:hAnsi="Arial" w:cs="Arial"/>
          <w:iCs/>
          <w:sz w:val="24"/>
          <w:szCs w:val="24"/>
        </w:rPr>
        <w:t>300</w:t>
      </w:r>
      <w:r w:rsidRPr="001C28AC">
        <w:rPr>
          <w:rFonts w:ascii="Arial" w:hAnsi="Arial" w:cs="Arial"/>
          <w:iCs/>
          <w:sz w:val="24"/>
          <w:szCs w:val="24"/>
        </w:rPr>
        <w:t xml:space="preserve"> MHz. O clorofórmio </w:t>
      </w:r>
      <w:r w:rsidR="007D5898" w:rsidRPr="001C28AC">
        <w:rPr>
          <w:rFonts w:ascii="Arial" w:hAnsi="Arial" w:cs="Arial"/>
          <w:iCs/>
          <w:sz w:val="24"/>
          <w:szCs w:val="24"/>
        </w:rPr>
        <w:t>deuterada</w:t>
      </w:r>
      <w:r w:rsidRPr="001C28AC">
        <w:rPr>
          <w:rFonts w:ascii="Arial" w:hAnsi="Arial" w:cs="Arial"/>
          <w:iCs/>
          <w:sz w:val="24"/>
          <w:szCs w:val="24"/>
        </w:rPr>
        <w:t xml:space="preserve"> (CDCl</w:t>
      </w:r>
      <w:r w:rsidRPr="001C28AC">
        <w:rPr>
          <w:rFonts w:ascii="Arial" w:hAnsi="Arial" w:cs="Arial"/>
          <w:iCs/>
          <w:sz w:val="24"/>
          <w:szCs w:val="24"/>
          <w:vertAlign w:val="subscript"/>
        </w:rPr>
        <w:t>3</w:t>
      </w:r>
      <w:r w:rsidR="002A5945">
        <w:rPr>
          <w:rFonts w:ascii="Arial" w:hAnsi="Arial" w:cs="Arial"/>
          <w:iCs/>
          <w:sz w:val="24"/>
          <w:szCs w:val="24"/>
        </w:rPr>
        <w:t xml:space="preserve"> = 7,3</w:t>
      </w:r>
      <w:r w:rsidRPr="001C28AC">
        <w:rPr>
          <w:rFonts w:ascii="Arial" w:hAnsi="Arial" w:cs="Arial"/>
          <w:iCs/>
          <w:sz w:val="24"/>
          <w:szCs w:val="24"/>
        </w:rPr>
        <w:t xml:space="preserve"> ppm) foi utilizado como solvente das amostras. Em algumas análises o ácido </w:t>
      </w:r>
      <w:proofErr w:type="spellStart"/>
      <w:r w:rsidRPr="001C28AC">
        <w:rPr>
          <w:rFonts w:ascii="Arial" w:hAnsi="Arial" w:cs="Arial"/>
          <w:iCs/>
          <w:sz w:val="24"/>
          <w:szCs w:val="24"/>
        </w:rPr>
        <w:t>benzóico</w:t>
      </w:r>
      <w:proofErr w:type="spellEnd"/>
      <w:r w:rsidRPr="001C28AC">
        <w:rPr>
          <w:rFonts w:ascii="Arial" w:hAnsi="Arial" w:cs="Arial"/>
          <w:iCs/>
          <w:sz w:val="24"/>
          <w:szCs w:val="24"/>
        </w:rPr>
        <w:t xml:space="preserve"> foi utilizado como padrão interno para o cálculo da conversão do polímero.</w:t>
      </w:r>
      <w:r w:rsidR="002A6BF6" w:rsidRPr="001C28AC">
        <w:rPr>
          <w:rFonts w:ascii="Arial" w:hAnsi="Arial" w:cs="Arial"/>
          <w:iCs/>
          <w:sz w:val="24"/>
          <w:szCs w:val="24"/>
        </w:rPr>
        <w:t xml:space="preserve"> Na preparação</w:t>
      </w:r>
      <w:r w:rsidR="000F3EFC">
        <w:rPr>
          <w:rFonts w:ascii="Arial" w:hAnsi="Arial" w:cs="Arial"/>
          <w:iCs/>
          <w:sz w:val="24"/>
          <w:szCs w:val="24"/>
        </w:rPr>
        <w:t xml:space="preserve"> dos polímeros </w:t>
      </w:r>
      <w:r w:rsidR="000F3EFC" w:rsidRPr="002E417F">
        <w:rPr>
          <w:rFonts w:ascii="Arial" w:hAnsi="Arial" w:cs="Arial"/>
          <w:iCs/>
          <w:sz w:val="24"/>
          <w:szCs w:val="24"/>
        </w:rPr>
        <w:t>sintetizados, as amostras para as análises primeiramente foram</w:t>
      </w:r>
      <w:r w:rsidR="002A6BF6" w:rsidRPr="002E417F">
        <w:rPr>
          <w:rFonts w:ascii="Arial" w:hAnsi="Arial" w:cs="Arial"/>
          <w:iCs/>
          <w:sz w:val="24"/>
          <w:szCs w:val="24"/>
        </w:rPr>
        <w:t xml:space="preserve"> </w:t>
      </w:r>
      <w:r w:rsidR="00423A1C" w:rsidRPr="002E417F">
        <w:rPr>
          <w:rFonts w:ascii="Arial" w:hAnsi="Arial" w:cs="Arial"/>
          <w:iCs/>
          <w:sz w:val="24"/>
          <w:szCs w:val="24"/>
        </w:rPr>
        <w:t>preparadas</w:t>
      </w:r>
      <w:r w:rsidR="002A6BF6" w:rsidRPr="002E417F">
        <w:rPr>
          <w:rFonts w:ascii="Arial" w:hAnsi="Arial" w:cs="Arial"/>
          <w:iCs/>
          <w:sz w:val="24"/>
          <w:szCs w:val="24"/>
        </w:rPr>
        <w:t xml:space="preserve"> 0</w:t>
      </w:r>
      <w:r w:rsidR="00B64DD7" w:rsidRPr="002E417F">
        <w:rPr>
          <w:rFonts w:ascii="Arial" w:hAnsi="Arial" w:cs="Arial"/>
          <w:iCs/>
          <w:sz w:val="24"/>
          <w:szCs w:val="24"/>
        </w:rPr>
        <w:t>,</w:t>
      </w:r>
      <w:r w:rsidR="002A6BF6" w:rsidRPr="002E417F">
        <w:rPr>
          <w:rFonts w:ascii="Arial" w:hAnsi="Arial" w:cs="Arial"/>
          <w:iCs/>
          <w:sz w:val="24"/>
          <w:szCs w:val="24"/>
        </w:rPr>
        <w:t xml:space="preserve">02 g da amostra em um eppendorf e em seguida é adicionado </w:t>
      </w:r>
      <w:r w:rsidR="002A6BF6" w:rsidRPr="002E417F">
        <w:rPr>
          <w:rFonts w:ascii="Arial" w:hAnsi="Arial" w:cs="Arial"/>
          <w:iCs/>
          <w:sz w:val="24"/>
          <w:szCs w:val="24"/>
        </w:rPr>
        <w:lastRenderedPageBreak/>
        <w:t>5</w:t>
      </w:r>
      <w:r w:rsidR="00B64DD7" w:rsidRPr="002E417F">
        <w:rPr>
          <w:rFonts w:ascii="Arial" w:hAnsi="Arial" w:cs="Arial"/>
          <w:iCs/>
          <w:sz w:val="24"/>
          <w:szCs w:val="24"/>
        </w:rPr>
        <w:t xml:space="preserve"> </w:t>
      </w:r>
      <w:r w:rsidR="002A6BF6" w:rsidRPr="002E417F">
        <w:rPr>
          <w:rFonts w:ascii="Arial" w:hAnsi="Arial" w:cs="Arial"/>
          <w:iCs/>
          <w:sz w:val="24"/>
          <w:szCs w:val="24"/>
        </w:rPr>
        <w:t xml:space="preserve">mL de clorofórmio-D1 até a sua solubilização total, depois a amostra é transferido para o tubo de </w:t>
      </w:r>
      <w:r w:rsidR="002A5945">
        <w:rPr>
          <w:rFonts w:ascii="Arial" w:hAnsi="Arial" w:cs="Arial"/>
          <w:iCs/>
          <w:sz w:val="24"/>
          <w:szCs w:val="24"/>
        </w:rPr>
        <w:t>RMN</w:t>
      </w:r>
      <w:r w:rsidR="002A6BF6" w:rsidRPr="002E417F">
        <w:rPr>
          <w:rFonts w:ascii="Arial" w:hAnsi="Arial" w:cs="Arial"/>
          <w:iCs/>
          <w:sz w:val="24"/>
          <w:szCs w:val="24"/>
        </w:rPr>
        <w:t xml:space="preserve"> e analisado no equipamento</w:t>
      </w:r>
      <w:r w:rsidR="00E141DA" w:rsidRPr="002E417F">
        <w:rPr>
          <w:rFonts w:ascii="Arial" w:hAnsi="Arial" w:cs="Arial"/>
          <w:iCs/>
          <w:sz w:val="24"/>
          <w:szCs w:val="24"/>
        </w:rPr>
        <w:t>.</w:t>
      </w:r>
      <w:r w:rsidR="00BF1345">
        <w:rPr>
          <w:rFonts w:ascii="Arial" w:hAnsi="Arial" w:cs="Arial"/>
          <w:iCs/>
          <w:sz w:val="24"/>
          <w:szCs w:val="24"/>
        </w:rPr>
        <w:t xml:space="preserve"> </w:t>
      </w:r>
      <w:r w:rsidR="000F3EFC" w:rsidRPr="00BF1345">
        <w:rPr>
          <w:rFonts w:ascii="Arial" w:hAnsi="Arial" w:cs="Arial"/>
          <w:iCs/>
          <w:sz w:val="24"/>
          <w:szCs w:val="24"/>
        </w:rPr>
        <w:t xml:space="preserve">Para a análise dos líquidos iônicos </w:t>
      </w:r>
      <w:r w:rsidR="00C5213E" w:rsidRPr="00BF1345">
        <w:rPr>
          <w:rFonts w:ascii="Arial" w:hAnsi="Arial" w:cs="Arial"/>
          <w:iCs/>
          <w:sz w:val="24"/>
          <w:szCs w:val="24"/>
        </w:rPr>
        <w:t xml:space="preserve">foi pesado a mesma quantidade e o solvente utilizado foi a água deuterada, devido </w:t>
      </w:r>
      <w:r w:rsidR="00D313A9" w:rsidRPr="00BF1345">
        <w:rPr>
          <w:rFonts w:ascii="Arial" w:hAnsi="Arial" w:cs="Arial"/>
          <w:iCs/>
          <w:sz w:val="24"/>
          <w:szCs w:val="24"/>
        </w:rPr>
        <w:t>a insolubili</w:t>
      </w:r>
      <w:r w:rsidR="00BF1345">
        <w:rPr>
          <w:rFonts w:ascii="Arial" w:hAnsi="Arial" w:cs="Arial"/>
          <w:iCs/>
          <w:sz w:val="24"/>
          <w:szCs w:val="24"/>
        </w:rPr>
        <w:t>dade do polímero em clorofórmio.</w:t>
      </w:r>
    </w:p>
    <w:p w14:paraId="689BC588" w14:textId="77777777" w:rsidR="00CC5FC7" w:rsidRDefault="00CC5FC7" w:rsidP="00F82F80">
      <w:pPr>
        <w:pStyle w:val="PargrafodaLista"/>
        <w:spacing w:line="360" w:lineRule="auto"/>
        <w:ind w:left="720" w:firstLine="0"/>
        <w:jc w:val="both"/>
        <w:rPr>
          <w:rFonts w:ascii="Arial" w:hAnsi="Arial" w:cs="Arial"/>
          <w:iCs/>
          <w:sz w:val="24"/>
          <w:szCs w:val="24"/>
        </w:rPr>
      </w:pPr>
    </w:p>
    <w:p w14:paraId="63DDA782" w14:textId="56A70304" w:rsidR="00DC7BEC" w:rsidRPr="00F82F80" w:rsidRDefault="005A3B22" w:rsidP="00BF34F7">
      <w:pPr>
        <w:pStyle w:val="PargrafodaLista"/>
        <w:numPr>
          <w:ilvl w:val="0"/>
          <w:numId w:val="5"/>
        </w:numPr>
        <w:spacing w:line="360" w:lineRule="auto"/>
        <w:jc w:val="both"/>
        <w:rPr>
          <w:rFonts w:ascii="Arial" w:hAnsi="Arial" w:cs="Arial"/>
          <w:iCs/>
          <w:sz w:val="24"/>
          <w:szCs w:val="24"/>
        </w:rPr>
      </w:pPr>
      <w:r w:rsidRPr="00F82F80">
        <w:rPr>
          <w:rFonts w:ascii="Arial" w:hAnsi="Arial" w:cs="Arial"/>
          <w:b/>
          <w:bCs/>
          <w:iCs/>
          <w:sz w:val="24"/>
          <w:szCs w:val="24"/>
        </w:rPr>
        <w:t>Calorimetria diferencial de varredura (DSC)</w:t>
      </w:r>
      <w:r w:rsidRPr="00F82F80">
        <w:rPr>
          <w:rFonts w:ascii="Arial" w:hAnsi="Arial" w:cs="Arial"/>
          <w:iCs/>
          <w:sz w:val="24"/>
          <w:szCs w:val="24"/>
        </w:rPr>
        <w:t xml:space="preserve">: </w:t>
      </w:r>
      <w:r w:rsidR="0038293E" w:rsidRPr="00F82F80">
        <w:rPr>
          <w:rFonts w:ascii="Arial" w:hAnsi="Arial" w:cs="Arial"/>
          <w:iCs/>
          <w:sz w:val="24"/>
          <w:szCs w:val="24"/>
        </w:rPr>
        <w:t xml:space="preserve">A determinação da cristalinidade por meio das curvas dos polímeros foi </w:t>
      </w:r>
      <w:r w:rsidR="00E141DA" w:rsidRPr="00F82F80">
        <w:rPr>
          <w:rFonts w:ascii="Arial" w:hAnsi="Arial" w:cs="Arial"/>
          <w:iCs/>
          <w:sz w:val="24"/>
          <w:szCs w:val="24"/>
        </w:rPr>
        <w:t>realizada</w:t>
      </w:r>
      <w:r w:rsidR="0038293E" w:rsidRPr="00F82F80">
        <w:rPr>
          <w:rFonts w:ascii="Arial" w:hAnsi="Arial" w:cs="Arial"/>
          <w:iCs/>
          <w:sz w:val="24"/>
          <w:szCs w:val="24"/>
        </w:rPr>
        <w:t xml:space="preserve"> em um calorímetro </w:t>
      </w:r>
      <w:proofErr w:type="spellStart"/>
      <w:r w:rsidR="0038293E" w:rsidRPr="00F82F80">
        <w:rPr>
          <w:rFonts w:ascii="Arial" w:hAnsi="Arial" w:cs="Arial"/>
          <w:iCs/>
          <w:sz w:val="24"/>
          <w:szCs w:val="24"/>
        </w:rPr>
        <w:t>Shimadzu</w:t>
      </w:r>
      <w:proofErr w:type="spellEnd"/>
      <w:r w:rsidR="0038293E" w:rsidRPr="00F82F80">
        <w:rPr>
          <w:rFonts w:ascii="Arial" w:hAnsi="Arial" w:cs="Arial"/>
          <w:iCs/>
          <w:sz w:val="24"/>
          <w:szCs w:val="24"/>
        </w:rPr>
        <w:t xml:space="preserve"> DSC-60, com o uso de nitrogênio líquido para o resfriamento durante a </w:t>
      </w:r>
      <w:r w:rsidR="00E141DA" w:rsidRPr="00F82F80">
        <w:rPr>
          <w:rFonts w:ascii="Arial" w:hAnsi="Arial" w:cs="Arial"/>
          <w:iCs/>
          <w:sz w:val="24"/>
          <w:szCs w:val="24"/>
        </w:rPr>
        <w:t>análise</w:t>
      </w:r>
      <w:r w:rsidR="0038293E" w:rsidRPr="00F82F80">
        <w:rPr>
          <w:rFonts w:ascii="Arial" w:hAnsi="Arial" w:cs="Arial"/>
          <w:iCs/>
          <w:sz w:val="24"/>
          <w:szCs w:val="24"/>
        </w:rPr>
        <w:t xml:space="preserve">. Para as </w:t>
      </w:r>
      <w:r w:rsidR="00423A1C" w:rsidRPr="00F82F80">
        <w:rPr>
          <w:rFonts w:ascii="Arial" w:hAnsi="Arial" w:cs="Arial"/>
          <w:iCs/>
          <w:sz w:val="24"/>
          <w:szCs w:val="24"/>
        </w:rPr>
        <w:t>análises</w:t>
      </w:r>
      <w:r w:rsidR="0038293E" w:rsidRPr="00F82F80">
        <w:rPr>
          <w:rFonts w:ascii="Arial" w:hAnsi="Arial" w:cs="Arial"/>
          <w:iCs/>
          <w:sz w:val="24"/>
          <w:szCs w:val="24"/>
        </w:rPr>
        <w:t xml:space="preserve"> foram utilizados uma rampa de aquecimento de -10°C até 200 °C.</w:t>
      </w:r>
      <w:r w:rsidR="00213D04" w:rsidRPr="00F82F80">
        <w:rPr>
          <w:rFonts w:ascii="Arial" w:hAnsi="Arial" w:cs="Arial"/>
          <w:iCs/>
          <w:sz w:val="24"/>
          <w:szCs w:val="24"/>
        </w:rPr>
        <w:t xml:space="preserve"> Para as taxas de aquecimentos foram utilizados (10°C.min</w:t>
      </w:r>
      <w:r w:rsidR="00213D04" w:rsidRPr="00F82F80">
        <w:rPr>
          <w:rFonts w:ascii="Arial" w:hAnsi="Arial" w:cs="Arial"/>
          <w:iCs/>
          <w:sz w:val="24"/>
          <w:szCs w:val="24"/>
          <w:vertAlign w:val="superscript"/>
        </w:rPr>
        <w:t>-1</w:t>
      </w:r>
      <w:r w:rsidR="008471CC" w:rsidRPr="00F82F80">
        <w:rPr>
          <w:rFonts w:ascii="Arial" w:hAnsi="Arial" w:cs="Arial"/>
          <w:iCs/>
          <w:sz w:val="24"/>
          <w:szCs w:val="24"/>
        </w:rPr>
        <w:t>) e por meio dos dados coletas a partir da segunda rampa de aquecimento foi possível determinar o grau de cristalinidade.</w:t>
      </w:r>
    </w:p>
    <w:p w14:paraId="736F1401" w14:textId="77777777" w:rsidR="00FA3BD4" w:rsidRPr="001C28AC" w:rsidRDefault="00FA3BD4" w:rsidP="00DC7BEC">
      <w:pPr>
        <w:pStyle w:val="PargrafodaLista"/>
        <w:spacing w:line="360" w:lineRule="auto"/>
        <w:ind w:left="720" w:firstLine="0"/>
        <w:jc w:val="both"/>
        <w:rPr>
          <w:rFonts w:ascii="Arial" w:hAnsi="Arial" w:cs="Arial"/>
          <w:iCs/>
          <w:sz w:val="24"/>
          <w:szCs w:val="24"/>
        </w:rPr>
      </w:pPr>
    </w:p>
    <w:p w14:paraId="37C75694" w14:textId="100CAF1A" w:rsidR="00D313A9" w:rsidRDefault="00CC1D13" w:rsidP="00BF34F7">
      <w:pPr>
        <w:pStyle w:val="PargrafodaLista"/>
        <w:numPr>
          <w:ilvl w:val="0"/>
          <w:numId w:val="4"/>
        </w:numPr>
        <w:spacing w:line="360" w:lineRule="auto"/>
        <w:jc w:val="both"/>
        <w:rPr>
          <w:rFonts w:ascii="Arial" w:hAnsi="Arial" w:cs="Arial"/>
          <w:iCs/>
          <w:sz w:val="24"/>
          <w:szCs w:val="24"/>
        </w:rPr>
      </w:pPr>
      <w:r w:rsidRPr="001C28AC">
        <w:rPr>
          <w:rFonts w:ascii="Arial" w:hAnsi="Arial" w:cs="Arial"/>
          <w:b/>
          <w:bCs/>
          <w:iCs/>
          <w:sz w:val="24"/>
          <w:szCs w:val="24"/>
        </w:rPr>
        <w:t>Cromatografia de permeação em gel (GPC)</w:t>
      </w:r>
      <w:r w:rsidR="00C627D7" w:rsidRPr="001C28AC">
        <w:rPr>
          <w:rFonts w:ascii="Arial" w:hAnsi="Arial" w:cs="Arial"/>
          <w:iCs/>
          <w:sz w:val="24"/>
          <w:szCs w:val="24"/>
        </w:rPr>
        <w:t>:</w:t>
      </w:r>
      <w:r w:rsidR="003866A0" w:rsidRPr="001C28AC">
        <w:rPr>
          <w:rFonts w:ascii="Arial" w:hAnsi="Arial" w:cs="Arial"/>
          <w:iCs/>
          <w:sz w:val="24"/>
          <w:szCs w:val="24"/>
        </w:rPr>
        <w:t xml:space="preserve"> </w:t>
      </w:r>
      <w:r w:rsidR="00F4198E" w:rsidRPr="002E417F">
        <w:rPr>
          <w:rFonts w:ascii="Arial" w:hAnsi="Arial" w:cs="Arial"/>
          <w:iCs/>
          <w:sz w:val="24"/>
          <w:szCs w:val="24"/>
        </w:rPr>
        <w:t>As</w:t>
      </w:r>
      <w:r w:rsidR="0073196E" w:rsidRPr="002E417F">
        <w:rPr>
          <w:rFonts w:ascii="Arial" w:hAnsi="Arial" w:cs="Arial"/>
          <w:iCs/>
          <w:sz w:val="24"/>
          <w:szCs w:val="24"/>
        </w:rPr>
        <w:t xml:space="preserve"> distribuições de massas molares foram obtidas através do </w:t>
      </w:r>
      <w:r w:rsidR="00F4198E" w:rsidRPr="002E417F">
        <w:rPr>
          <w:rFonts w:ascii="Arial" w:hAnsi="Arial" w:cs="Arial"/>
          <w:iCs/>
          <w:sz w:val="24"/>
          <w:szCs w:val="24"/>
        </w:rPr>
        <w:t xml:space="preserve">equipamento </w:t>
      </w:r>
      <w:proofErr w:type="spellStart"/>
      <w:r w:rsidR="00F4198E" w:rsidRPr="002E417F">
        <w:rPr>
          <w:rFonts w:ascii="Arial" w:hAnsi="Arial" w:cs="Arial"/>
          <w:iCs/>
          <w:sz w:val="24"/>
          <w:szCs w:val="24"/>
        </w:rPr>
        <w:t>Malvern</w:t>
      </w:r>
      <w:proofErr w:type="spellEnd"/>
      <w:r w:rsidR="00F4198E" w:rsidRPr="002E417F">
        <w:rPr>
          <w:rFonts w:ascii="Arial" w:hAnsi="Arial" w:cs="Arial"/>
          <w:iCs/>
          <w:sz w:val="24"/>
          <w:szCs w:val="24"/>
        </w:rPr>
        <w:t xml:space="preserve"> </w:t>
      </w:r>
      <w:proofErr w:type="spellStart"/>
      <w:r w:rsidR="00F4198E" w:rsidRPr="002E417F">
        <w:rPr>
          <w:rFonts w:ascii="Arial" w:hAnsi="Arial" w:cs="Arial"/>
          <w:iCs/>
          <w:sz w:val="24"/>
          <w:szCs w:val="24"/>
        </w:rPr>
        <w:t>Instruments</w:t>
      </w:r>
      <w:proofErr w:type="spellEnd"/>
      <w:r w:rsidR="00F4198E" w:rsidRPr="002E417F">
        <w:rPr>
          <w:rFonts w:ascii="Arial" w:hAnsi="Arial" w:cs="Arial"/>
          <w:iCs/>
          <w:sz w:val="24"/>
          <w:szCs w:val="24"/>
        </w:rPr>
        <w:t xml:space="preserve"> com três colunas instaladas em séries (KF-802, KF-804L, KF-805L)</w:t>
      </w:r>
      <w:r w:rsidR="00B50255" w:rsidRPr="002E417F">
        <w:rPr>
          <w:rFonts w:ascii="Arial" w:hAnsi="Arial" w:cs="Arial"/>
          <w:iCs/>
          <w:sz w:val="24"/>
          <w:szCs w:val="24"/>
        </w:rPr>
        <w:t xml:space="preserve"> </w:t>
      </w:r>
      <w:r w:rsidR="00B671AF" w:rsidRPr="002E417F">
        <w:rPr>
          <w:rFonts w:ascii="Arial" w:hAnsi="Arial" w:cs="Arial"/>
          <w:iCs/>
          <w:sz w:val="24"/>
          <w:szCs w:val="24"/>
        </w:rPr>
        <w:t xml:space="preserve">mantidas em </w:t>
      </w:r>
      <w:r w:rsidR="00B50255" w:rsidRPr="002E417F">
        <w:rPr>
          <w:rFonts w:ascii="Arial" w:hAnsi="Arial" w:cs="Arial"/>
          <w:iCs/>
          <w:sz w:val="24"/>
          <w:szCs w:val="24"/>
        </w:rPr>
        <w:t xml:space="preserve">um forno </w:t>
      </w:r>
      <w:r w:rsidR="00B671AF" w:rsidRPr="002E417F">
        <w:rPr>
          <w:rFonts w:ascii="Arial" w:hAnsi="Arial" w:cs="Arial"/>
          <w:iCs/>
          <w:sz w:val="24"/>
          <w:szCs w:val="24"/>
        </w:rPr>
        <w:t>à</w:t>
      </w:r>
      <w:r w:rsidR="00B50255" w:rsidRPr="002E417F">
        <w:rPr>
          <w:rFonts w:ascii="Arial" w:hAnsi="Arial" w:cs="Arial"/>
          <w:iCs/>
          <w:sz w:val="24"/>
          <w:szCs w:val="24"/>
        </w:rPr>
        <w:t xml:space="preserve"> 100 </w:t>
      </w:r>
      <w:r w:rsidR="00B03B96" w:rsidRPr="002E417F">
        <w:rPr>
          <w:rFonts w:ascii="Arial" w:hAnsi="Arial" w:cs="Arial"/>
          <w:iCs/>
          <w:sz w:val="24"/>
          <w:szCs w:val="24"/>
        </w:rPr>
        <w:t>°</w:t>
      </w:r>
      <w:r w:rsidR="00B50255" w:rsidRPr="002E417F">
        <w:rPr>
          <w:rFonts w:ascii="Arial" w:hAnsi="Arial" w:cs="Arial"/>
          <w:iCs/>
          <w:sz w:val="24"/>
          <w:szCs w:val="24"/>
        </w:rPr>
        <w:t>C</w:t>
      </w:r>
      <w:r w:rsidR="00B671AF" w:rsidRPr="002E417F">
        <w:rPr>
          <w:rFonts w:ascii="Arial" w:hAnsi="Arial" w:cs="Arial"/>
          <w:iCs/>
          <w:sz w:val="24"/>
          <w:szCs w:val="24"/>
        </w:rPr>
        <w:t xml:space="preserve"> e um fluxo equipado com </w:t>
      </w:r>
      <w:r w:rsidR="001260E7" w:rsidRPr="002E417F">
        <w:rPr>
          <w:rFonts w:ascii="Arial" w:hAnsi="Arial" w:cs="Arial"/>
          <w:iCs/>
          <w:sz w:val="24"/>
          <w:szCs w:val="24"/>
        </w:rPr>
        <w:t>1</w:t>
      </w:r>
      <w:r w:rsidR="000C0DCA" w:rsidRPr="002E417F">
        <w:rPr>
          <w:rFonts w:ascii="Arial" w:hAnsi="Arial" w:cs="Arial"/>
          <w:iCs/>
          <w:sz w:val="24"/>
          <w:szCs w:val="24"/>
        </w:rPr>
        <w:t>,</w:t>
      </w:r>
      <w:r w:rsidR="001260E7" w:rsidRPr="002E417F">
        <w:rPr>
          <w:rFonts w:ascii="Arial" w:hAnsi="Arial" w:cs="Arial"/>
          <w:iCs/>
          <w:sz w:val="24"/>
          <w:szCs w:val="24"/>
        </w:rPr>
        <w:t>0</w:t>
      </w:r>
      <w:r w:rsidR="00F4198E" w:rsidRPr="002E417F">
        <w:rPr>
          <w:rFonts w:ascii="Arial" w:hAnsi="Arial" w:cs="Arial"/>
          <w:iCs/>
          <w:sz w:val="24"/>
          <w:szCs w:val="24"/>
        </w:rPr>
        <w:t xml:space="preserve"> mL/min </w:t>
      </w:r>
      <w:r w:rsidR="001260E7" w:rsidRPr="002E417F">
        <w:rPr>
          <w:rFonts w:ascii="Arial" w:hAnsi="Arial" w:cs="Arial"/>
          <w:iCs/>
          <w:sz w:val="24"/>
          <w:szCs w:val="24"/>
        </w:rPr>
        <w:t>de</w:t>
      </w:r>
      <w:r w:rsidR="00F4198E" w:rsidRPr="002E417F">
        <w:rPr>
          <w:rFonts w:ascii="Arial" w:hAnsi="Arial" w:cs="Arial"/>
          <w:iCs/>
          <w:sz w:val="24"/>
          <w:szCs w:val="24"/>
        </w:rPr>
        <w:t xml:space="preserve"> </w:t>
      </w:r>
      <w:proofErr w:type="spellStart"/>
      <w:r w:rsidR="00F4198E" w:rsidRPr="002E417F">
        <w:rPr>
          <w:rFonts w:ascii="Arial" w:hAnsi="Arial" w:cs="Arial"/>
          <w:iCs/>
          <w:sz w:val="24"/>
          <w:szCs w:val="24"/>
        </w:rPr>
        <w:t>tetrahidrofurano</w:t>
      </w:r>
      <w:proofErr w:type="spellEnd"/>
      <w:r w:rsidR="00F4198E" w:rsidRPr="002E417F">
        <w:rPr>
          <w:rFonts w:ascii="Arial" w:hAnsi="Arial" w:cs="Arial"/>
          <w:iCs/>
          <w:sz w:val="24"/>
          <w:szCs w:val="24"/>
        </w:rPr>
        <w:t xml:space="preserve"> (THF). </w:t>
      </w:r>
      <w:r w:rsidR="00B671AF" w:rsidRPr="002E417F">
        <w:rPr>
          <w:rFonts w:ascii="Arial" w:hAnsi="Arial" w:cs="Arial"/>
          <w:iCs/>
          <w:sz w:val="24"/>
          <w:szCs w:val="24"/>
        </w:rPr>
        <w:t>O equipamento está</w:t>
      </w:r>
      <w:r w:rsidR="00B50255" w:rsidRPr="002E417F">
        <w:rPr>
          <w:rFonts w:ascii="Arial" w:hAnsi="Arial" w:cs="Arial"/>
          <w:iCs/>
          <w:sz w:val="24"/>
          <w:szCs w:val="24"/>
        </w:rPr>
        <w:t xml:space="preserve"> </w:t>
      </w:r>
      <w:r w:rsidR="00B671AF" w:rsidRPr="002E417F">
        <w:rPr>
          <w:rFonts w:ascii="Arial" w:hAnsi="Arial" w:cs="Arial"/>
          <w:iCs/>
          <w:sz w:val="24"/>
          <w:szCs w:val="24"/>
        </w:rPr>
        <w:t xml:space="preserve">equipado com </w:t>
      </w:r>
      <w:r w:rsidR="00B50255" w:rsidRPr="002E417F">
        <w:rPr>
          <w:rFonts w:ascii="Arial" w:hAnsi="Arial" w:cs="Arial"/>
          <w:iCs/>
          <w:sz w:val="24"/>
          <w:szCs w:val="24"/>
        </w:rPr>
        <w:t>um detector de índice de refração, e um auto</w:t>
      </w:r>
      <w:r w:rsidR="00EA457D" w:rsidRPr="002E417F">
        <w:rPr>
          <w:rFonts w:ascii="Arial" w:hAnsi="Arial" w:cs="Arial"/>
          <w:iCs/>
          <w:sz w:val="24"/>
          <w:szCs w:val="24"/>
        </w:rPr>
        <w:t xml:space="preserve"> </w:t>
      </w:r>
      <w:r w:rsidR="00AE1078" w:rsidRPr="002E417F">
        <w:rPr>
          <w:rFonts w:ascii="Arial" w:hAnsi="Arial" w:cs="Arial"/>
          <w:iCs/>
          <w:sz w:val="24"/>
          <w:szCs w:val="24"/>
        </w:rPr>
        <w:t>a</w:t>
      </w:r>
      <w:r w:rsidR="00B50255" w:rsidRPr="002E417F">
        <w:rPr>
          <w:rFonts w:ascii="Arial" w:hAnsi="Arial" w:cs="Arial"/>
          <w:iCs/>
          <w:sz w:val="24"/>
          <w:szCs w:val="24"/>
        </w:rPr>
        <w:t xml:space="preserve">mostrador com bandeja </w:t>
      </w:r>
      <w:r w:rsidR="00EA457D" w:rsidRPr="002E417F">
        <w:rPr>
          <w:rFonts w:ascii="Arial" w:hAnsi="Arial" w:cs="Arial"/>
          <w:iCs/>
          <w:sz w:val="24"/>
          <w:szCs w:val="24"/>
        </w:rPr>
        <w:t>p</w:t>
      </w:r>
      <w:r w:rsidR="00B50255" w:rsidRPr="002E417F">
        <w:rPr>
          <w:rFonts w:ascii="Arial" w:hAnsi="Arial" w:cs="Arial"/>
          <w:iCs/>
          <w:sz w:val="24"/>
          <w:szCs w:val="24"/>
        </w:rPr>
        <w:t>ara 60 amostras</w:t>
      </w:r>
      <w:r w:rsidR="00B50255" w:rsidRPr="002E417F">
        <w:rPr>
          <w:rFonts w:ascii="Arial" w:hAnsi="Arial" w:cs="Arial"/>
          <w:iCs/>
          <w:sz w:val="24"/>
          <w:szCs w:val="24"/>
          <w:u w:val="single"/>
        </w:rPr>
        <w:t>.</w:t>
      </w:r>
      <w:r w:rsidR="000C0DCA" w:rsidRPr="002E417F">
        <w:rPr>
          <w:rFonts w:ascii="Arial" w:hAnsi="Arial" w:cs="Arial"/>
          <w:iCs/>
          <w:sz w:val="24"/>
          <w:szCs w:val="24"/>
        </w:rPr>
        <w:t xml:space="preserve"> </w:t>
      </w:r>
      <w:r w:rsidR="00323F6E" w:rsidRPr="002E417F">
        <w:rPr>
          <w:rFonts w:ascii="Arial" w:hAnsi="Arial" w:cs="Arial"/>
          <w:iCs/>
          <w:sz w:val="24"/>
          <w:szCs w:val="24"/>
        </w:rPr>
        <w:t xml:space="preserve">Para a preparação das </w:t>
      </w:r>
      <w:r w:rsidR="00DD1507" w:rsidRPr="002E417F">
        <w:rPr>
          <w:rFonts w:ascii="Arial" w:hAnsi="Arial" w:cs="Arial"/>
          <w:iCs/>
          <w:sz w:val="24"/>
          <w:szCs w:val="24"/>
        </w:rPr>
        <w:t>amostras</w:t>
      </w:r>
      <w:r w:rsidR="00323F6E" w:rsidRPr="002E417F">
        <w:rPr>
          <w:rFonts w:ascii="Arial" w:hAnsi="Arial" w:cs="Arial"/>
          <w:iCs/>
          <w:sz w:val="24"/>
          <w:szCs w:val="24"/>
        </w:rPr>
        <w:t xml:space="preserve"> </w:t>
      </w:r>
      <w:r w:rsidR="00B671AF" w:rsidRPr="002E417F">
        <w:rPr>
          <w:rFonts w:ascii="Arial" w:hAnsi="Arial" w:cs="Arial"/>
          <w:iCs/>
          <w:sz w:val="24"/>
          <w:szCs w:val="24"/>
        </w:rPr>
        <w:t>foram</w:t>
      </w:r>
      <w:r w:rsidR="00323F6E" w:rsidRPr="002E417F">
        <w:rPr>
          <w:rFonts w:ascii="Arial" w:hAnsi="Arial" w:cs="Arial"/>
          <w:iCs/>
          <w:sz w:val="24"/>
          <w:szCs w:val="24"/>
        </w:rPr>
        <w:t xml:space="preserve"> </w:t>
      </w:r>
      <w:r w:rsidR="00B671AF" w:rsidRPr="002E417F">
        <w:rPr>
          <w:rFonts w:ascii="Arial" w:hAnsi="Arial" w:cs="Arial"/>
          <w:iCs/>
          <w:sz w:val="24"/>
          <w:szCs w:val="24"/>
        </w:rPr>
        <w:t xml:space="preserve">preparados com </w:t>
      </w:r>
      <w:r w:rsidR="00323F6E" w:rsidRPr="002E417F">
        <w:rPr>
          <w:rFonts w:ascii="Arial" w:hAnsi="Arial" w:cs="Arial"/>
          <w:iCs/>
          <w:sz w:val="24"/>
          <w:szCs w:val="24"/>
        </w:rPr>
        <w:t>1</w:t>
      </w:r>
      <w:r w:rsidR="00DD1507" w:rsidRPr="002E417F">
        <w:rPr>
          <w:rFonts w:ascii="Arial" w:hAnsi="Arial" w:cs="Arial"/>
          <w:iCs/>
          <w:sz w:val="24"/>
          <w:szCs w:val="24"/>
        </w:rPr>
        <w:t>,</w:t>
      </w:r>
      <w:r w:rsidR="00323F6E" w:rsidRPr="002E417F">
        <w:rPr>
          <w:rFonts w:ascii="Arial" w:hAnsi="Arial" w:cs="Arial"/>
          <w:iCs/>
          <w:sz w:val="24"/>
          <w:szCs w:val="24"/>
        </w:rPr>
        <w:t>5 mg da amostra e 1 m</w:t>
      </w:r>
      <w:r w:rsidR="00AE1078" w:rsidRPr="002E417F">
        <w:rPr>
          <w:rFonts w:ascii="Arial" w:hAnsi="Arial" w:cs="Arial"/>
          <w:iCs/>
          <w:sz w:val="24"/>
          <w:szCs w:val="24"/>
        </w:rPr>
        <w:t>L</w:t>
      </w:r>
      <w:r w:rsidR="00323F6E" w:rsidRPr="002E417F">
        <w:rPr>
          <w:rFonts w:ascii="Arial" w:hAnsi="Arial" w:cs="Arial"/>
          <w:iCs/>
          <w:sz w:val="24"/>
          <w:szCs w:val="24"/>
        </w:rPr>
        <w:t xml:space="preserve"> de THF</w:t>
      </w:r>
      <w:r w:rsidR="00B671AF" w:rsidRPr="002E417F">
        <w:rPr>
          <w:rFonts w:ascii="Arial" w:hAnsi="Arial" w:cs="Arial"/>
          <w:iCs/>
          <w:sz w:val="24"/>
          <w:szCs w:val="24"/>
        </w:rPr>
        <w:t>.</w:t>
      </w:r>
    </w:p>
    <w:p w14:paraId="51A638F5" w14:textId="24066743" w:rsidR="00CE0850" w:rsidRDefault="00CE0850" w:rsidP="00CE0850">
      <w:pPr>
        <w:spacing w:line="360" w:lineRule="auto"/>
        <w:jc w:val="both"/>
        <w:rPr>
          <w:rFonts w:ascii="Arial" w:hAnsi="Arial" w:cs="Arial"/>
          <w:iCs/>
        </w:rPr>
      </w:pPr>
    </w:p>
    <w:p w14:paraId="24B44BF5" w14:textId="33D2CEF2" w:rsidR="00CE0850" w:rsidRDefault="00CE0850" w:rsidP="00CE0850">
      <w:pPr>
        <w:spacing w:line="360" w:lineRule="auto"/>
        <w:jc w:val="both"/>
        <w:rPr>
          <w:rFonts w:ascii="Arial" w:hAnsi="Arial" w:cs="Arial"/>
          <w:iCs/>
        </w:rPr>
      </w:pPr>
    </w:p>
    <w:p w14:paraId="3959E4B1" w14:textId="48A73EC8" w:rsidR="00CE0850" w:rsidRDefault="00CE0850" w:rsidP="00CE0850">
      <w:pPr>
        <w:spacing w:line="360" w:lineRule="auto"/>
        <w:jc w:val="both"/>
        <w:rPr>
          <w:rFonts w:ascii="Arial" w:hAnsi="Arial" w:cs="Arial"/>
          <w:iCs/>
        </w:rPr>
      </w:pPr>
    </w:p>
    <w:p w14:paraId="53204863" w14:textId="77777777" w:rsidR="00CE0850" w:rsidRPr="00CE0850" w:rsidRDefault="00CE0850" w:rsidP="00CE0850">
      <w:pPr>
        <w:spacing w:line="360" w:lineRule="auto"/>
        <w:jc w:val="both"/>
        <w:rPr>
          <w:rFonts w:ascii="Arial" w:hAnsi="Arial" w:cs="Arial"/>
          <w:iCs/>
        </w:rPr>
      </w:pPr>
    </w:p>
    <w:p w14:paraId="4A9D3DCF" w14:textId="77777777" w:rsidR="00253504" w:rsidRPr="002E417F" w:rsidRDefault="00253504" w:rsidP="00253504">
      <w:pPr>
        <w:pStyle w:val="PargrafodaLista"/>
        <w:spacing w:line="360" w:lineRule="auto"/>
        <w:ind w:left="720" w:firstLine="0"/>
        <w:jc w:val="both"/>
        <w:rPr>
          <w:rFonts w:ascii="Arial" w:hAnsi="Arial" w:cs="Arial"/>
          <w:iCs/>
          <w:sz w:val="24"/>
          <w:szCs w:val="24"/>
        </w:rPr>
      </w:pPr>
    </w:p>
    <w:p w14:paraId="7592CB0C" w14:textId="03158F91" w:rsidR="008052FE" w:rsidRDefault="00224508" w:rsidP="00BF34F7">
      <w:pPr>
        <w:pStyle w:val="Ttulo2"/>
        <w:numPr>
          <w:ilvl w:val="1"/>
          <w:numId w:val="13"/>
        </w:numPr>
      </w:pPr>
      <w:r w:rsidRPr="00F82F80">
        <w:t>Fórmula utilizada para o cálculo da conversã</w:t>
      </w:r>
      <w:r w:rsidR="001B6F33" w:rsidRPr="00F82F80">
        <w:t>o por meio dos espectros de RMN.</w:t>
      </w:r>
    </w:p>
    <w:p w14:paraId="10A184CF" w14:textId="306AEB63" w:rsidR="00CE0850" w:rsidRDefault="00CE0850" w:rsidP="00CE0850"/>
    <w:p w14:paraId="50F501C7" w14:textId="743F577E" w:rsidR="00F82F80" w:rsidRDefault="00F82F80" w:rsidP="00797B19"/>
    <w:p w14:paraId="78362055" w14:textId="5492563C" w:rsidR="00CE0850" w:rsidRDefault="00CE0850" w:rsidP="00797B19"/>
    <w:p w14:paraId="35A45D9F" w14:textId="4A286279" w:rsidR="00CE0850" w:rsidRDefault="00797B19" w:rsidP="00797B19">
      <w:r w:rsidRPr="00CE0850">
        <mc:AlternateContent>
          <mc:Choice Requires="wps">
            <w:drawing>
              <wp:anchor distT="0" distB="0" distL="114300" distR="114300" simplePos="0" relativeHeight="251681792" behindDoc="0" locked="0" layoutInCell="1" allowOverlap="1" wp14:anchorId="562102C7" wp14:editId="3B4A6618">
                <wp:simplePos x="0" y="0"/>
                <wp:positionH relativeFrom="margin">
                  <wp:posOffset>1306106</wp:posOffset>
                </wp:positionH>
                <wp:positionV relativeFrom="paragraph">
                  <wp:posOffset>8391</wp:posOffset>
                </wp:positionV>
                <wp:extent cx="3388659" cy="706604"/>
                <wp:effectExtent l="0" t="0" r="0" b="0"/>
                <wp:wrapNone/>
                <wp:docPr id="244" name="CaixaDeTexto 13"/>
                <wp:cNvGraphicFramePr xmlns:a="http://schemas.openxmlformats.org/drawingml/2006/main"/>
                <a:graphic xmlns:a="http://schemas.openxmlformats.org/drawingml/2006/main">
                  <a:graphicData uri="http://schemas.microsoft.com/office/word/2010/wordprocessingShape">
                    <wps:wsp>
                      <wps:cNvSpPr txBox="1"/>
                      <wps:spPr>
                        <a:xfrm>
                          <a:off x="0" y="0"/>
                          <a:ext cx="3388659" cy="706604"/>
                        </a:xfrm>
                        <a:prstGeom prst="rect">
                          <a:avLst/>
                        </a:prstGeom>
                        <a:noFill/>
                      </wps:spPr>
                      <wps:txbx>
                        <w:txbxContent>
                          <w:p w14:paraId="3B3B0DA5" w14:textId="301F5D4C" w:rsidR="00CE0850" w:rsidRPr="00797B19" w:rsidRDefault="00CE0850" w:rsidP="00CE0850">
                            <w:pPr>
                              <w:rPr>
                                <w:sz w:val="36"/>
                                <w:szCs w:val="36"/>
                              </w:rPr>
                            </w:pPr>
                            <w:r>
                              <w:rPr>
                                <w:rFonts w:ascii="Arial" w:hAnsi="Arial" w:cs="Arial"/>
                                <w:color w:val="000000" w:themeColor="text1"/>
                                <w:kern w:val="24"/>
                                <w:sz w:val="40"/>
                                <w:szCs w:val="40"/>
                              </w:rPr>
                              <w:t xml:space="preserve"> </w:t>
                            </w:r>
                            <w:r w:rsidRPr="00797B19">
                              <w:rPr>
                                <w:rFonts w:ascii="Arial" w:hAnsi="Arial" w:cs="Arial"/>
                                <w:color w:val="000000" w:themeColor="text1"/>
                                <w:kern w:val="24"/>
                                <w:sz w:val="36"/>
                                <w:szCs w:val="36"/>
                              </w:rPr>
                              <w:t>x</w:t>
                            </w:r>
                            <w:r w:rsidRPr="00797B19">
                              <w:rPr>
                                <w:rFonts w:ascii="Arial" w:hAnsi="Arial" w:cs="Arial"/>
                                <w:color w:val="000000" w:themeColor="text1"/>
                                <w:kern w:val="24"/>
                                <w:sz w:val="36"/>
                                <w:szCs w:val="36"/>
                              </w:rPr>
                              <w:t>% =</w:t>
                            </w:r>
                            <w:r w:rsidRPr="00797B19">
                              <w:rPr>
                                <w:rFonts w:ascii="Arial" w:hAnsi="Arial" w:cs="Arial"/>
                                <w:color w:val="000000" w:themeColor="text1"/>
                                <w:kern w:val="24"/>
                                <w:sz w:val="36"/>
                                <w:szCs w:val="36"/>
                              </w:rPr>
                              <w:t xml:space="preserve"> </w:t>
                            </w:r>
                            <m:oMath>
                              <m:f>
                                <m:fPr>
                                  <m:ctrlPr>
                                    <w:rPr>
                                      <w:rFonts w:ascii="Cambria Math" w:eastAsiaTheme="minorEastAsia" w:hAnsi="Cambria Math" w:cstheme="minorBidi"/>
                                      <w:i/>
                                      <w:iCs/>
                                      <w:color w:val="000000" w:themeColor="text1"/>
                                      <w:kern w:val="24"/>
                                      <w:sz w:val="36"/>
                                      <w:szCs w:val="36"/>
                                    </w:rPr>
                                  </m:ctrlPr>
                                </m:fPr>
                                <m:num>
                                  <m:f>
                                    <m:fPr>
                                      <m:ctrlPr>
                                        <w:rPr>
                                          <w:rFonts w:ascii="Cambria Math" w:eastAsiaTheme="minorEastAsia" w:hAnsi="Cambria Math" w:cstheme="minorBidi"/>
                                          <w:i/>
                                          <w:iCs/>
                                          <w:color w:val="000000" w:themeColor="text1"/>
                                          <w:kern w:val="24"/>
                                          <w:sz w:val="36"/>
                                          <w:szCs w:val="36"/>
                                        </w:rPr>
                                      </m:ctrlPr>
                                    </m:fPr>
                                    <m:num>
                                      <m:r>
                                        <m:rPr>
                                          <m:nor/>
                                        </m:rPr>
                                        <w:rPr>
                                          <w:rFonts w:ascii="Arial" w:hAnsi="Arial" w:cs="Arial"/>
                                          <w:color w:val="000000" w:themeColor="text1"/>
                                          <w:kern w:val="24"/>
                                          <w:sz w:val="36"/>
                                          <w:szCs w:val="36"/>
                                        </w:rPr>
                                        <m:t>Área do PLA</m:t>
                                      </m:r>
                                    </m:num>
                                    <m:den>
                                      <m:r>
                                        <m:rPr>
                                          <m:nor/>
                                        </m:rPr>
                                        <w:rPr>
                                          <w:rFonts w:ascii="Arial" w:hAnsi="Arial" w:cs="Arial"/>
                                          <w:color w:val="000000" w:themeColor="text1"/>
                                          <w:kern w:val="24"/>
                                          <w:sz w:val="36"/>
                                          <w:szCs w:val="36"/>
                                        </w:rPr>
                                        <m:t> n</m:t>
                                      </m:r>
                                      <m:r>
                                        <m:rPr>
                                          <m:nor/>
                                        </m:rPr>
                                        <w:rPr>
                                          <w:rFonts w:ascii="Cambria Math" w:hAnsi="Arial" w:cs="Arial"/>
                                          <w:color w:val="000000" w:themeColor="text1"/>
                                          <w:kern w:val="24"/>
                                          <w:sz w:val="36"/>
                                          <w:szCs w:val="36"/>
                                        </w:rPr>
                                        <m:t>1</m:t>
                                      </m:r>
                                      <m:r>
                                        <m:rPr>
                                          <m:nor/>
                                        </m:rPr>
                                        <w:rPr>
                                          <w:rFonts w:ascii="Arial" w:hAnsi="Arial" w:cs="Arial"/>
                                          <w:color w:val="000000" w:themeColor="text1"/>
                                          <w:kern w:val="24"/>
                                          <w:sz w:val="36"/>
                                          <w:szCs w:val="36"/>
                                        </w:rPr>
                                        <m:t>º de hidrogênio</m:t>
                                      </m:r>
                                    </m:den>
                                  </m:f>
                                </m:num>
                                <m:den>
                                  <m:f>
                                    <m:fPr>
                                      <m:ctrlPr>
                                        <w:rPr>
                                          <w:rFonts w:ascii="Cambria Math" w:eastAsiaTheme="minorEastAsia" w:hAnsi="Cambria Math" w:cstheme="minorBidi"/>
                                          <w:i/>
                                          <w:iCs/>
                                          <w:color w:val="000000" w:themeColor="text1"/>
                                          <w:kern w:val="24"/>
                                          <w:sz w:val="36"/>
                                          <w:szCs w:val="36"/>
                                        </w:rPr>
                                      </m:ctrlPr>
                                    </m:fPr>
                                    <m:num>
                                      <m:r>
                                        <m:rPr>
                                          <m:nor/>
                                        </m:rPr>
                                        <w:rPr>
                                          <w:rFonts w:ascii="Arial" w:hAnsi="Arial" w:cs="Arial"/>
                                          <w:color w:val="000000" w:themeColor="text1"/>
                                          <w:kern w:val="24"/>
                                          <w:sz w:val="36"/>
                                          <w:szCs w:val="36"/>
                                        </w:rPr>
                                        <m:t>Área do PLA</m:t>
                                      </m:r>
                                    </m:num>
                                    <m:den>
                                      <m:r>
                                        <m:rPr>
                                          <m:nor/>
                                        </m:rPr>
                                        <w:rPr>
                                          <w:rFonts w:ascii="Arial" w:hAnsi="Arial" w:cs="Arial"/>
                                          <w:color w:val="000000" w:themeColor="text1"/>
                                          <w:kern w:val="24"/>
                                          <w:sz w:val="36"/>
                                          <w:szCs w:val="36"/>
                                        </w:rPr>
                                        <m:t>n</m:t>
                                      </m:r>
                                      <m:r>
                                        <m:rPr>
                                          <m:nor/>
                                        </m:rPr>
                                        <w:rPr>
                                          <w:rFonts w:ascii="Cambria Math" w:hAnsi="Arial" w:cs="Arial"/>
                                          <w:color w:val="000000" w:themeColor="text1"/>
                                          <w:kern w:val="24"/>
                                          <w:sz w:val="36"/>
                                          <w:szCs w:val="36"/>
                                        </w:rPr>
                                        <m:t>1</m:t>
                                      </m:r>
                                      <m:r>
                                        <m:rPr>
                                          <m:nor/>
                                        </m:rPr>
                                        <w:rPr>
                                          <w:rFonts w:ascii="Arial" w:hAnsi="Arial" w:cs="Arial"/>
                                          <w:color w:val="000000" w:themeColor="text1"/>
                                          <w:kern w:val="24"/>
                                          <w:sz w:val="36"/>
                                          <w:szCs w:val="36"/>
                                        </w:rPr>
                                        <m:t>º de hidrogênio</m:t>
                                      </m:r>
                                    </m:den>
                                  </m:f>
                                  <m:r>
                                    <w:rPr>
                                      <w:rFonts w:ascii="Cambria Math" w:hAnsi="Cambria Math" w:cstheme="minorBidi"/>
                                      <w:color w:val="000000" w:themeColor="text1"/>
                                      <w:kern w:val="24"/>
                                      <w:sz w:val="36"/>
                                      <w:szCs w:val="36"/>
                                    </w:rPr>
                                    <m:t>+</m:t>
                                  </m:r>
                                  <m:f>
                                    <m:fPr>
                                      <m:ctrlPr>
                                        <w:rPr>
                                          <w:rFonts w:ascii="Cambria Math" w:eastAsiaTheme="minorEastAsia" w:hAnsi="Cambria Math" w:cstheme="minorBidi"/>
                                          <w:i/>
                                          <w:iCs/>
                                          <w:color w:val="000000" w:themeColor="text1"/>
                                          <w:kern w:val="24"/>
                                          <w:sz w:val="36"/>
                                          <w:szCs w:val="36"/>
                                        </w:rPr>
                                      </m:ctrlPr>
                                    </m:fPr>
                                    <m:num>
                                      <m:r>
                                        <m:rPr>
                                          <m:nor/>
                                        </m:rPr>
                                        <w:rPr>
                                          <w:rFonts w:ascii="Arial" w:hAnsi="Arial" w:cs="Arial"/>
                                          <w:color w:val="000000" w:themeColor="text1"/>
                                          <w:kern w:val="24"/>
                                          <w:sz w:val="36"/>
                                          <w:szCs w:val="36"/>
                                        </w:rPr>
                                        <m:t>Área </m:t>
                                      </m:r>
                                      <w:proofErr w:type="spellStart"/>
                                      <m:r>
                                        <m:rPr>
                                          <m:nor/>
                                        </m:rPr>
                                        <w:rPr>
                                          <w:rFonts w:ascii="Arial" w:hAnsi="Arial" w:cs="Arial"/>
                                          <w:color w:val="000000" w:themeColor="text1"/>
                                          <w:kern w:val="24"/>
                                          <w:sz w:val="36"/>
                                          <w:szCs w:val="36"/>
                                        </w:rPr>
                                        <m:t>da</m:t>
                                      </m:r>
                                      <w:proofErr w:type="spellEnd"/>
                                      <m:r>
                                        <m:rPr>
                                          <m:nor/>
                                        </m:rPr>
                                        <w:rPr>
                                          <w:rFonts w:ascii="Arial" w:hAnsi="Arial" w:cs="Arial"/>
                                          <w:color w:val="000000" w:themeColor="text1"/>
                                          <w:kern w:val="24"/>
                                          <w:sz w:val="36"/>
                                          <w:szCs w:val="36"/>
                                        </w:rPr>
                                        <m:t> Lactida</m:t>
                                      </m:r>
                                    </m:num>
                                    <m:den>
                                      <m:r>
                                        <m:rPr>
                                          <m:nor/>
                                        </m:rPr>
                                        <w:rPr>
                                          <w:rFonts w:ascii="Arial" w:hAnsi="Arial" w:cs="Arial"/>
                                          <w:color w:val="000000" w:themeColor="text1"/>
                                          <w:kern w:val="24"/>
                                          <w:sz w:val="36"/>
                                          <w:szCs w:val="36"/>
                                        </w:rPr>
                                        <m:t>n</m:t>
                                      </m:r>
                                      <m:r>
                                        <m:rPr>
                                          <m:nor/>
                                        </m:rPr>
                                        <w:rPr>
                                          <w:rFonts w:ascii="Cambria Math" w:hAnsi="Arial" w:cs="Arial"/>
                                          <w:color w:val="000000" w:themeColor="text1"/>
                                          <w:kern w:val="24"/>
                                          <w:sz w:val="36"/>
                                          <w:szCs w:val="36"/>
                                        </w:rPr>
                                        <m:t>2</m:t>
                                      </m:r>
                                      <m:r>
                                        <m:rPr>
                                          <m:nor/>
                                        </m:rPr>
                                        <w:rPr>
                                          <w:rFonts w:ascii="Arial" w:hAnsi="Arial" w:cs="Arial"/>
                                          <w:color w:val="000000" w:themeColor="text1"/>
                                          <w:kern w:val="24"/>
                                          <w:sz w:val="36"/>
                                          <w:szCs w:val="36"/>
                                        </w:rPr>
                                        <m:t>º de hidrogênio</m:t>
                                      </m:r>
                                    </m:den>
                                  </m:f>
                                </m:den>
                              </m:f>
                            </m:oMath>
                            <w:r w:rsidR="00797B19">
                              <w:rPr>
                                <w:rFonts w:ascii="Arial" w:hAnsi="Arial" w:cs="Arial"/>
                                <w:iCs/>
                                <w:color w:val="000000" w:themeColor="text1"/>
                                <w:kern w:val="24"/>
                                <w:sz w:val="36"/>
                                <w:szCs w:val="36"/>
                              </w:rPr>
                              <w:t xml:space="preserve"> </w:t>
                            </w:r>
                            <w:r w:rsidR="00797B19" w:rsidRPr="004666CF">
                              <w:rPr>
                                <w:rFonts w:ascii="Arial" w:hAnsi="Arial" w:cs="Arial"/>
                                <w:iCs/>
                                <w:color w:val="000000" w:themeColor="text1"/>
                                <w:kern w:val="24"/>
                              </w:rPr>
                              <w:t>(2)</w:t>
                            </w:r>
                          </w:p>
                        </w:txbxContent>
                      </wps:txbx>
                      <wps:bodyPr wrap="square" lIns="0" tIns="0" rIns="0" bIns="0" rtlCol="0">
                        <a:noAutofit/>
                      </wps:bodyPr>
                    </wps:wsp>
                  </a:graphicData>
                </a:graphic>
                <wp14:sizeRelH relativeFrom="margin">
                  <wp14:pctWidth>0</wp14:pctWidth>
                </wp14:sizeRelH>
              </wp:anchor>
            </w:drawing>
          </mc:Choice>
          <mc:Fallback>
            <w:pict>
              <v:shape w14:anchorId="562102C7" id="CaixaDeTexto 13" o:spid="_x0000_s1029" type="#_x0000_t202" style="position:absolute;margin-left:102.85pt;margin-top:.65pt;width:266.8pt;height:55.6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" filled="f" stroked="f">
                <v:textbox inset="0,0,0,0">
                  <w:txbxContent>
                    <w:p w14:paraId="3B3B0DA5" w14:textId="301F5D4C" w:rsidR="00CE0850" w:rsidRPr="00797B19" w:rsidRDefault="00CE0850" w:rsidP="00CE0850">
                      <w:pPr>
                        <w:rPr>
                          <w:sz w:val="36"/>
                          <w:szCs w:val="36"/>
                        </w:rPr>
                      </w:pPr>
                      <w:r>
                        <w:rPr>
                          <w:rFonts w:ascii="Arial" w:hAnsi="Arial" w:cs="Arial"/>
                          <w:color w:val="000000" w:themeColor="text1"/>
                          <w:kern w:val="24"/>
                          <w:sz w:val="40"/>
                          <w:szCs w:val="40"/>
                        </w:rPr>
                        <w:t xml:space="preserve"> </w:t>
                      </w:r>
                      <w:r w:rsidRPr="00797B19">
                        <w:rPr>
                          <w:rFonts w:ascii="Arial" w:hAnsi="Arial" w:cs="Arial"/>
                          <w:color w:val="000000" w:themeColor="text1"/>
                          <w:kern w:val="24"/>
                          <w:sz w:val="36"/>
                          <w:szCs w:val="36"/>
                        </w:rPr>
                        <w:t>x</w:t>
                      </w:r>
                      <w:r w:rsidRPr="00797B19">
                        <w:rPr>
                          <w:rFonts w:ascii="Arial" w:hAnsi="Arial" w:cs="Arial"/>
                          <w:color w:val="000000" w:themeColor="text1"/>
                          <w:kern w:val="24"/>
                          <w:sz w:val="36"/>
                          <w:szCs w:val="36"/>
                        </w:rPr>
                        <w:t>% =</w:t>
                      </w:r>
                      <w:r w:rsidRPr="00797B19">
                        <w:rPr>
                          <w:rFonts w:ascii="Arial" w:hAnsi="Arial" w:cs="Arial"/>
                          <w:color w:val="000000" w:themeColor="text1"/>
                          <w:kern w:val="24"/>
                          <w:sz w:val="36"/>
                          <w:szCs w:val="36"/>
                        </w:rPr>
                        <w:t xml:space="preserve"> </w:t>
                      </w:r>
                      <m:oMath>
                        <m:f>
                          <m:fPr>
                            <m:ctrlPr>
                              <w:rPr>
                                <w:rFonts w:ascii="Cambria Math" w:eastAsiaTheme="minorEastAsia" w:hAnsi="Cambria Math" w:cstheme="minorBidi"/>
                                <w:i/>
                                <w:iCs/>
                                <w:color w:val="000000" w:themeColor="text1"/>
                                <w:kern w:val="24"/>
                                <w:sz w:val="36"/>
                                <w:szCs w:val="36"/>
                              </w:rPr>
                            </m:ctrlPr>
                          </m:fPr>
                          <m:num>
                            <m:f>
                              <m:fPr>
                                <m:ctrlPr>
                                  <w:rPr>
                                    <w:rFonts w:ascii="Cambria Math" w:eastAsiaTheme="minorEastAsia" w:hAnsi="Cambria Math" w:cstheme="minorBidi"/>
                                    <w:i/>
                                    <w:iCs/>
                                    <w:color w:val="000000" w:themeColor="text1"/>
                                    <w:kern w:val="24"/>
                                    <w:sz w:val="36"/>
                                    <w:szCs w:val="36"/>
                                  </w:rPr>
                                </m:ctrlPr>
                              </m:fPr>
                              <m:num>
                                <m:r>
                                  <m:rPr>
                                    <m:nor/>
                                  </m:rPr>
                                  <w:rPr>
                                    <w:rFonts w:ascii="Arial" w:hAnsi="Arial" w:cs="Arial"/>
                                    <w:color w:val="000000" w:themeColor="text1"/>
                                    <w:kern w:val="24"/>
                                    <w:sz w:val="36"/>
                                    <w:szCs w:val="36"/>
                                  </w:rPr>
                                  <m:t>Área do PLA</m:t>
                                </m:r>
                              </m:num>
                              <m:den>
                                <m:r>
                                  <m:rPr>
                                    <m:nor/>
                                  </m:rPr>
                                  <w:rPr>
                                    <w:rFonts w:ascii="Arial" w:hAnsi="Arial" w:cs="Arial"/>
                                    <w:color w:val="000000" w:themeColor="text1"/>
                                    <w:kern w:val="24"/>
                                    <w:sz w:val="36"/>
                                    <w:szCs w:val="36"/>
                                  </w:rPr>
                                  <m:t> n</m:t>
                                </m:r>
                                <m:r>
                                  <m:rPr>
                                    <m:nor/>
                                  </m:rPr>
                                  <w:rPr>
                                    <w:rFonts w:ascii="Cambria Math" w:hAnsi="Arial" w:cs="Arial"/>
                                    <w:color w:val="000000" w:themeColor="text1"/>
                                    <w:kern w:val="24"/>
                                    <w:sz w:val="36"/>
                                    <w:szCs w:val="36"/>
                                  </w:rPr>
                                  <m:t>1</m:t>
                                </m:r>
                                <m:r>
                                  <m:rPr>
                                    <m:nor/>
                                  </m:rPr>
                                  <w:rPr>
                                    <w:rFonts w:ascii="Arial" w:hAnsi="Arial" w:cs="Arial"/>
                                    <w:color w:val="000000" w:themeColor="text1"/>
                                    <w:kern w:val="24"/>
                                    <w:sz w:val="36"/>
                                    <w:szCs w:val="36"/>
                                  </w:rPr>
                                  <m:t>º de hidrogênio</m:t>
                                </m:r>
                              </m:den>
                            </m:f>
                          </m:num>
                          <m:den>
                            <m:f>
                              <m:fPr>
                                <m:ctrlPr>
                                  <w:rPr>
                                    <w:rFonts w:ascii="Cambria Math" w:eastAsiaTheme="minorEastAsia" w:hAnsi="Cambria Math" w:cstheme="minorBidi"/>
                                    <w:i/>
                                    <w:iCs/>
                                    <w:color w:val="000000" w:themeColor="text1"/>
                                    <w:kern w:val="24"/>
                                    <w:sz w:val="36"/>
                                    <w:szCs w:val="36"/>
                                  </w:rPr>
                                </m:ctrlPr>
                              </m:fPr>
                              <m:num>
                                <m:r>
                                  <m:rPr>
                                    <m:nor/>
                                  </m:rPr>
                                  <w:rPr>
                                    <w:rFonts w:ascii="Arial" w:hAnsi="Arial" w:cs="Arial"/>
                                    <w:color w:val="000000" w:themeColor="text1"/>
                                    <w:kern w:val="24"/>
                                    <w:sz w:val="36"/>
                                    <w:szCs w:val="36"/>
                                  </w:rPr>
                                  <m:t>Área do PLA</m:t>
                                </m:r>
                              </m:num>
                              <m:den>
                                <m:r>
                                  <m:rPr>
                                    <m:nor/>
                                  </m:rPr>
                                  <w:rPr>
                                    <w:rFonts w:ascii="Arial" w:hAnsi="Arial" w:cs="Arial"/>
                                    <w:color w:val="000000" w:themeColor="text1"/>
                                    <w:kern w:val="24"/>
                                    <w:sz w:val="36"/>
                                    <w:szCs w:val="36"/>
                                  </w:rPr>
                                  <m:t>n</m:t>
                                </m:r>
                                <m:r>
                                  <m:rPr>
                                    <m:nor/>
                                  </m:rPr>
                                  <w:rPr>
                                    <w:rFonts w:ascii="Cambria Math" w:hAnsi="Arial" w:cs="Arial"/>
                                    <w:color w:val="000000" w:themeColor="text1"/>
                                    <w:kern w:val="24"/>
                                    <w:sz w:val="36"/>
                                    <w:szCs w:val="36"/>
                                  </w:rPr>
                                  <m:t>1</m:t>
                                </m:r>
                                <m:r>
                                  <m:rPr>
                                    <m:nor/>
                                  </m:rPr>
                                  <w:rPr>
                                    <w:rFonts w:ascii="Arial" w:hAnsi="Arial" w:cs="Arial"/>
                                    <w:color w:val="000000" w:themeColor="text1"/>
                                    <w:kern w:val="24"/>
                                    <w:sz w:val="36"/>
                                    <w:szCs w:val="36"/>
                                  </w:rPr>
                                  <m:t>º de hidrogênio</m:t>
                                </m:r>
                              </m:den>
                            </m:f>
                            <m:r>
                              <w:rPr>
                                <w:rFonts w:ascii="Cambria Math" w:hAnsi="Cambria Math" w:cstheme="minorBidi"/>
                                <w:color w:val="000000" w:themeColor="text1"/>
                                <w:kern w:val="24"/>
                                <w:sz w:val="36"/>
                                <w:szCs w:val="36"/>
                              </w:rPr>
                              <m:t>+</m:t>
                            </m:r>
                            <m:f>
                              <m:fPr>
                                <m:ctrlPr>
                                  <w:rPr>
                                    <w:rFonts w:ascii="Cambria Math" w:eastAsiaTheme="minorEastAsia" w:hAnsi="Cambria Math" w:cstheme="minorBidi"/>
                                    <w:i/>
                                    <w:iCs/>
                                    <w:color w:val="000000" w:themeColor="text1"/>
                                    <w:kern w:val="24"/>
                                    <w:sz w:val="36"/>
                                    <w:szCs w:val="36"/>
                                  </w:rPr>
                                </m:ctrlPr>
                              </m:fPr>
                              <m:num>
                                <m:r>
                                  <m:rPr>
                                    <m:nor/>
                                  </m:rPr>
                                  <w:rPr>
                                    <w:rFonts w:ascii="Arial" w:hAnsi="Arial" w:cs="Arial"/>
                                    <w:color w:val="000000" w:themeColor="text1"/>
                                    <w:kern w:val="24"/>
                                    <w:sz w:val="36"/>
                                    <w:szCs w:val="36"/>
                                  </w:rPr>
                                  <m:t>Área </m:t>
                                </m:r>
                                <w:proofErr w:type="spellStart"/>
                                <m:r>
                                  <m:rPr>
                                    <m:nor/>
                                  </m:rPr>
                                  <w:rPr>
                                    <w:rFonts w:ascii="Arial" w:hAnsi="Arial" w:cs="Arial"/>
                                    <w:color w:val="000000" w:themeColor="text1"/>
                                    <w:kern w:val="24"/>
                                    <w:sz w:val="36"/>
                                    <w:szCs w:val="36"/>
                                  </w:rPr>
                                  <m:t>da</m:t>
                                </m:r>
                                <w:proofErr w:type="spellEnd"/>
                                <m:r>
                                  <m:rPr>
                                    <m:nor/>
                                  </m:rPr>
                                  <w:rPr>
                                    <w:rFonts w:ascii="Arial" w:hAnsi="Arial" w:cs="Arial"/>
                                    <w:color w:val="000000" w:themeColor="text1"/>
                                    <w:kern w:val="24"/>
                                    <w:sz w:val="36"/>
                                    <w:szCs w:val="36"/>
                                  </w:rPr>
                                  <m:t> Lactida</m:t>
                                </m:r>
                              </m:num>
                              <m:den>
                                <m:r>
                                  <m:rPr>
                                    <m:nor/>
                                  </m:rPr>
                                  <w:rPr>
                                    <w:rFonts w:ascii="Arial" w:hAnsi="Arial" w:cs="Arial"/>
                                    <w:color w:val="000000" w:themeColor="text1"/>
                                    <w:kern w:val="24"/>
                                    <w:sz w:val="36"/>
                                    <w:szCs w:val="36"/>
                                  </w:rPr>
                                  <m:t>n</m:t>
                                </m:r>
                                <m:r>
                                  <m:rPr>
                                    <m:nor/>
                                  </m:rPr>
                                  <w:rPr>
                                    <w:rFonts w:ascii="Cambria Math" w:hAnsi="Arial" w:cs="Arial"/>
                                    <w:color w:val="000000" w:themeColor="text1"/>
                                    <w:kern w:val="24"/>
                                    <w:sz w:val="36"/>
                                    <w:szCs w:val="36"/>
                                  </w:rPr>
                                  <m:t>2</m:t>
                                </m:r>
                                <m:r>
                                  <m:rPr>
                                    <m:nor/>
                                  </m:rPr>
                                  <w:rPr>
                                    <w:rFonts w:ascii="Arial" w:hAnsi="Arial" w:cs="Arial"/>
                                    <w:color w:val="000000" w:themeColor="text1"/>
                                    <w:kern w:val="24"/>
                                    <w:sz w:val="36"/>
                                    <w:szCs w:val="36"/>
                                  </w:rPr>
                                  <m:t>º de hidrogênio</m:t>
                                </m:r>
                              </m:den>
                            </m:f>
                          </m:den>
                        </m:f>
                      </m:oMath>
                      <w:r w:rsidR="00797B19">
                        <w:rPr>
                          <w:rFonts w:ascii="Arial" w:hAnsi="Arial" w:cs="Arial"/>
                          <w:iCs/>
                          <w:color w:val="000000" w:themeColor="text1"/>
                          <w:kern w:val="24"/>
                          <w:sz w:val="36"/>
                          <w:szCs w:val="36"/>
                        </w:rPr>
                        <w:t xml:space="preserve"> </w:t>
                      </w:r>
                      <w:r w:rsidR="00797B19" w:rsidRPr="004666CF">
                        <w:rPr>
                          <w:rFonts w:ascii="Arial" w:hAnsi="Arial" w:cs="Arial"/>
                          <w:iCs/>
                          <w:color w:val="000000" w:themeColor="text1"/>
                          <w:kern w:val="24"/>
                        </w:rPr>
                        <w:t>(2)</w:t>
                      </w:r>
                    </w:p>
                  </w:txbxContent>
                </v:textbox>
                <w10:wrap anchorx="margin"/>
              </v:shape>
            </w:pict>
          </mc:Fallback>
        </mc:AlternateContent>
      </w:r>
    </w:p>
    <w:p w14:paraId="42426A79" w14:textId="6F402444" w:rsidR="00CE0850" w:rsidRDefault="00192A67" w:rsidP="00797B19">
      <w:r>
        <w:t xml:space="preserve"> </w:t>
      </w:r>
    </w:p>
    <w:p w14:paraId="01178E1B" w14:textId="48C8E732" w:rsidR="008052FE" w:rsidRDefault="008052FE" w:rsidP="00797B19">
      <w:pPr>
        <w:pStyle w:val="PargrafodaLista"/>
        <w:spacing w:line="360" w:lineRule="auto"/>
        <w:ind w:left="720" w:firstLine="0"/>
        <w:rPr>
          <w:rFonts w:ascii="Arial" w:hAnsi="Arial" w:cs="Arial"/>
          <w:iCs/>
          <w:sz w:val="24"/>
          <w:szCs w:val="24"/>
        </w:rPr>
      </w:pPr>
    </w:p>
    <w:p w14:paraId="20E9D511" w14:textId="0A569B0B" w:rsidR="003F5CBE" w:rsidRDefault="003F5CBE" w:rsidP="008052FE">
      <w:pPr>
        <w:pStyle w:val="PargrafodaLista"/>
        <w:spacing w:line="360" w:lineRule="auto"/>
        <w:ind w:left="720" w:firstLine="0"/>
        <w:jc w:val="center"/>
        <w:rPr>
          <w:rFonts w:ascii="Arial" w:hAnsi="Arial" w:cs="Arial"/>
          <w:iCs/>
          <w:sz w:val="24"/>
          <w:szCs w:val="24"/>
        </w:rPr>
      </w:pPr>
    </w:p>
    <w:p w14:paraId="3786BBBB" w14:textId="77777777" w:rsidR="00797B19" w:rsidRDefault="00797B19" w:rsidP="008052FE">
      <w:pPr>
        <w:pStyle w:val="PargrafodaLista"/>
        <w:spacing w:line="360" w:lineRule="auto"/>
        <w:ind w:left="720" w:firstLine="0"/>
        <w:jc w:val="center"/>
        <w:rPr>
          <w:rFonts w:ascii="Arial" w:hAnsi="Arial" w:cs="Arial"/>
          <w:iCs/>
          <w:sz w:val="24"/>
          <w:szCs w:val="24"/>
        </w:rPr>
      </w:pPr>
    </w:p>
    <w:p w14:paraId="6449FCE0" w14:textId="58CF4852" w:rsidR="008052FE" w:rsidRPr="002E417F" w:rsidRDefault="008052FE" w:rsidP="00CF6B3D">
      <w:pPr>
        <w:pStyle w:val="PargrafodaLista"/>
        <w:spacing w:line="360" w:lineRule="auto"/>
        <w:ind w:left="720" w:firstLine="0"/>
        <w:jc w:val="both"/>
        <w:rPr>
          <w:rFonts w:ascii="Arial" w:hAnsi="Arial" w:cs="Arial"/>
          <w:b/>
          <w:bCs/>
          <w:iCs/>
          <w:sz w:val="24"/>
          <w:szCs w:val="24"/>
        </w:rPr>
      </w:pPr>
      <w:r w:rsidRPr="002E417F">
        <w:rPr>
          <w:rFonts w:ascii="Arial" w:hAnsi="Arial" w:cs="Arial"/>
          <w:iCs/>
          <w:sz w:val="24"/>
          <w:szCs w:val="24"/>
        </w:rPr>
        <w:t xml:space="preserve">Onde, </w:t>
      </w:r>
      <w:r w:rsidR="003F5CBE" w:rsidRPr="002E417F">
        <w:rPr>
          <w:rFonts w:ascii="Arial" w:hAnsi="Arial" w:cs="Arial"/>
          <w:iCs/>
          <w:sz w:val="24"/>
          <w:szCs w:val="24"/>
        </w:rPr>
        <w:t>área do PLA do RMN representa os picos 5.16 e 1.58, área da lactida do RMN presenta os picos 5.03 e 1.66, n1 representa quantidade de hidrogênios referente ao grupo funcional do PLA e n2 representa quantidade de hidrogênios referente ao grupo funcional d</w:t>
      </w:r>
      <w:r w:rsidR="00214926">
        <w:rPr>
          <w:rFonts w:ascii="Arial" w:hAnsi="Arial" w:cs="Arial"/>
          <w:iCs/>
          <w:sz w:val="24"/>
          <w:szCs w:val="24"/>
        </w:rPr>
        <w:t>o monômero lactida</w:t>
      </w:r>
      <w:r w:rsidR="003F5CBE" w:rsidRPr="002E417F">
        <w:rPr>
          <w:rFonts w:ascii="Arial" w:hAnsi="Arial" w:cs="Arial"/>
          <w:iCs/>
          <w:sz w:val="24"/>
          <w:szCs w:val="24"/>
        </w:rPr>
        <w:t>.</w:t>
      </w:r>
    </w:p>
    <w:p w14:paraId="2EE87B1E" w14:textId="4608CB1E" w:rsidR="00385846" w:rsidRPr="008052FE" w:rsidRDefault="00385846" w:rsidP="00F82F80">
      <w:pPr>
        <w:rPr>
          <w:rFonts w:ascii="Arial" w:eastAsia="Georgia" w:hAnsi="Arial" w:cs="Arial"/>
          <w:iCs/>
          <w:color w:val="E36C0A" w:themeColor="accent6" w:themeShade="BF"/>
          <w:sz w:val="25"/>
          <w:lang w:eastAsia="en-US"/>
        </w:rPr>
      </w:pPr>
      <w:r w:rsidRPr="008052FE">
        <w:rPr>
          <w:rFonts w:ascii="Arial" w:hAnsi="Arial" w:cs="Arial"/>
          <w:iCs/>
          <w:color w:val="E36C0A" w:themeColor="accent6" w:themeShade="BF"/>
          <w:sz w:val="25"/>
        </w:rPr>
        <w:br w:type="page"/>
      </w:r>
    </w:p>
    <w:p w14:paraId="639F9D80" w14:textId="6DCDB041" w:rsidR="0087649D" w:rsidRDefault="00527C49" w:rsidP="00BF34F7">
      <w:pPr>
        <w:pStyle w:val="Ttulo1"/>
        <w:numPr>
          <w:ilvl w:val="0"/>
          <w:numId w:val="13"/>
        </w:numPr>
        <w:rPr>
          <w:iCs/>
        </w:rPr>
      </w:pPr>
      <w:bookmarkStart w:id="177" w:name="Resultado_e_Discussão"/>
      <w:bookmarkStart w:id="178" w:name="_bookmark49"/>
      <w:bookmarkStart w:id="179" w:name="_Toc26263939"/>
      <w:bookmarkEnd w:id="177"/>
      <w:bookmarkEnd w:id="178"/>
      <w:r w:rsidRPr="001C28AC">
        <w:rPr>
          <w:iCs/>
        </w:rPr>
        <w:lastRenderedPageBreak/>
        <w:t>RESULTADOS E DISCUSSÃO</w:t>
      </w:r>
      <w:bookmarkEnd w:id="179"/>
      <w:r w:rsidR="00F82F80">
        <w:rPr>
          <w:iCs/>
        </w:rPr>
        <w:t>.</w:t>
      </w:r>
    </w:p>
    <w:p w14:paraId="03527BB7" w14:textId="77777777" w:rsidR="00331EE5" w:rsidRPr="00331EE5" w:rsidRDefault="00331EE5" w:rsidP="00F82F80"/>
    <w:p w14:paraId="69FCBEB4" w14:textId="77B41505" w:rsidR="0087649D" w:rsidRPr="00B5181E" w:rsidRDefault="00B5181E" w:rsidP="00BF34F7">
      <w:pPr>
        <w:pStyle w:val="Ttulo2"/>
        <w:numPr>
          <w:ilvl w:val="1"/>
          <w:numId w:val="13"/>
        </w:numPr>
        <w:rPr>
          <w:sz w:val="32"/>
          <w:szCs w:val="32"/>
        </w:rPr>
      </w:pPr>
      <w:r w:rsidRPr="00B5181E">
        <w:rPr>
          <w:iCs/>
          <w:sz w:val="32"/>
          <w:szCs w:val="32"/>
        </w:rPr>
        <w:t xml:space="preserve">Espectroscopia de ressonância magnética </w:t>
      </w:r>
      <w:r w:rsidR="000725FB" w:rsidRPr="00B5181E">
        <w:rPr>
          <w:iCs/>
          <w:sz w:val="32"/>
          <w:szCs w:val="32"/>
        </w:rPr>
        <w:t>nuclear</w:t>
      </w:r>
      <w:r w:rsidR="000725FB">
        <w:rPr>
          <w:iCs/>
          <w:sz w:val="32"/>
          <w:szCs w:val="32"/>
        </w:rPr>
        <w:t xml:space="preserve"> -</w:t>
      </w:r>
      <w:r w:rsidR="00C75D3D">
        <w:rPr>
          <w:iCs/>
          <w:sz w:val="32"/>
          <w:szCs w:val="32"/>
        </w:rPr>
        <w:t xml:space="preserve"> </w:t>
      </w:r>
      <w:r>
        <w:rPr>
          <w:iCs/>
          <w:sz w:val="32"/>
          <w:szCs w:val="32"/>
        </w:rPr>
        <w:t>(</w:t>
      </w:r>
      <w:r w:rsidR="0087649D" w:rsidRPr="00B5181E">
        <w:rPr>
          <w:sz w:val="32"/>
          <w:szCs w:val="32"/>
          <w:vertAlign w:val="superscript"/>
        </w:rPr>
        <w:t>1</w:t>
      </w:r>
      <w:r w:rsidR="0087649D" w:rsidRPr="00B5181E">
        <w:rPr>
          <w:sz w:val="32"/>
          <w:szCs w:val="32"/>
        </w:rPr>
        <w:t>H-NMR</w:t>
      </w:r>
      <w:r>
        <w:rPr>
          <w:sz w:val="32"/>
          <w:szCs w:val="32"/>
        </w:rPr>
        <w:t xml:space="preserve">) </w:t>
      </w:r>
      <w:r w:rsidR="0087649D" w:rsidRPr="00B5181E">
        <w:rPr>
          <w:sz w:val="32"/>
          <w:szCs w:val="32"/>
        </w:rPr>
        <w:t>dos líquidos iônicos produzidos.</w:t>
      </w:r>
    </w:p>
    <w:p w14:paraId="1669BCF0" w14:textId="77777777" w:rsidR="00F82F80" w:rsidRPr="00331EE5" w:rsidRDefault="00F82F80" w:rsidP="00F82F80">
      <w:pPr>
        <w:pStyle w:val="Ttulo2"/>
        <w:numPr>
          <w:ilvl w:val="0"/>
          <w:numId w:val="0"/>
        </w:numPr>
        <w:ind w:left="1260"/>
      </w:pPr>
    </w:p>
    <w:p w14:paraId="0B769589" w14:textId="7CD3C9C6" w:rsidR="00CC7BFC" w:rsidRDefault="00CC7BFC" w:rsidP="00CC7BFC">
      <w:pPr>
        <w:pStyle w:val="Corpodetexto"/>
        <w:spacing w:before="149" w:line="360" w:lineRule="auto"/>
        <w:ind w:left="139" w:right="99" w:firstLine="737"/>
        <w:jc w:val="both"/>
        <w:rPr>
          <w:rFonts w:ascii="Arial" w:hAnsi="Arial" w:cs="Arial"/>
        </w:rPr>
      </w:pPr>
      <w:r w:rsidRPr="001C28AC">
        <w:rPr>
          <w:rFonts w:ascii="Arial" w:hAnsi="Arial" w:cs="Arial"/>
          <w:iCs/>
          <w:w w:val="95"/>
        </w:rPr>
        <w:t>N</w:t>
      </w:r>
      <w:r>
        <w:rPr>
          <w:rFonts w:ascii="Arial" w:hAnsi="Arial" w:cs="Arial"/>
          <w:iCs/>
          <w:w w:val="95"/>
        </w:rPr>
        <w:t xml:space="preserve">esta seção será mostrada os </w:t>
      </w:r>
      <w:r w:rsidR="00BD67F6">
        <w:rPr>
          <w:rFonts w:ascii="Arial" w:hAnsi="Arial" w:cs="Arial"/>
          <w:iCs/>
          <w:w w:val="95"/>
        </w:rPr>
        <w:t>sinais dos espectros</w:t>
      </w:r>
      <w:r w:rsidR="00C75D3D">
        <w:rPr>
          <w:rFonts w:ascii="Arial" w:hAnsi="Arial" w:cs="Arial"/>
          <w:iCs/>
          <w:w w:val="95"/>
        </w:rPr>
        <w:t xml:space="preserve"> </w:t>
      </w:r>
      <w:r w:rsidR="00C75D3D" w:rsidRPr="00B5181E">
        <w:rPr>
          <w:rFonts w:ascii="Arial" w:hAnsi="Arial" w:cs="Arial"/>
          <w:iCs/>
        </w:rPr>
        <w:t>de ressonância magnética nuclear</w:t>
      </w:r>
      <w:r w:rsidR="00C75D3D">
        <w:rPr>
          <w:rFonts w:ascii="Arial" w:hAnsi="Arial" w:cs="Arial"/>
          <w:iCs/>
        </w:rPr>
        <w:t xml:space="preserve"> - </w:t>
      </w:r>
      <w:r w:rsidR="00C75D3D">
        <w:rPr>
          <w:rFonts w:ascii="Arial" w:hAnsi="Arial" w:cs="Arial"/>
          <w:iCs/>
          <w:w w:val="95"/>
        </w:rPr>
        <w:t>(</w:t>
      </w:r>
      <w:r w:rsidRPr="001C28AC">
        <w:rPr>
          <w:rFonts w:ascii="Arial" w:hAnsi="Arial" w:cs="Arial"/>
          <w:iCs/>
          <w:w w:val="95"/>
          <w:vertAlign w:val="superscript"/>
        </w:rPr>
        <w:t>1</w:t>
      </w:r>
      <w:r w:rsidRPr="001C28AC">
        <w:rPr>
          <w:rFonts w:ascii="Arial" w:hAnsi="Arial" w:cs="Arial"/>
          <w:iCs/>
          <w:w w:val="95"/>
        </w:rPr>
        <w:t>H-RMN</w:t>
      </w:r>
      <w:r w:rsidR="00C75D3D">
        <w:rPr>
          <w:rFonts w:ascii="Arial" w:hAnsi="Arial" w:cs="Arial"/>
          <w:iCs/>
          <w:w w:val="95"/>
        </w:rPr>
        <w:t>)</w:t>
      </w:r>
      <w:r>
        <w:rPr>
          <w:rFonts w:ascii="Arial" w:hAnsi="Arial" w:cs="Arial"/>
          <w:iCs/>
          <w:w w:val="95"/>
        </w:rPr>
        <w:t xml:space="preserve"> dos catalisadores produzidos</w:t>
      </w:r>
      <w:r w:rsidRPr="003D21D6">
        <w:rPr>
          <w:rFonts w:ascii="Arial" w:hAnsi="Arial" w:cs="Arial"/>
        </w:rPr>
        <w:t xml:space="preserve">. As Figuras </w:t>
      </w:r>
      <w:r w:rsidR="00987CF8">
        <w:rPr>
          <w:rFonts w:ascii="Arial" w:hAnsi="Arial" w:cs="Arial"/>
        </w:rPr>
        <w:t>19</w:t>
      </w:r>
      <w:r>
        <w:rPr>
          <w:rFonts w:ascii="Arial" w:hAnsi="Arial" w:cs="Arial"/>
        </w:rPr>
        <w:t xml:space="preserve">, </w:t>
      </w:r>
      <w:r w:rsidR="00987CF8">
        <w:rPr>
          <w:rFonts w:ascii="Arial" w:hAnsi="Arial" w:cs="Arial"/>
        </w:rPr>
        <w:t>20</w:t>
      </w:r>
      <w:r>
        <w:rPr>
          <w:rFonts w:ascii="Arial" w:hAnsi="Arial" w:cs="Arial"/>
        </w:rPr>
        <w:t xml:space="preserve"> e </w:t>
      </w:r>
      <w:r w:rsidR="00987CF8">
        <w:rPr>
          <w:rFonts w:ascii="Arial" w:hAnsi="Arial" w:cs="Arial"/>
        </w:rPr>
        <w:t>21</w:t>
      </w:r>
      <w:r w:rsidRPr="003D21D6">
        <w:rPr>
          <w:rFonts w:ascii="Arial" w:hAnsi="Arial" w:cs="Arial"/>
        </w:rPr>
        <w:t xml:space="preserve"> representam os espectros de BMI.Sn</w:t>
      </w:r>
      <w:r w:rsidRPr="000F4E90">
        <w:rPr>
          <w:rFonts w:ascii="Arial" w:hAnsi="Arial" w:cs="Arial"/>
          <w:vertAlign w:val="subscript"/>
        </w:rPr>
        <w:t>2</w:t>
      </w:r>
      <w:r w:rsidRPr="003D21D6">
        <w:rPr>
          <w:rFonts w:ascii="Arial" w:hAnsi="Arial" w:cs="Arial"/>
        </w:rPr>
        <w:t>Cl</w:t>
      </w:r>
      <w:r w:rsidRPr="000F4E90">
        <w:rPr>
          <w:rFonts w:ascii="Arial" w:hAnsi="Arial" w:cs="Arial"/>
          <w:vertAlign w:val="subscript"/>
        </w:rPr>
        <w:t>5</w:t>
      </w:r>
      <w:r w:rsidRPr="003D21D6">
        <w:rPr>
          <w:rFonts w:ascii="Arial" w:hAnsi="Arial" w:cs="Arial"/>
        </w:rPr>
        <w:t>, BMI.In</w:t>
      </w:r>
      <w:r w:rsidRPr="000F4E90">
        <w:rPr>
          <w:rFonts w:ascii="Arial" w:hAnsi="Arial" w:cs="Arial"/>
          <w:vertAlign w:val="subscript"/>
        </w:rPr>
        <w:t>2</w:t>
      </w:r>
      <w:r w:rsidRPr="003D21D6">
        <w:rPr>
          <w:rFonts w:ascii="Arial" w:hAnsi="Arial" w:cs="Arial"/>
        </w:rPr>
        <w:t>Cl</w:t>
      </w:r>
      <w:r w:rsidRPr="000F4E90">
        <w:rPr>
          <w:rFonts w:ascii="Arial" w:hAnsi="Arial" w:cs="Arial"/>
          <w:vertAlign w:val="subscript"/>
        </w:rPr>
        <w:t>7</w:t>
      </w:r>
      <w:r w:rsidRPr="003D21D6">
        <w:rPr>
          <w:rFonts w:ascii="Arial" w:hAnsi="Arial" w:cs="Arial"/>
        </w:rPr>
        <w:t>, BMIM.Cu</w:t>
      </w:r>
      <w:r w:rsidRPr="000F4E90">
        <w:rPr>
          <w:rFonts w:ascii="Arial" w:hAnsi="Arial" w:cs="Arial"/>
          <w:vertAlign w:val="subscript"/>
        </w:rPr>
        <w:t>2</w:t>
      </w:r>
      <w:r w:rsidRPr="003D21D6">
        <w:rPr>
          <w:rFonts w:ascii="Arial" w:hAnsi="Arial" w:cs="Arial"/>
        </w:rPr>
        <w:t>Cl</w:t>
      </w:r>
      <w:r w:rsidRPr="000F4E90">
        <w:rPr>
          <w:rFonts w:ascii="Arial" w:hAnsi="Arial" w:cs="Arial"/>
          <w:vertAlign w:val="subscript"/>
        </w:rPr>
        <w:t>3</w:t>
      </w:r>
      <w:r w:rsidRPr="003D21D6">
        <w:rPr>
          <w:rFonts w:ascii="Arial" w:hAnsi="Arial" w:cs="Arial"/>
        </w:rPr>
        <w:t>, r</w:t>
      </w:r>
      <w:r w:rsidR="00BD67F6">
        <w:rPr>
          <w:rFonts w:ascii="Arial" w:hAnsi="Arial" w:cs="Arial"/>
        </w:rPr>
        <w:t>espectivamente. O espectro do lí</w:t>
      </w:r>
      <w:r w:rsidRPr="003D21D6">
        <w:rPr>
          <w:rFonts w:ascii="Arial" w:hAnsi="Arial" w:cs="Arial"/>
        </w:rPr>
        <w:t xml:space="preserve">quido iônico </w:t>
      </w:r>
      <w:r>
        <w:rPr>
          <w:rFonts w:ascii="Arial" w:hAnsi="Arial" w:cs="Arial"/>
          <w:iCs/>
        </w:rPr>
        <w:t>cloreto de 1-n-butil-3-metilimidazolio (BMI.Cl)</w:t>
      </w:r>
      <w:r w:rsidRPr="003D21D6">
        <w:rPr>
          <w:rFonts w:ascii="Arial" w:hAnsi="Arial" w:cs="Arial"/>
        </w:rPr>
        <w:t xml:space="preserve"> </w:t>
      </w:r>
      <w:r w:rsidR="00FC5FF3">
        <w:rPr>
          <w:rFonts w:ascii="Arial" w:hAnsi="Arial" w:cs="Arial"/>
        </w:rPr>
        <w:t xml:space="preserve">representado pela Figura 22 </w:t>
      </w:r>
      <w:r w:rsidRPr="003D21D6">
        <w:rPr>
          <w:rFonts w:ascii="Arial" w:hAnsi="Arial" w:cs="Arial"/>
        </w:rPr>
        <w:t xml:space="preserve">foi utilizado como padrão </w:t>
      </w:r>
      <w:r w:rsidR="00FC5FF3">
        <w:rPr>
          <w:rFonts w:ascii="Arial" w:hAnsi="Arial" w:cs="Arial"/>
        </w:rPr>
        <w:t xml:space="preserve">(precursor) </w:t>
      </w:r>
      <w:r w:rsidRPr="003D21D6">
        <w:rPr>
          <w:rFonts w:ascii="Arial" w:hAnsi="Arial" w:cs="Arial"/>
        </w:rPr>
        <w:t xml:space="preserve">para a análise dos </w:t>
      </w:r>
      <w:r w:rsidR="0085038C">
        <w:rPr>
          <w:rFonts w:ascii="Arial" w:hAnsi="Arial" w:cs="Arial"/>
        </w:rPr>
        <w:t xml:space="preserve">espectros dos </w:t>
      </w:r>
      <w:r w:rsidRPr="003D21D6">
        <w:rPr>
          <w:rFonts w:ascii="Arial" w:hAnsi="Arial" w:cs="Arial"/>
        </w:rPr>
        <w:t xml:space="preserve">catalisadores </w:t>
      </w:r>
      <w:r w:rsidR="00784CE9">
        <w:rPr>
          <w:rFonts w:ascii="Arial" w:hAnsi="Arial" w:cs="Arial"/>
        </w:rPr>
        <w:t>produzidos</w:t>
      </w:r>
      <w:r w:rsidRPr="003D21D6">
        <w:rPr>
          <w:rFonts w:ascii="Arial" w:hAnsi="Arial" w:cs="Arial"/>
        </w:rPr>
        <w:t>.</w:t>
      </w:r>
      <w:r w:rsidR="00B5181E" w:rsidRPr="00B5181E">
        <w:rPr>
          <w:rFonts w:ascii="Arial" w:hAnsi="Arial" w:cs="Arial"/>
          <w:b/>
          <w:bCs/>
          <w:iCs/>
        </w:rPr>
        <w:t xml:space="preserve"> </w:t>
      </w:r>
      <w:r w:rsidR="00B5181E" w:rsidRPr="00B5181E">
        <w:rPr>
          <w:rFonts w:ascii="Arial" w:hAnsi="Arial" w:cs="Arial"/>
          <w:iCs/>
        </w:rPr>
        <w:t>Espectroscopia de ressonância magnética nuclear</w:t>
      </w:r>
    </w:p>
    <w:p w14:paraId="0CF9E6E5" w14:textId="6A1B92F7" w:rsidR="00CC7BFC" w:rsidRDefault="00CC7BFC" w:rsidP="00CC7BFC">
      <w:pPr>
        <w:pStyle w:val="Corpodetexto"/>
        <w:spacing w:before="149" w:line="360" w:lineRule="auto"/>
        <w:ind w:left="139" w:right="99" w:firstLine="737"/>
        <w:jc w:val="both"/>
        <w:rPr>
          <w:rFonts w:ascii="Arial" w:hAnsi="Arial" w:cs="Arial"/>
        </w:rPr>
      </w:pPr>
    </w:p>
    <w:p w14:paraId="635F8556" w14:textId="738AD964" w:rsidR="0032785D" w:rsidRDefault="00BC4BA4" w:rsidP="0032785D">
      <w:pPr>
        <w:keepNext/>
        <w:jc w:val="center"/>
      </w:pPr>
      <w:r>
        <w:rPr>
          <w:noProof/>
        </w:rPr>
        <w:drawing>
          <wp:inline distT="0" distB="0" distL="0" distR="0" wp14:anchorId="30C2BB5A" wp14:editId="0BAAE432">
            <wp:extent cx="5238750" cy="3592715"/>
            <wp:effectExtent l="0" t="0" r="0" b="825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522" t="1811" r="10614" b="2032"/>
                    <a:stretch/>
                  </pic:blipFill>
                  <pic:spPr bwMode="auto">
                    <a:xfrm>
                      <a:off x="0" y="0"/>
                      <a:ext cx="5247694" cy="3598849"/>
                    </a:xfrm>
                    <a:prstGeom prst="rect">
                      <a:avLst/>
                    </a:prstGeom>
                    <a:ln>
                      <a:noFill/>
                    </a:ln>
                    <a:extLst>
                      <a:ext uri="{53640926-AAD7-44D8-BBD7-CCE9431645EC}">
                        <a14:shadowObscured xmlns:a14="http://schemas.microsoft.com/office/drawing/2010/main"/>
                      </a:ext>
                    </a:extLst>
                  </pic:spPr>
                </pic:pic>
              </a:graphicData>
            </a:graphic>
          </wp:inline>
        </w:drawing>
      </w:r>
    </w:p>
    <w:p w14:paraId="7E719BB2" w14:textId="7154ADA8" w:rsidR="00CC7BFC" w:rsidRDefault="0032785D" w:rsidP="0032785D">
      <w:pPr>
        <w:pStyle w:val="Legenda"/>
        <w:jc w:val="center"/>
        <w:rPr>
          <w:iCs w:val="0"/>
        </w:rPr>
      </w:pPr>
      <w:bookmarkStart w:id="180" w:name="_Toc46518698"/>
      <w:bookmarkStart w:id="181" w:name="_Toc46518875"/>
      <w:bookmarkStart w:id="182" w:name="_Toc46519041"/>
      <w:bookmarkStart w:id="183" w:name="_Toc46519147"/>
      <w:r>
        <w:t xml:space="preserve">Figura </w:t>
      </w:r>
      <w:r>
        <w:fldChar w:fldCharType="begin"/>
      </w:r>
      <w:r>
        <w:instrText xml:space="preserve"> SEQ Figure \* ARABIC </w:instrText>
      </w:r>
      <w:r>
        <w:fldChar w:fldCharType="separate"/>
      </w:r>
      <w:r w:rsidR="00D540C4">
        <w:rPr>
          <w:noProof/>
        </w:rPr>
        <w:t>19</w:t>
      </w:r>
      <w:r>
        <w:fldChar w:fldCharType="end"/>
      </w:r>
      <w:r>
        <w:t xml:space="preserve"> </w:t>
      </w:r>
      <w:r w:rsidRPr="00A739CB">
        <w:t xml:space="preserve">– Sinais nos espectros de </w:t>
      </w:r>
      <w:r w:rsidRPr="0032785D">
        <w:rPr>
          <w:vertAlign w:val="superscript"/>
        </w:rPr>
        <w:t>1</w:t>
      </w:r>
      <w:r w:rsidRPr="00A739CB">
        <w:t>H-RMN de BMI.Cl.</w:t>
      </w:r>
      <w:bookmarkEnd w:id="180"/>
      <w:bookmarkEnd w:id="181"/>
      <w:bookmarkEnd w:id="182"/>
      <w:bookmarkEnd w:id="183"/>
    </w:p>
    <w:p w14:paraId="2CD40847" w14:textId="77777777" w:rsidR="0085038C" w:rsidRPr="0085038C" w:rsidRDefault="0085038C" w:rsidP="0085038C">
      <w:pPr>
        <w:spacing w:line="360" w:lineRule="auto"/>
        <w:jc w:val="center"/>
        <w:rPr>
          <w:rFonts w:ascii="Arial" w:hAnsi="Arial" w:cs="Arial"/>
        </w:rPr>
      </w:pPr>
    </w:p>
    <w:p w14:paraId="3BF603A9" w14:textId="1D5C3704" w:rsidR="00774D3D" w:rsidRDefault="00BD67F6" w:rsidP="00642F13">
      <w:pPr>
        <w:spacing w:line="360" w:lineRule="auto"/>
        <w:ind w:firstLine="720"/>
        <w:jc w:val="both"/>
        <w:rPr>
          <w:rFonts w:ascii="Arial" w:hAnsi="Arial" w:cs="Arial"/>
        </w:rPr>
      </w:pPr>
      <w:r>
        <w:rPr>
          <w:rFonts w:ascii="Arial" w:hAnsi="Arial" w:cs="Arial"/>
        </w:rPr>
        <w:t>No</w:t>
      </w:r>
      <w:r w:rsidR="005D5647">
        <w:rPr>
          <w:rFonts w:ascii="Arial" w:hAnsi="Arial" w:cs="Arial"/>
        </w:rPr>
        <w:t xml:space="preserve"> espectro</w:t>
      </w:r>
      <w:r w:rsidR="005D5647" w:rsidRPr="00BD67F6">
        <w:rPr>
          <w:rFonts w:ascii="Arial" w:hAnsi="Arial" w:cs="Arial"/>
        </w:rPr>
        <w:t xml:space="preserve"> de </w:t>
      </w:r>
      <w:r w:rsidR="005D5647" w:rsidRPr="00BD67F6">
        <w:rPr>
          <w:rFonts w:ascii="Arial" w:hAnsi="Arial" w:cs="Arial"/>
          <w:iCs/>
          <w:w w:val="95"/>
          <w:vertAlign w:val="superscript"/>
        </w:rPr>
        <w:t>1</w:t>
      </w:r>
      <w:r w:rsidR="005D5647" w:rsidRPr="00BD67F6">
        <w:rPr>
          <w:rFonts w:ascii="Arial" w:hAnsi="Arial" w:cs="Arial"/>
          <w:iCs/>
          <w:w w:val="95"/>
        </w:rPr>
        <w:t>H-RMN</w:t>
      </w:r>
      <w:r w:rsidR="005D5647">
        <w:rPr>
          <w:rFonts w:ascii="Arial" w:hAnsi="Arial" w:cs="Arial"/>
          <w:iCs/>
          <w:w w:val="95"/>
        </w:rPr>
        <w:t xml:space="preserve"> do </w:t>
      </w:r>
      <w:r w:rsidR="00774D3D">
        <w:rPr>
          <w:rFonts w:ascii="Arial" w:hAnsi="Arial" w:cs="Arial"/>
        </w:rPr>
        <w:t>BMI.Cl apresentado na Figura 1</w:t>
      </w:r>
      <w:r w:rsidR="0040167C">
        <w:rPr>
          <w:rFonts w:ascii="Arial" w:hAnsi="Arial" w:cs="Arial"/>
        </w:rPr>
        <w:t>9</w:t>
      </w:r>
      <w:r w:rsidR="00774D3D">
        <w:rPr>
          <w:rFonts w:ascii="Arial" w:hAnsi="Arial" w:cs="Arial"/>
        </w:rPr>
        <w:t xml:space="preserve">, percebe-se os seguintes deslocamentos, </w:t>
      </w:r>
      <w:r w:rsidR="00CC7BFC" w:rsidRPr="003D21D6">
        <w:rPr>
          <w:rFonts w:ascii="Arial" w:hAnsi="Arial" w:cs="Arial"/>
        </w:rPr>
        <w:t xml:space="preserve">0.95 (3H, t, H9), 1.38 (2H, m, H8), 1.90 (2H, m, H7), 4.12 </w:t>
      </w:r>
      <w:r w:rsidR="00CC7BFC" w:rsidRPr="003D21D6">
        <w:rPr>
          <w:rFonts w:ascii="Arial" w:hAnsi="Arial" w:cs="Arial"/>
        </w:rPr>
        <w:lastRenderedPageBreak/>
        <w:t>(3H, s, H10), 4.34 (2H, t, H6), 7.58 (1H, m, H4), 7.73 (1H, m, H5) e 10.32 (1H, s, H2).</w:t>
      </w:r>
    </w:p>
    <w:p w14:paraId="730BE297" w14:textId="466CCE71" w:rsidR="0032785D" w:rsidRDefault="0032785D" w:rsidP="00642F13">
      <w:pPr>
        <w:spacing w:line="360" w:lineRule="auto"/>
        <w:ind w:firstLine="720"/>
        <w:jc w:val="both"/>
        <w:rPr>
          <w:rFonts w:ascii="Arial" w:hAnsi="Arial" w:cs="Arial"/>
        </w:rPr>
      </w:pPr>
    </w:p>
    <w:p w14:paraId="5738AE40" w14:textId="77777777" w:rsidR="0032785D" w:rsidRDefault="0032785D" w:rsidP="00642F13">
      <w:pPr>
        <w:spacing w:line="360" w:lineRule="auto"/>
        <w:ind w:firstLine="720"/>
        <w:jc w:val="both"/>
        <w:rPr>
          <w:rFonts w:ascii="Arial" w:hAnsi="Arial" w:cs="Arial"/>
        </w:rPr>
      </w:pPr>
    </w:p>
    <w:p w14:paraId="3356D6FD" w14:textId="05440F38" w:rsidR="005D5647" w:rsidRDefault="00AA0D2F" w:rsidP="00642F13">
      <w:pPr>
        <w:spacing w:line="360" w:lineRule="auto"/>
        <w:ind w:firstLine="720"/>
        <w:jc w:val="both"/>
        <w:rPr>
          <w:rFonts w:ascii="Arial" w:hAnsi="Arial" w:cs="Arial"/>
        </w:rPr>
      </w:pPr>
      <w:r>
        <w:rPr>
          <w:rFonts w:ascii="Arial" w:hAnsi="Arial" w:cs="Arial"/>
        </w:rPr>
        <w:t>O</w:t>
      </w:r>
      <w:r w:rsidR="00774D3D">
        <w:rPr>
          <w:rFonts w:ascii="Arial" w:hAnsi="Arial" w:cs="Arial"/>
        </w:rPr>
        <w:t xml:space="preserve"> sinal </w:t>
      </w:r>
      <w:r w:rsidR="00774D3D" w:rsidRPr="003D21D6">
        <w:rPr>
          <w:rFonts w:ascii="Arial" w:hAnsi="Arial" w:cs="Arial"/>
        </w:rPr>
        <w:t>10.32 (1H, s, H2)</w:t>
      </w:r>
      <w:r>
        <w:rPr>
          <w:rFonts w:ascii="Arial" w:hAnsi="Arial" w:cs="Arial"/>
        </w:rPr>
        <w:t xml:space="preserve"> é extremamente relevante</w:t>
      </w:r>
      <w:r w:rsidR="005D5647">
        <w:rPr>
          <w:rFonts w:ascii="Arial" w:hAnsi="Arial" w:cs="Arial"/>
        </w:rPr>
        <w:t xml:space="preserve"> devido a sua alta sensibilidade</w:t>
      </w:r>
      <w:r>
        <w:rPr>
          <w:rFonts w:ascii="Arial" w:hAnsi="Arial" w:cs="Arial"/>
        </w:rPr>
        <w:t xml:space="preserve">, pois ele </w:t>
      </w:r>
      <w:r w:rsidR="005D5647">
        <w:rPr>
          <w:rFonts w:ascii="Arial" w:hAnsi="Arial" w:cs="Arial"/>
        </w:rPr>
        <w:t>representa o sinal do</w:t>
      </w:r>
      <w:r>
        <w:rPr>
          <w:rFonts w:ascii="Arial" w:hAnsi="Arial" w:cs="Arial"/>
        </w:rPr>
        <w:t xml:space="preserve"> hidrogênio</w:t>
      </w:r>
      <w:r w:rsidR="005D5647">
        <w:rPr>
          <w:rFonts w:ascii="Arial" w:hAnsi="Arial" w:cs="Arial"/>
        </w:rPr>
        <w:t xml:space="preserve">, da qual </w:t>
      </w:r>
      <w:r>
        <w:rPr>
          <w:rFonts w:ascii="Arial" w:hAnsi="Arial" w:cs="Arial"/>
        </w:rPr>
        <w:t xml:space="preserve">nos permite analisar </w:t>
      </w:r>
      <w:r w:rsidR="005D5647">
        <w:rPr>
          <w:rFonts w:ascii="Arial" w:hAnsi="Arial" w:cs="Arial"/>
        </w:rPr>
        <w:t xml:space="preserve">e </w:t>
      </w:r>
      <w:r>
        <w:rPr>
          <w:rFonts w:ascii="Arial" w:hAnsi="Arial" w:cs="Arial"/>
        </w:rPr>
        <w:t>compara</w:t>
      </w:r>
      <w:r w:rsidR="005D5647">
        <w:rPr>
          <w:rFonts w:ascii="Arial" w:hAnsi="Arial" w:cs="Arial"/>
        </w:rPr>
        <w:t xml:space="preserve">r </w:t>
      </w:r>
      <w:r>
        <w:rPr>
          <w:rFonts w:ascii="Arial" w:hAnsi="Arial" w:cs="Arial"/>
        </w:rPr>
        <w:t>com</w:t>
      </w:r>
      <w:r w:rsidR="005D5647">
        <w:rPr>
          <w:rFonts w:ascii="Arial" w:hAnsi="Arial" w:cs="Arial"/>
        </w:rPr>
        <w:t xml:space="preserve"> os sinais dos catalisadores sintetizados.</w:t>
      </w:r>
    </w:p>
    <w:p w14:paraId="7CD61669" w14:textId="487F36FB" w:rsidR="00CC7BFC" w:rsidRDefault="00AA0D2F" w:rsidP="00642F13">
      <w:pPr>
        <w:spacing w:line="360" w:lineRule="auto"/>
        <w:ind w:firstLine="720"/>
        <w:jc w:val="both"/>
        <w:rPr>
          <w:rFonts w:ascii="Arial" w:hAnsi="Arial" w:cs="Arial"/>
        </w:rPr>
      </w:pPr>
      <w:r>
        <w:rPr>
          <w:rFonts w:ascii="Arial" w:hAnsi="Arial" w:cs="Arial"/>
        </w:rPr>
        <w:t xml:space="preserve"> </w:t>
      </w:r>
    </w:p>
    <w:p w14:paraId="2F39CE0D" w14:textId="57A2A58F" w:rsidR="00DC666A" w:rsidRDefault="00DC666A" w:rsidP="00642F13">
      <w:pPr>
        <w:spacing w:line="360" w:lineRule="auto"/>
        <w:ind w:firstLine="720"/>
        <w:jc w:val="both"/>
        <w:rPr>
          <w:rFonts w:ascii="Arial" w:hAnsi="Arial" w:cs="Arial"/>
        </w:rPr>
      </w:pPr>
    </w:p>
    <w:p w14:paraId="5EEAD03E" w14:textId="779E1E38" w:rsidR="0032785D" w:rsidRDefault="00DC666A" w:rsidP="0032785D">
      <w:pPr>
        <w:keepNext/>
        <w:jc w:val="center"/>
      </w:pPr>
      <w:r>
        <w:rPr>
          <w:noProof/>
          <w:lang w:val="en-US" w:eastAsia="en-US"/>
        </w:rPr>
        <w:drawing>
          <wp:inline distT="0" distB="0" distL="0" distR="0" wp14:anchorId="4C28A893" wp14:editId="33AEF123">
            <wp:extent cx="5339638" cy="3150568"/>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3131" cy="3164429"/>
                    </a:xfrm>
                    <a:prstGeom prst="rect">
                      <a:avLst/>
                    </a:prstGeom>
                    <a:noFill/>
                    <a:ln>
                      <a:noFill/>
                    </a:ln>
                  </pic:spPr>
                </pic:pic>
              </a:graphicData>
            </a:graphic>
          </wp:inline>
        </w:drawing>
      </w:r>
    </w:p>
    <w:p w14:paraId="07FA3D70" w14:textId="77777777" w:rsidR="003E487E" w:rsidRDefault="003E487E" w:rsidP="0032785D">
      <w:pPr>
        <w:keepNext/>
        <w:jc w:val="center"/>
      </w:pPr>
    </w:p>
    <w:p w14:paraId="15B63AD0" w14:textId="14C81CBF" w:rsidR="00DC666A" w:rsidRPr="003E487E" w:rsidRDefault="0032785D" w:rsidP="003E487E">
      <w:pPr>
        <w:pStyle w:val="Legenda"/>
        <w:jc w:val="center"/>
        <w:rPr>
          <w:iCs w:val="0"/>
        </w:rPr>
      </w:pPr>
      <w:bookmarkStart w:id="184" w:name="_Toc46518699"/>
      <w:bookmarkStart w:id="185" w:name="_Toc46518876"/>
      <w:bookmarkStart w:id="186" w:name="_Toc46519042"/>
      <w:bookmarkStart w:id="187" w:name="_Toc46519148"/>
      <w:r>
        <w:t xml:space="preserve">Figura </w:t>
      </w:r>
      <w:r>
        <w:fldChar w:fldCharType="begin"/>
      </w:r>
      <w:r>
        <w:instrText xml:space="preserve"> SEQ Figure \* ARABIC </w:instrText>
      </w:r>
      <w:r>
        <w:fldChar w:fldCharType="separate"/>
      </w:r>
      <w:r w:rsidR="00D540C4">
        <w:rPr>
          <w:noProof/>
        </w:rPr>
        <w:t>20</w:t>
      </w:r>
      <w:r>
        <w:fldChar w:fldCharType="end"/>
      </w:r>
      <w:r>
        <w:t xml:space="preserve"> </w:t>
      </w:r>
      <w:r w:rsidRPr="00D80265">
        <w:t xml:space="preserve">- Sinais nos espectros de </w:t>
      </w:r>
      <w:r w:rsidRPr="0032785D">
        <w:rPr>
          <w:vertAlign w:val="superscript"/>
        </w:rPr>
        <w:t>1</w:t>
      </w:r>
      <w:r w:rsidRPr="00D80265">
        <w:t>H-RMN do BMI.Cu</w:t>
      </w:r>
      <w:r w:rsidRPr="0032785D">
        <w:rPr>
          <w:vertAlign w:val="subscript"/>
        </w:rPr>
        <w:t>2</w:t>
      </w:r>
      <w:r w:rsidRPr="00D80265">
        <w:t>Cl</w:t>
      </w:r>
      <w:r w:rsidRPr="0032785D">
        <w:rPr>
          <w:vertAlign w:val="subscript"/>
        </w:rPr>
        <w:t>3</w:t>
      </w:r>
      <w:r w:rsidRPr="0032785D">
        <w:t>.</w:t>
      </w:r>
      <w:bookmarkEnd w:id="184"/>
      <w:bookmarkEnd w:id="185"/>
      <w:bookmarkEnd w:id="186"/>
      <w:bookmarkEnd w:id="187"/>
    </w:p>
    <w:p w14:paraId="661E28FE" w14:textId="77777777" w:rsidR="00CC7BFC" w:rsidRPr="000F4E90" w:rsidRDefault="00CC7BFC" w:rsidP="00FA3BD4">
      <w:pPr>
        <w:spacing w:line="360" w:lineRule="auto"/>
        <w:jc w:val="both"/>
        <w:rPr>
          <w:rFonts w:ascii="Arial" w:hAnsi="Arial" w:cs="Arial"/>
          <w:b/>
          <w:bCs/>
          <w:iCs/>
        </w:rPr>
      </w:pPr>
    </w:p>
    <w:p w14:paraId="6CF7216C" w14:textId="75C00342" w:rsidR="003E487E" w:rsidRDefault="000F4E90" w:rsidP="003E487E">
      <w:pPr>
        <w:keepNext/>
        <w:jc w:val="center"/>
      </w:pPr>
      <w:r>
        <w:rPr>
          <w:noProof/>
          <w:lang w:val="en-US" w:eastAsia="en-US"/>
        </w:rPr>
        <w:lastRenderedPageBreak/>
        <w:drawing>
          <wp:inline distT="0" distB="0" distL="0" distR="0" wp14:anchorId="7F333D33" wp14:editId="7C219839">
            <wp:extent cx="4862705" cy="3083935"/>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3976" cy="3110109"/>
                    </a:xfrm>
                    <a:prstGeom prst="rect">
                      <a:avLst/>
                    </a:prstGeom>
                    <a:noFill/>
                    <a:ln>
                      <a:noFill/>
                    </a:ln>
                  </pic:spPr>
                </pic:pic>
              </a:graphicData>
            </a:graphic>
          </wp:inline>
        </w:drawing>
      </w:r>
    </w:p>
    <w:p w14:paraId="6249FCFA" w14:textId="77777777" w:rsidR="003E487E" w:rsidRDefault="003E487E" w:rsidP="003E487E">
      <w:pPr>
        <w:keepNext/>
      </w:pPr>
    </w:p>
    <w:p w14:paraId="719E3B71" w14:textId="67A62EFC" w:rsidR="000F4E90" w:rsidRDefault="003E487E" w:rsidP="003E487E">
      <w:pPr>
        <w:pStyle w:val="Legenda"/>
        <w:jc w:val="center"/>
      </w:pPr>
      <w:bookmarkStart w:id="188" w:name="_Toc46518700"/>
      <w:bookmarkStart w:id="189" w:name="_Toc46518877"/>
      <w:bookmarkStart w:id="190" w:name="_Toc46519043"/>
      <w:bookmarkStart w:id="191" w:name="_Toc46519149"/>
      <w:r>
        <w:t xml:space="preserve">Figura </w:t>
      </w:r>
      <w:r>
        <w:fldChar w:fldCharType="begin"/>
      </w:r>
      <w:r>
        <w:instrText xml:space="preserve"> SEQ Figure \* ARABIC </w:instrText>
      </w:r>
      <w:r>
        <w:fldChar w:fldCharType="separate"/>
      </w:r>
      <w:r w:rsidR="00D540C4">
        <w:rPr>
          <w:noProof/>
        </w:rPr>
        <w:t>21</w:t>
      </w:r>
      <w:r>
        <w:fldChar w:fldCharType="end"/>
      </w:r>
      <w:r w:rsidRPr="00656F79">
        <w:t xml:space="preserve">- Sinais nos espectros de </w:t>
      </w:r>
      <w:r w:rsidRPr="00B929E9">
        <w:rPr>
          <w:vertAlign w:val="superscript"/>
        </w:rPr>
        <w:t>1</w:t>
      </w:r>
      <w:r w:rsidRPr="00656F79">
        <w:t>H-RMN do BMI.In</w:t>
      </w:r>
      <w:r w:rsidRPr="003E487E">
        <w:rPr>
          <w:vertAlign w:val="subscript"/>
        </w:rPr>
        <w:t>2</w:t>
      </w:r>
      <w:r w:rsidRPr="00656F79">
        <w:t>Cl</w:t>
      </w:r>
      <w:r w:rsidRPr="003E487E">
        <w:rPr>
          <w:vertAlign w:val="subscript"/>
        </w:rPr>
        <w:t>7.</w:t>
      </w:r>
      <w:bookmarkEnd w:id="188"/>
      <w:bookmarkEnd w:id="189"/>
      <w:bookmarkEnd w:id="190"/>
      <w:bookmarkEnd w:id="191"/>
    </w:p>
    <w:p w14:paraId="5775073D" w14:textId="2C8265A2" w:rsidR="008551D6" w:rsidRDefault="008551D6" w:rsidP="003E487E">
      <w:pPr>
        <w:pStyle w:val="Ttulo1"/>
        <w:numPr>
          <w:ilvl w:val="0"/>
          <w:numId w:val="0"/>
        </w:numPr>
        <w:jc w:val="left"/>
        <w:rPr>
          <w:iCs/>
        </w:rPr>
      </w:pPr>
    </w:p>
    <w:p w14:paraId="7CC98577" w14:textId="778FD15F" w:rsidR="003E487E" w:rsidRDefault="00DC666A" w:rsidP="003E487E">
      <w:pPr>
        <w:keepNext/>
        <w:jc w:val="center"/>
      </w:pPr>
      <w:r>
        <w:rPr>
          <w:noProof/>
          <w:lang w:val="en-US" w:eastAsia="en-US"/>
        </w:rPr>
        <w:drawing>
          <wp:inline distT="0" distB="0" distL="0" distR="0" wp14:anchorId="5E925B1E" wp14:editId="70983C33">
            <wp:extent cx="4920846" cy="3026069"/>
            <wp:effectExtent l="0" t="0" r="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9594" cy="3043748"/>
                    </a:xfrm>
                    <a:prstGeom prst="rect">
                      <a:avLst/>
                    </a:prstGeom>
                    <a:noFill/>
                    <a:ln>
                      <a:noFill/>
                    </a:ln>
                  </pic:spPr>
                </pic:pic>
              </a:graphicData>
            </a:graphic>
          </wp:inline>
        </w:drawing>
      </w:r>
    </w:p>
    <w:p w14:paraId="63601C3A" w14:textId="77777777" w:rsidR="003E487E" w:rsidRDefault="003E487E" w:rsidP="003E487E">
      <w:pPr>
        <w:keepNext/>
        <w:jc w:val="center"/>
      </w:pPr>
    </w:p>
    <w:p w14:paraId="094DBA1E" w14:textId="42B13FED" w:rsidR="00DC666A" w:rsidRDefault="003E487E" w:rsidP="003E487E">
      <w:pPr>
        <w:pStyle w:val="Legenda"/>
        <w:jc w:val="center"/>
        <w:rPr>
          <w:iCs w:val="0"/>
        </w:rPr>
      </w:pPr>
      <w:bookmarkStart w:id="192" w:name="_Toc46518701"/>
      <w:bookmarkStart w:id="193" w:name="_Toc46518878"/>
      <w:bookmarkStart w:id="194" w:name="_Toc46519044"/>
      <w:bookmarkStart w:id="195" w:name="_Toc46519150"/>
      <w:r>
        <w:t xml:space="preserve">Figure </w:t>
      </w:r>
      <w:r>
        <w:fldChar w:fldCharType="begin"/>
      </w:r>
      <w:r>
        <w:instrText xml:space="preserve"> SEQ Figure \* ARABIC </w:instrText>
      </w:r>
      <w:r>
        <w:fldChar w:fldCharType="separate"/>
      </w:r>
      <w:r w:rsidR="00D540C4">
        <w:rPr>
          <w:noProof/>
        </w:rPr>
        <w:t>22</w:t>
      </w:r>
      <w:r>
        <w:fldChar w:fldCharType="end"/>
      </w:r>
      <w:r>
        <w:t xml:space="preserve"> </w:t>
      </w:r>
      <w:r w:rsidRPr="00594AEA">
        <w:t xml:space="preserve">- Sinais nos espectros de </w:t>
      </w:r>
      <w:r w:rsidRPr="00B929E9">
        <w:rPr>
          <w:vertAlign w:val="superscript"/>
        </w:rPr>
        <w:t>1</w:t>
      </w:r>
      <w:r w:rsidRPr="00594AEA">
        <w:t>H-RMN do BMI.Sn</w:t>
      </w:r>
      <w:r w:rsidRPr="003E487E">
        <w:rPr>
          <w:vertAlign w:val="subscript"/>
        </w:rPr>
        <w:t>2</w:t>
      </w:r>
      <w:r w:rsidRPr="00594AEA">
        <w:t>Cl</w:t>
      </w:r>
      <w:r w:rsidRPr="003E487E">
        <w:rPr>
          <w:vertAlign w:val="subscript"/>
        </w:rPr>
        <w:t>5</w:t>
      </w:r>
      <w:r w:rsidRPr="00594AEA">
        <w:t>.</w:t>
      </w:r>
      <w:bookmarkEnd w:id="192"/>
      <w:bookmarkEnd w:id="193"/>
      <w:bookmarkEnd w:id="194"/>
      <w:bookmarkEnd w:id="195"/>
    </w:p>
    <w:p w14:paraId="760584B7" w14:textId="77777777" w:rsidR="0087649D" w:rsidRDefault="0087649D" w:rsidP="003E487E"/>
    <w:p w14:paraId="030D0494" w14:textId="77777777" w:rsidR="003D21D6" w:rsidRPr="003D21D6" w:rsidRDefault="003D21D6" w:rsidP="003D21D6">
      <w:pPr>
        <w:rPr>
          <w:rFonts w:ascii="Arial" w:hAnsi="Arial" w:cs="Arial"/>
        </w:rPr>
      </w:pPr>
    </w:p>
    <w:p w14:paraId="292023D3" w14:textId="09551786" w:rsidR="0087649D" w:rsidRDefault="00806556" w:rsidP="00642F13">
      <w:pPr>
        <w:spacing w:line="360" w:lineRule="auto"/>
        <w:ind w:firstLine="720"/>
        <w:jc w:val="both"/>
        <w:rPr>
          <w:rFonts w:ascii="Arial" w:hAnsi="Arial" w:cs="Arial"/>
        </w:rPr>
      </w:pPr>
      <w:r>
        <w:rPr>
          <w:rFonts w:ascii="Arial" w:hAnsi="Arial" w:cs="Arial"/>
        </w:rPr>
        <w:t xml:space="preserve">Utilizando o espectro BMI.Cl, representado na Figura 1, </w:t>
      </w:r>
      <w:r w:rsidR="0087649D">
        <w:rPr>
          <w:rFonts w:ascii="Arial" w:hAnsi="Arial" w:cs="Arial"/>
        </w:rPr>
        <w:t xml:space="preserve">como padrão na determinação dos sinais dos catalisadores pode-se confirmar os seguintes </w:t>
      </w:r>
      <w:r w:rsidR="0087649D">
        <w:rPr>
          <w:rFonts w:ascii="Arial" w:hAnsi="Arial" w:cs="Arial"/>
        </w:rPr>
        <w:lastRenderedPageBreak/>
        <w:t xml:space="preserve">deslocamentos: </w:t>
      </w:r>
      <w:r w:rsidR="003D21D6" w:rsidRPr="003D21D6">
        <w:rPr>
          <w:rFonts w:ascii="Arial" w:hAnsi="Arial" w:cs="Arial"/>
        </w:rPr>
        <w:t>0.91 (3H, t, H9), 1.31 (2H, m, H8), 1.86 (2H, m, H7), 3.8 (3H, s, H10), 4.8 (2H, t, H6), 7.40 (1H, m, H4), 7.46 (1H, m, H5) e 8.69 (1H, s, H2).</w:t>
      </w:r>
    </w:p>
    <w:p w14:paraId="39C8CABE" w14:textId="34CE6167" w:rsidR="00A3752A" w:rsidRDefault="0087649D" w:rsidP="00642F13">
      <w:pPr>
        <w:spacing w:line="360" w:lineRule="auto"/>
        <w:ind w:firstLine="720"/>
        <w:jc w:val="both"/>
        <w:rPr>
          <w:rFonts w:ascii="Arial" w:hAnsi="Arial" w:cs="Arial"/>
        </w:rPr>
      </w:pPr>
      <w:r>
        <w:rPr>
          <w:rFonts w:ascii="Arial" w:hAnsi="Arial" w:cs="Arial"/>
        </w:rPr>
        <w:t xml:space="preserve">Pelo fato do hidrogênio </w:t>
      </w:r>
      <w:r w:rsidRPr="003D21D6">
        <w:rPr>
          <w:rFonts w:ascii="Arial" w:hAnsi="Arial" w:cs="Arial"/>
        </w:rPr>
        <w:t>8.69 (1H, s, H2)</w:t>
      </w:r>
      <w:r>
        <w:rPr>
          <w:rFonts w:ascii="Arial" w:hAnsi="Arial" w:cs="Arial"/>
        </w:rPr>
        <w:t xml:space="preserve"> ser extremamente sensível a mudanças de ânions ao seu redor, pode-se dizer que ele é o hidrogênio que mais sofre o deslocame</w:t>
      </w:r>
      <w:r w:rsidR="00C87D4C">
        <w:rPr>
          <w:rFonts w:ascii="Arial" w:hAnsi="Arial" w:cs="Arial"/>
        </w:rPr>
        <w:t>nto de sinais.</w:t>
      </w:r>
    </w:p>
    <w:p w14:paraId="431401C6" w14:textId="5FE19B6F" w:rsidR="003958E4" w:rsidRDefault="003958E4" w:rsidP="00183943">
      <w:pPr>
        <w:spacing w:line="360" w:lineRule="auto"/>
        <w:jc w:val="both"/>
        <w:rPr>
          <w:rFonts w:ascii="Arial" w:hAnsi="Arial" w:cs="Arial"/>
        </w:rPr>
      </w:pPr>
    </w:p>
    <w:p w14:paraId="6D14DF2B" w14:textId="4E30C4D4" w:rsidR="00C87D4C" w:rsidRDefault="00C87D4C" w:rsidP="00183943">
      <w:pPr>
        <w:spacing w:line="360" w:lineRule="auto"/>
        <w:jc w:val="both"/>
        <w:rPr>
          <w:rFonts w:ascii="Arial" w:hAnsi="Arial" w:cs="Arial"/>
        </w:rPr>
      </w:pPr>
    </w:p>
    <w:p w14:paraId="3FFBCFC8" w14:textId="77777777" w:rsidR="003E487E" w:rsidRDefault="003E487E" w:rsidP="00183943">
      <w:pPr>
        <w:spacing w:line="360" w:lineRule="auto"/>
        <w:jc w:val="both"/>
        <w:rPr>
          <w:rFonts w:ascii="Arial" w:hAnsi="Arial" w:cs="Arial"/>
        </w:rPr>
      </w:pPr>
    </w:p>
    <w:p w14:paraId="76E67B95" w14:textId="77777777" w:rsidR="003958E4" w:rsidRDefault="003958E4" w:rsidP="00183943">
      <w:pPr>
        <w:spacing w:line="360" w:lineRule="auto"/>
        <w:jc w:val="both"/>
        <w:rPr>
          <w:rFonts w:ascii="Arial" w:hAnsi="Arial" w:cs="Arial"/>
        </w:rPr>
      </w:pPr>
    </w:p>
    <w:p w14:paraId="29248B23" w14:textId="21F5655C" w:rsidR="00E3172E" w:rsidRPr="00E3172E" w:rsidRDefault="00183943" w:rsidP="00E3172E">
      <w:pPr>
        <w:pStyle w:val="Ttulo2"/>
        <w:numPr>
          <w:ilvl w:val="1"/>
          <w:numId w:val="13"/>
        </w:numPr>
        <w:jc w:val="both"/>
        <w:rPr>
          <w:iCs/>
        </w:rPr>
      </w:pPr>
      <w:r w:rsidRPr="003E487E">
        <w:t>Caracterizações dos polímeros produzidos por meio do uso dos catalisadores selecionados.</w:t>
      </w:r>
    </w:p>
    <w:p w14:paraId="7BB609BE" w14:textId="77777777" w:rsidR="008D2EE4" w:rsidRDefault="008D2EE4" w:rsidP="008D2EE4">
      <w:pPr>
        <w:spacing w:line="360" w:lineRule="auto"/>
        <w:rPr>
          <w:rFonts w:ascii="Arial" w:hAnsi="Arial" w:cs="Arial"/>
        </w:rPr>
      </w:pPr>
    </w:p>
    <w:p w14:paraId="2E820E2A" w14:textId="4FBBF4F0" w:rsidR="00FB726F" w:rsidRDefault="008D2EE4" w:rsidP="00FB726F">
      <w:pPr>
        <w:spacing w:line="360" w:lineRule="auto"/>
        <w:ind w:firstLine="720"/>
        <w:jc w:val="both"/>
        <w:rPr>
          <w:rFonts w:ascii="Arial" w:hAnsi="Arial" w:cs="Arial"/>
        </w:rPr>
      </w:pPr>
      <w:r w:rsidRPr="008D2EE4">
        <w:rPr>
          <w:rFonts w:ascii="Arial" w:hAnsi="Arial" w:cs="Arial"/>
        </w:rPr>
        <w:t>Nas seções seguintes serão discutidos e apresentados os resultados obtidos dos polímeros poli</w:t>
      </w:r>
      <w:r w:rsidR="00A377C3">
        <w:rPr>
          <w:rFonts w:ascii="Arial" w:hAnsi="Arial" w:cs="Arial"/>
        </w:rPr>
        <w:t xml:space="preserve"> </w:t>
      </w:r>
      <w:r w:rsidRPr="008D2EE4">
        <w:rPr>
          <w:rFonts w:ascii="Arial" w:hAnsi="Arial" w:cs="Arial"/>
        </w:rPr>
        <w:t>ácido lá</w:t>
      </w:r>
      <w:r w:rsidR="00A377C3">
        <w:rPr>
          <w:rFonts w:ascii="Arial" w:hAnsi="Arial" w:cs="Arial"/>
        </w:rPr>
        <w:t>c</w:t>
      </w:r>
      <w:r w:rsidRPr="008D2EE4">
        <w:rPr>
          <w:rFonts w:ascii="Arial" w:hAnsi="Arial" w:cs="Arial"/>
        </w:rPr>
        <w:t xml:space="preserve">ticos (PLAs) produzidos por meio do uso dos catalisadores selecionados. Foram realizadas as seguintes caracterizações </w:t>
      </w:r>
      <w:r w:rsidR="00FB726F" w:rsidRPr="00FB726F">
        <w:rPr>
          <w:rFonts w:ascii="Arial" w:hAnsi="Arial" w:cs="Arial"/>
          <w:iCs/>
          <w:color w:val="000000" w:themeColor="text1"/>
        </w:rPr>
        <w:t xml:space="preserve">Espectroscopia </w:t>
      </w:r>
      <w:r w:rsidR="00BA10A8">
        <w:rPr>
          <w:rFonts w:ascii="Arial" w:hAnsi="Arial" w:cs="Arial"/>
          <w:iCs/>
          <w:color w:val="000000" w:themeColor="text1"/>
        </w:rPr>
        <w:t>de</w:t>
      </w:r>
      <w:r w:rsidR="00FB726F" w:rsidRPr="00FB726F">
        <w:rPr>
          <w:rFonts w:ascii="Arial" w:hAnsi="Arial" w:cs="Arial"/>
          <w:iCs/>
          <w:color w:val="000000" w:themeColor="text1"/>
        </w:rPr>
        <w:t xml:space="preserve"> Infravermelho</w:t>
      </w:r>
      <w:r w:rsidR="00BA10A8">
        <w:rPr>
          <w:rFonts w:ascii="Arial" w:hAnsi="Arial" w:cs="Arial"/>
          <w:iCs/>
          <w:color w:val="000000" w:themeColor="text1"/>
        </w:rPr>
        <w:t xml:space="preserve"> </w:t>
      </w:r>
      <w:r w:rsidR="00FB726F">
        <w:rPr>
          <w:rFonts w:ascii="Arial" w:hAnsi="Arial" w:cs="Arial"/>
          <w:iCs/>
          <w:color w:val="000000" w:themeColor="text1"/>
        </w:rPr>
        <w:t>(</w:t>
      </w:r>
      <w:r w:rsidRPr="008D2EE4">
        <w:rPr>
          <w:rFonts w:ascii="Arial" w:hAnsi="Arial" w:cs="Arial"/>
        </w:rPr>
        <w:t>FT-IR</w:t>
      </w:r>
      <w:r w:rsidR="000D11C0">
        <w:rPr>
          <w:rFonts w:ascii="Arial" w:hAnsi="Arial" w:cs="Arial"/>
        </w:rPr>
        <w:t>)</w:t>
      </w:r>
      <w:r w:rsidR="000D11C0" w:rsidRPr="008D2EE4">
        <w:rPr>
          <w:rFonts w:ascii="Arial" w:hAnsi="Arial" w:cs="Arial"/>
        </w:rPr>
        <w:t>,</w:t>
      </w:r>
      <w:r w:rsidR="00FB726F" w:rsidRPr="00FB726F">
        <w:rPr>
          <w:rFonts w:ascii="Arial" w:hAnsi="Arial" w:cs="Arial"/>
          <w:iCs/>
        </w:rPr>
        <w:t xml:space="preserve"> Espectroscopia de ressonância magnética nuclear</w:t>
      </w:r>
      <w:r w:rsidR="00FB726F">
        <w:rPr>
          <w:rFonts w:ascii="Arial" w:hAnsi="Arial" w:cs="Arial"/>
          <w:iCs/>
        </w:rPr>
        <w:t xml:space="preserve"> (</w:t>
      </w:r>
      <w:r w:rsidRPr="008107A2">
        <w:rPr>
          <w:rFonts w:ascii="Arial" w:hAnsi="Arial" w:cs="Arial"/>
          <w:vertAlign w:val="superscript"/>
        </w:rPr>
        <w:t>1</w:t>
      </w:r>
      <w:r w:rsidRPr="008D2EE4">
        <w:rPr>
          <w:rFonts w:ascii="Arial" w:hAnsi="Arial" w:cs="Arial"/>
        </w:rPr>
        <w:t>H-RMN</w:t>
      </w:r>
      <w:r w:rsidR="00FB726F">
        <w:rPr>
          <w:rFonts w:ascii="Arial" w:hAnsi="Arial" w:cs="Arial"/>
        </w:rPr>
        <w:t>)</w:t>
      </w:r>
      <w:r w:rsidRPr="008D2EE4">
        <w:rPr>
          <w:rFonts w:ascii="Arial" w:hAnsi="Arial" w:cs="Arial"/>
        </w:rPr>
        <w:t xml:space="preserve">, </w:t>
      </w:r>
      <w:r w:rsidR="00FB726F" w:rsidRPr="00FB726F">
        <w:rPr>
          <w:rFonts w:ascii="Arial" w:hAnsi="Arial" w:cs="Arial"/>
          <w:iCs/>
        </w:rPr>
        <w:t>Cromatografia de permeação em gel</w:t>
      </w:r>
      <w:r w:rsidR="00FB726F" w:rsidRPr="008D2EE4">
        <w:rPr>
          <w:rFonts w:ascii="Arial" w:hAnsi="Arial" w:cs="Arial"/>
        </w:rPr>
        <w:t xml:space="preserve"> </w:t>
      </w:r>
      <w:r w:rsidR="00FB726F">
        <w:rPr>
          <w:rFonts w:ascii="Arial" w:hAnsi="Arial" w:cs="Arial"/>
        </w:rPr>
        <w:t>(</w:t>
      </w:r>
      <w:r w:rsidRPr="008D2EE4">
        <w:rPr>
          <w:rFonts w:ascii="Arial" w:hAnsi="Arial" w:cs="Arial"/>
        </w:rPr>
        <w:t>GPC</w:t>
      </w:r>
      <w:r w:rsidR="00FB726F">
        <w:rPr>
          <w:rFonts w:ascii="Arial" w:hAnsi="Arial" w:cs="Arial"/>
        </w:rPr>
        <w:t>)</w:t>
      </w:r>
      <w:r w:rsidRPr="008D2EE4">
        <w:rPr>
          <w:rFonts w:ascii="Arial" w:hAnsi="Arial" w:cs="Arial"/>
        </w:rPr>
        <w:t xml:space="preserve"> e </w:t>
      </w:r>
      <w:r w:rsidR="00FB726F" w:rsidRPr="00FB726F">
        <w:rPr>
          <w:rFonts w:ascii="Arial" w:hAnsi="Arial" w:cs="Arial"/>
          <w:iCs/>
        </w:rPr>
        <w:t xml:space="preserve">Calorimetria diferencial de varredura </w:t>
      </w:r>
      <w:r w:rsidR="00FB726F">
        <w:rPr>
          <w:rFonts w:ascii="Arial" w:hAnsi="Arial" w:cs="Arial"/>
          <w:iCs/>
        </w:rPr>
        <w:t>(</w:t>
      </w:r>
      <w:r w:rsidRPr="008D2EE4">
        <w:rPr>
          <w:rFonts w:ascii="Arial" w:hAnsi="Arial" w:cs="Arial"/>
        </w:rPr>
        <w:t>DSC</w:t>
      </w:r>
      <w:r w:rsidR="00FB726F">
        <w:rPr>
          <w:rFonts w:ascii="Arial" w:hAnsi="Arial" w:cs="Arial"/>
        </w:rPr>
        <w:t>)</w:t>
      </w:r>
      <w:r w:rsidRPr="008D2EE4">
        <w:rPr>
          <w:rFonts w:ascii="Arial" w:hAnsi="Arial" w:cs="Arial"/>
        </w:rPr>
        <w:t>, das amostras para a evidenciação dos polímeros produzidos.</w:t>
      </w:r>
      <w:r>
        <w:rPr>
          <w:rFonts w:ascii="Arial" w:hAnsi="Arial" w:cs="Arial"/>
        </w:rPr>
        <w:t xml:space="preserve"> </w:t>
      </w:r>
    </w:p>
    <w:p w14:paraId="5EE44E6A" w14:textId="077AD42C" w:rsidR="008D2EE4" w:rsidRPr="008D2EE4" w:rsidRDefault="008D2EE4" w:rsidP="008D2EE4">
      <w:pPr>
        <w:spacing w:line="360" w:lineRule="auto"/>
        <w:ind w:firstLine="720"/>
        <w:jc w:val="both"/>
        <w:rPr>
          <w:rFonts w:ascii="Arial" w:hAnsi="Arial" w:cs="Arial"/>
        </w:rPr>
      </w:pPr>
      <w:r w:rsidRPr="008D2EE4">
        <w:rPr>
          <w:rFonts w:ascii="Arial" w:hAnsi="Arial" w:cs="Arial"/>
        </w:rPr>
        <w:t>Foram selecionados 4 tipos de catalisadores</w:t>
      </w:r>
      <w:r w:rsidR="00DC1B55">
        <w:rPr>
          <w:rFonts w:ascii="Arial" w:hAnsi="Arial" w:cs="Arial"/>
        </w:rPr>
        <w:t xml:space="preserve"> </w:t>
      </w:r>
      <w:r w:rsidR="00DC1B55" w:rsidRPr="008D2EE4">
        <w:rPr>
          <w:rFonts w:ascii="Arial" w:hAnsi="Arial" w:cs="Arial"/>
        </w:rPr>
        <w:t>para a realização da abertura de anel da lactida</w:t>
      </w:r>
      <w:r w:rsidRPr="008D2EE4">
        <w:rPr>
          <w:rFonts w:ascii="Arial" w:hAnsi="Arial" w:cs="Arial"/>
        </w:rPr>
        <w:t xml:space="preserve">, sendo 3 líquidos iônicos </w:t>
      </w:r>
      <w:r w:rsidR="008107A2">
        <w:rPr>
          <w:rFonts w:ascii="Arial" w:hAnsi="Arial" w:cs="Arial"/>
        </w:rPr>
        <w:t xml:space="preserve">do tipo: </w:t>
      </w:r>
      <w:r w:rsidRPr="008D2EE4">
        <w:rPr>
          <w:rFonts w:ascii="Arial" w:hAnsi="Arial" w:cs="Arial"/>
        </w:rPr>
        <w:t>BMI.In</w:t>
      </w:r>
      <w:r w:rsidRPr="008D2EE4">
        <w:rPr>
          <w:rFonts w:ascii="Arial" w:hAnsi="Arial" w:cs="Arial"/>
          <w:vertAlign w:val="subscript"/>
        </w:rPr>
        <w:t>2</w:t>
      </w:r>
      <w:r w:rsidRPr="008D2EE4">
        <w:rPr>
          <w:rFonts w:ascii="Arial" w:hAnsi="Arial" w:cs="Arial"/>
        </w:rPr>
        <w:t>Cl</w:t>
      </w:r>
      <w:r w:rsidRPr="008D2EE4">
        <w:rPr>
          <w:rFonts w:ascii="Arial" w:hAnsi="Arial" w:cs="Arial"/>
          <w:vertAlign w:val="subscript"/>
        </w:rPr>
        <w:t>7</w:t>
      </w:r>
      <w:r w:rsidRPr="008D2EE4">
        <w:rPr>
          <w:rFonts w:ascii="Arial" w:hAnsi="Arial" w:cs="Arial"/>
        </w:rPr>
        <w:t>, BMI.Cu</w:t>
      </w:r>
      <w:r w:rsidRPr="008D2EE4">
        <w:rPr>
          <w:rFonts w:ascii="Arial" w:hAnsi="Arial" w:cs="Arial"/>
          <w:vertAlign w:val="subscript"/>
        </w:rPr>
        <w:t>2</w:t>
      </w:r>
      <w:r w:rsidRPr="008D2EE4">
        <w:rPr>
          <w:rFonts w:ascii="Arial" w:hAnsi="Arial" w:cs="Arial"/>
        </w:rPr>
        <w:t>Cl</w:t>
      </w:r>
      <w:r w:rsidRPr="008D2EE4">
        <w:rPr>
          <w:rFonts w:ascii="Arial" w:hAnsi="Arial" w:cs="Arial"/>
          <w:vertAlign w:val="subscript"/>
        </w:rPr>
        <w:t>3</w:t>
      </w:r>
      <w:r w:rsidRPr="008D2EE4">
        <w:rPr>
          <w:rFonts w:ascii="Arial" w:hAnsi="Arial" w:cs="Arial"/>
        </w:rPr>
        <w:t xml:space="preserve"> e BMI.Sn</w:t>
      </w:r>
      <w:r w:rsidRPr="008D2EE4">
        <w:rPr>
          <w:rFonts w:ascii="Arial" w:hAnsi="Arial" w:cs="Arial"/>
          <w:vertAlign w:val="subscript"/>
        </w:rPr>
        <w:t>2</w:t>
      </w:r>
      <w:r w:rsidRPr="008D2EE4">
        <w:rPr>
          <w:rFonts w:ascii="Arial" w:hAnsi="Arial" w:cs="Arial"/>
        </w:rPr>
        <w:t>Cl</w:t>
      </w:r>
      <w:r w:rsidRPr="008D2EE4">
        <w:rPr>
          <w:rFonts w:ascii="Arial" w:hAnsi="Arial" w:cs="Arial"/>
          <w:vertAlign w:val="subscript"/>
        </w:rPr>
        <w:t>5</w:t>
      </w:r>
      <w:r w:rsidRPr="008D2EE4">
        <w:rPr>
          <w:rFonts w:ascii="Arial" w:hAnsi="Arial" w:cs="Arial"/>
        </w:rPr>
        <w:t xml:space="preserve"> e 1 catalisador comercial dilaurato de dibutilestanho </w:t>
      </w:r>
      <w:r w:rsidR="00185ADB">
        <w:rPr>
          <w:rFonts w:ascii="Arial" w:hAnsi="Arial" w:cs="Arial"/>
        </w:rPr>
        <w:t xml:space="preserve">- </w:t>
      </w:r>
      <w:r w:rsidRPr="008D2EE4">
        <w:rPr>
          <w:rFonts w:ascii="Arial" w:hAnsi="Arial" w:cs="Arial"/>
        </w:rPr>
        <w:t>(DBTL)</w:t>
      </w:r>
      <w:r w:rsidR="00DC1B55">
        <w:rPr>
          <w:rFonts w:ascii="Arial" w:hAnsi="Arial" w:cs="Arial"/>
        </w:rPr>
        <w:t>.</w:t>
      </w:r>
    </w:p>
    <w:p w14:paraId="5150C56C" w14:textId="717BD54C" w:rsidR="005F3EE8" w:rsidRDefault="00D10DB0" w:rsidP="007F4C00">
      <w:pPr>
        <w:spacing w:line="360" w:lineRule="auto"/>
        <w:ind w:firstLine="720"/>
        <w:jc w:val="both"/>
        <w:rPr>
          <w:rFonts w:ascii="Arial" w:hAnsi="Arial" w:cs="Arial"/>
          <w:iCs/>
        </w:rPr>
      </w:pPr>
      <w:r w:rsidRPr="001C28AC">
        <w:rPr>
          <w:rFonts w:ascii="Arial" w:hAnsi="Arial" w:cs="Arial"/>
          <w:iCs/>
        </w:rPr>
        <w:t xml:space="preserve">Ressalta-se que os resultados apresentados </w:t>
      </w:r>
      <w:r w:rsidR="00737E5A" w:rsidRPr="001C28AC">
        <w:rPr>
          <w:rFonts w:ascii="Arial" w:hAnsi="Arial" w:cs="Arial"/>
          <w:iCs/>
        </w:rPr>
        <w:t>nestes capítulos</w:t>
      </w:r>
      <w:r w:rsidRPr="001C28AC">
        <w:rPr>
          <w:rFonts w:ascii="Arial" w:hAnsi="Arial" w:cs="Arial"/>
          <w:iCs/>
        </w:rPr>
        <w:t xml:space="preserve"> correspondem apenas a avaliação do desempenho dos catalisadores em polimerizar a </w:t>
      </w:r>
      <w:r w:rsidR="00E155C3">
        <w:rPr>
          <w:rFonts w:ascii="Arial" w:hAnsi="Arial" w:cs="Arial"/>
          <w:iCs/>
        </w:rPr>
        <w:t>L-</w:t>
      </w:r>
      <w:r w:rsidRPr="001C28AC">
        <w:rPr>
          <w:rFonts w:ascii="Arial" w:hAnsi="Arial" w:cs="Arial"/>
          <w:iCs/>
        </w:rPr>
        <w:t>la</w:t>
      </w:r>
      <w:r w:rsidR="005F3EE8">
        <w:rPr>
          <w:rFonts w:ascii="Arial" w:hAnsi="Arial" w:cs="Arial"/>
          <w:iCs/>
        </w:rPr>
        <w:t>c</w:t>
      </w:r>
      <w:r w:rsidRPr="001C28AC">
        <w:rPr>
          <w:rFonts w:ascii="Arial" w:hAnsi="Arial" w:cs="Arial"/>
          <w:iCs/>
        </w:rPr>
        <w:t xml:space="preserve">tida comercial. </w:t>
      </w:r>
    </w:p>
    <w:p w14:paraId="3DB6E15C" w14:textId="5FDAEE61" w:rsidR="004521D4" w:rsidRPr="000D11C0" w:rsidRDefault="00D10DB0" w:rsidP="004521D4">
      <w:pPr>
        <w:spacing w:line="360" w:lineRule="auto"/>
        <w:ind w:firstLine="720"/>
        <w:jc w:val="both"/>
        <w:rPr>
          <w:rFonts w:ascii="Arial" w:hAnsi="Arial" w:cs="Arial"/>
          <w:iCs/>
        </w:rPr>
      </w:pPr>
      <w:r w:rsidRPr="000D11C0">
        <w:rPr>
          <w:rFonts w:ascii="Arial" w:hAnsi="Arial" w:cs="Arial"/>
          <w:iCs/>
        </w:rPr>
        <w:t xml:space="preserve">Os resultados correspondentes à </w:t>
      </w:r>
      <w:r w:rsidR="004521D4" w:rsidRPr="000D11C0">
        <w:rPr>
          <w:rFonts w:ascii="Arial" w:hAnsi="Arial" w:cs="Arial"/>
          <w:iCs/>
        </w:rPr>
        <w:t xml:space="preserve">produção </w:t>
      </w:r>
      <w:r w:rsidRPr="000D11C0">
        <w:rPr>
          <w:rFonts w:ascii="Arial" w:hAnsi="Arial" w:cs="Arial"/>
          <w:iCs/>
        </w:rPr>
        <w:t>d</w:t>
      </w:r>
      <w:r w:rsidR="000D11C0" w:rsidRPr="000D11C0">
        <w:rPr>
          <w:rFonts w:ascii="Arial" w:hAnsi="Arial" w:cs="Arial"/>
          <w:iCs/>
        </w:rPr>
        <w:t>o</w:t>
      </w:r>
      <w:r w:rsidRPr="000D11C0">
        <w:rPr>
          <w:rFonts w:ascii="Arial" w:hAnsi="Arial" w:cs="Arial"/>
          <w:iCs/>
        </w:rPr>
        <w:t xml:space="preserve"> </w:t>
      </w:r>
      <w:r w:rsidR="000D11C0" w:rsidRPr="000D11C0">
        <w:rPr>
          <w:rFonts w:ascii="Arial" w:hAnsi="Arial" w:cs="Arial"/>
          <w:iCs/>
        </w:rPr>
        <w:t>Poli ácido L-láctico – (</w:t>
      </w:r>
      <w:r w:rsidR="000D11C0" w:rsidRPr="000D11C0">
        <w:rPr>
          <w:rFonts w:ascii="Arial" w:hAnsi="Arial" w:cs="Arial"/>
        </w:rPr>
        <w:t xml:space="preserve">PLA) </w:t>
      </w:r>
      <w:r w:rsidR="004521D4" w:rsidRPr="000D11C0">
        <w:rPr>
          <w:rFonts w:ascii="Arial" w:hAnsi="Arial" w:cs="Arial"/>
          <w:iCs/>
        </w:rPr>
        <w:t xml:space="preserve">com o uso da L-lactida sintetizada </w:t>
      </w:r>
      <w:r w:rsidRPr="000D11C0">
        <w:rPr>
          <w:rFonts w:ascii="Arial" w:hAnsi="Arial" w:cs="Arial"/>
          <w:iCs/>
        </w:rPr>
        <w:t>são apresentados</w:t>
      </w:r>
      <w:r w:rsidR="005F3EE8" w:rsidRPr="000D11C0">
        <w:rPr>
          <w:rFonts w:ascii="Arial" w:hAnsi="Arial" w:cs="Arial"/>
          <w:iCs/>
        </w:rPr>
        <w:t>,</w:t>
      </w:r>
      <w:r w:rsidRPr="000D11C0">
        <w:rPr>
          <w:rFonts w:ascii="Arial" w:hAnsi="Arial" w:cs="Arial"/>
          <w:iCs/>
        </w:rPr>
        <w:t xml:space="preserve"> separadamente no Apêndice</w:t>
      </w:r>
      <w:r w:rsidR="000D11C0" w:rsidRPr="000D11C0">
        <w:rPr>
          <w:rFonts w:ascii="Arial" w:hAnsi="Arial" w:cs="Arial"/>
          <w:iCs/>
        </w:rPr>
        <w:t>.</w:t>
      </w:r>
    </w:p>
    <w:p w14:paraId="15987E05" w14:textId="77777777" w:rsidR="00E3172E" w:rsidRDefault="00E3172E" w:rsidP="004521D4">
      <w:pPr>
        <w:spacing w:line="360" w:lineRule="auto"/>
        <w:ind w:firstLine="720"/>
        <w:jc w:val="both"/>
        <w:rPr>
          <w:rFonts w:ascii="Arial" w:hAnsi="Arial" w:cs="Arial"/>
          <w:iCs/>
        </w:rPr>
      </w:pPr>
    </w:p>
    <w:p w14:paraId="248125EA" w14:textId="36DF5EF8" w:rsidR="00E3172E" w:rsidRPr="008D2EE4" w:rsidRDefault="00E3172E" w:rsidP="00E3172E">
      <w:pPr>
        <w:pStyle w:val="Ttulo2"/>
        <w:numPr>
          <w:ilvl w:val="1"/>
          <w:numId w:val="13"/>
        </w:numPr>
        <w:jc w:val="both"/>
        <w:rPr>
          <w:iCs/>
        </w:rPr>
      </w:pPr>
      <w:r>
        <w:rPr>
          <w:iCs/>
        </w:rPr>
        <w:t xml:space="preserve">Caracterização dos polímeros poli ácidos </w:t>
      </w:r>
      <w:r w:rsidR="006369C1">
        <w:rPr>
          <w:iCs/>
        </w:rPr>
        <w:t>L-láctico</w:t>
      </w:r>
      <w:r>
        <w:rPr>
          <w:iCs/>
        </w:rPr>
        <w:t xml:space="preserve"> </w:t>
      </w:r>
      <w:r w:rsidR="00185ADB">
        <w:rPr>
          <w:iCs/>
        </w:rPr>
        <w:t xml:space="preserve">- </w:t>
      </w:r>
      <w:r w:rsidR="00FD4563">
        <w:rPr>
          <w:iCs/>
        </w:rPr>
        <w:t xml:space="preserve">(PLA) </w:t>
      </w:r>
      <w:r>
        <w:rPr>
          <w:iCs/>
        </w:rPr>
        <w:t>obtidos com a abertura do anel d</w:t>
      </w:r>
      <w:r w:rsidR="00FD4563">
        <w:rPr>
          <w:iCs/>
        </w:rPr>
        <w:t>a</w:t>
      </w:r>
      <w:r>
        <w:rPr>
          <w:iCs/>
        </w:rPr>
        <w:t xml:space="preserve"> L-lactida comercial</w:t>
      </w:r>
      <w:r w:rsidR="00FD4563">
        <w:rPr>
          <w:iCs/>
        </w:rPr>
        <w:t>.</w:t>
      </w:r>
    </w:p>
    <w:p w14:paraId="20B6EBCF" w14:textId="77777777" w:rsidR="00E3172E" w:rsidRDefault="00E3172E" w:rsidP="004521D4">
      <w:pPr>
        <w:spacing w:line="360" w:lineRule="auto"/>
        <w:ind w:firstLine="720"/>
        <w:jc w:val="both"/>
        <w:rPr>
          <w:rFonts w:ascii="Arial" w:hAnsi="Arial" w:cs="Arial"/>
          <w:iCs/>
        </w:rPr>
      </w:pPr>
    </w:p>
    <w:p w14:paraId="0EBABE41" w14:textId="01FBDF7C" w:rsidR="0083599A" w:rsidRDefault="000C279D" w:rsidP="004521D4">
      <w:pPr>
        <w:spacing w:line="360" w:lineRule="auto"/>
        <w:ind w:firstLine="720"/>
        <w:jc w:val="both"/>
        <w:rPr>
          <w:rFonts w:ascii="Arial" w:hAnsi="Arial" w:cs="Arial"/>
          <w:iCs/>
        </w:rPr>
      </w:pPr>
      <w:r>
        <w:rPr>
          <w:rFonts w:ascii="Arial" w:hAnsi="Arial" w:cs="Arial"/>
          <w:iCs/>
        </w:rPr>
        <w:t>Os polímeros</w:t>
      </w:r>
      <w:r w:rsidR="001B24B5" w:rsidRPr="001C28AC">
        <w:rPr>
          <w:rFonts w:ascii="Arial" w:hAnsi="Arial" w:cs="Arial"/>
          <w:iCs/>
        </w:rPr>
        <w:t xml:space="preserve"> </w:t>
      </w:r>
      <w:r w:rsidR="006369C1">
        <w:rPr>
          <w:rFonts w:ascii="Arial" w:hAnsi="Arial" w:cs="Arial"/>
          <w:iCs/>
        </w:rPr>
        <w:t>poli ácidos L-lácticos</w:t>
      </w:r>
      <w:r w:rsidR="00185ADB">
        <w:rPr>
          <w:rFonts w:ascii="Arial" w:hAnsi="Arial" w:cs="Arial"/>
          <w:iCs/>
        </w:rPr>
        <w:t xml:space="preserve"> - </w:t>
      </w:r>
      <w:r w:rsidR="006369C1">
        <w:rPr>
          <w:rFonts w:ascii="Arial" w:hAnsi="Arial" w:cs="Arial"/>
          <w:iCs/>
        </w:rPr>
        <w:t>(</w:t>
      </w:r>
      <w:r w:rsidR="001B24B5" w:rsidRPr="001C28AC">
        <w:rPr>
          <w:rFonts w:ascii="Arial" w:hAnsi="Arial" w:cs="Arial"/>
          <w:iCs/>
        </w:rPr>
        <w:t>PLAs</w:t>
      </w:r>
      <w:r w:rsidR="006369C1">
        <w:rPr>
          <w:rFonts w:ascii="Arial" w:hAnsi="Arial" w:cs="Arial"/>
          <w:iCs/>
        </w:rPr>
        <w:t>)</w:t>
      </w:r>
      <w:r w:rsidR="001B24B5" w:rsidRPr="001C28AC">
        <w:rPr>
          <w:rFonts w:ascii="Arial" w:hAnsi="Arial" w:cs="Arial"/>
          <w:iCs/>
        </w:rPr>
        <w:t xml:space="preserve"> </w:t>
      </w:r>
      <w:r w:rsidR="004521D4">
        <w:rPr>
          <w:rFonts w:ascii="Arial" w:hAnsi="Arial" w:cs="Arial"/>
          <w:iCs/>
        </w:rPr>
        <w:t>produzidos</w:t>
      </w:r>
      <w:r w:rsidR="001B24B5" w:rsidRPr="001C28AC">
        <w:rPr>
          <w:rFonts w:ascii="Arial" w:hAnsi="Arial" w:cs="Arial"/>
          <w:iCs/>
        </w:rPr>
        <w:t xml:space="preserve"> </w:t>
      </w:r>
      <w:r w:rsidR="006369C1">
        <w:rPr>
          <w:rFonts w:ascii="Arial" w:hAnsi="Arial" w:cs="Arial"/>
          <w:iCs/>
        </w:rPr>
        <w:t xml:space="preserve">apresentam características como materiais: </w:t>
      </w:r>
      <w:r w:rsidR="001B24B5" w:rsidRPr="001C28AC">
        <w:rPr>
          <w:rFonts w:ascii="Arial" w:hAnsi="Arial" w:cs="Arial"/>
          <w:iCs/>
        </w:rPr>
        <w:t xml:space="preserve">sólidos, quebradiços e com </w:t>
      </w:r>
      <w:r w:rsidR="007C5C59">
        <w:rPr>
          <w:rFonts w:ascii="Arial" w:hAnsi="Arial" w:cs="Arial"/>
          <w:iCs/>
        </w:rPr>
        <w:t>coloração</w:t>
      </w:r>
      <w:r w:rsidR="001B24B5" w:rsidRPr="001C28AC">
        <w:rPr>
          <w:rFonts w:ascii="Arial" w:hAnsi="Arial" w:cs="Arial"/>
          <w:iCs/>
        </w:rPr>
        <w:t xml:space="preserve"> difer</w:t>
      </w:r>
      <w:r w:rsidR="007C5C59">
        <w:rPr>
          <w:rFonts w:ascii="Arial" w:hAnsi="Arial" w:cs="Arial"/>
          <w:iCs/>
        </w:rPr>
        <w:t>enciados</w:t>
      </w:r>
      <w:r w:rsidR="001B24B5" w:rsidRPr="001C28AC">
        <w:rPr>
          <w:rFonts w:ascii="Arial" w:hAnsi="Arial" w:cs="Arial"/>
          <w:iCs/>
        </w:rPr>
        <w:t xml:space="preserve"> </w:t>
      </w:r>
      <w:r w:rsidR="005F2BA1">
        <w:rPr>
          <w:rFonts w:ascii="Arial" w:hAnsi="Arial" w:cs="Arial"/>
          <w:iCs/>
        </w:rPr>
        <w:t xml:space="preserve">e variando </w:t>
      </w:r>
      <w:r w:rsidR="001B24B5" w:rsidRPr="001C28AC">
        <w:rPr>
          <w:rFonts w:ascii="Arial" w:hAnsi="Arial" w:cs="Arial"/>
          <w:iCs/>
        </w:rPr>
        <w:t xml:space="preserve">de acordo com o catalisador </w:t>
      </w:r>
      <w:r w:rsidR="005F2BA1">
        <w:rPr>
          <w:rFonts w:ascii="Arial" w:hAnsi="Arial" w:cs="Arial"/>
          <w:iCs/>
        </w:rPr>
        <w:t xml:space="preserve">da qual </w:t>
      </w:r>
      <w:r w:rsidR="001B24B5" w:rsidRPr="001C28AC">
        <w:rPr>
          <w:rFonts w:ascii="Arial" w:hAnsi="Arial" w:cs="Arial"/>
          <w:iCs/>
        </w:rPr>
        <w:t>utiliz</w:t>
      </w:r>
      <w:r w:rsidR="005F2BA1">
        <w:rPr>
          <w:rFonts w:ascii="Arial" w:hAnsi="Arial" w:cs="Arial"/>
          <w:iCs/>
        </w:rPr>
        <w:t>ou-se</w:t>
      </w:r>
      <w:r w:rsidR="001B24B5" w:rsidRPr="001C28AC">
        <w:rPr>
          <w:rFonts w:ascii="Arial" w:hAnsi="Arial" w:cs="Arial"/>
          <w:iCs/>
        </w:rPr>
        <w:t>, por exemplo para</w:t>
      </w:r>
      <w:r>
        <w:rPr>
          <w:rFonts w:ascii="Arial" w:hAnsi="Arial" w:cs="Arial"/>
          <w:iCs/>
        </w:rPr>
        <w:t xml:space="preserve"> os catalisadores do tipo liquido iônicos, o uso de BMI.</w:t>
      </w:r>
      <w:r w:rsidR="001B24B5" w:rsidRPr="001C28AC">
        <w:rPr>
          <w:rFonts w:ascii="Arial" w:hAnsi="Arial" w:cs="Arial"/>
          <w:iCs/>
        </w:rPr>
        <w:t>Cu</w:t>
      </w:r>
      <w:r w:rsidR="001B24B5" w:rsidRPr="001C28AC">
        <w:rPr>
          <w:rFonts w:ascii="Arial" w:hAnsi="Arial" w:cs="Arial"/>
          <w:iCs/>
          <w:vertAlign w:val="subscript"/>
        </w:rPr>
        <w:t>2</w:t>
      </w:r>
      <w:r w:rsidR="001B24B5" w:rsidRPr="001C28AC">
        <w:rPr>
          <w:rFonts w:ascii="Arial" w:hAnsi="Arial" w:cs="Arial"/>
          <w:iCs/>
        </w:rPr>
        <w:t>Cl</w:t>
      </w:r>
      <w:r w:rsidR="001B24B5" w:rsidRPr="001C28AC">
        <w:rPr>
          <w:rFonts w:ascii="Arial" w:hAnsi="Arial" w:cs="Arial"/>
          <w:iCs/>
          <w:vertAlign w:val="subscript"/>
        </w:rPr>
        <w:t>3</w:t>
      </w:r>
      <w:r w:rsidR="001B24B5" w:rsidRPr="001C28AC">
        <w:rPr>
          <w:rFonts w:ascii="Arial" w:hAnsi="Arial" w:cs="Arial"/>
          <w:iCs/>
        </w:rPr>
        <w:t xml:space="preserve"> </w:t>
      </w:r>
      <w:r>
        <w:rPr>
          <w:rFonts w:ascii="Arial" w:hAnsi="Arial" w:cs="Arial"/>
          <w:iCs/>
        </w:rPr>
        <w:t xml:space="preserve">produziu-se um polímero </w:t>
      </w:r>
      <w:r w:rsidR="001B24B5" w:rsidRPr="001C28AC">
        <w:rPr>
          <w:rFonts w:ascii="Arial" w:hAnsi="Arial" w:cs="Arial"/>
          <w:iCs/>
        </w:rPr>
        <w:t xml:space="preserve">com uma coloração verde, para </w:t>
      </w:r>
      <w:r>
        <w:rPr>
          <w:rFonts w:ascii="Arial" w:hAnsi="Arial" w:cs="Arial"/>
          <w:iCs/>
        </w:rPr>
        <w:t>BMI.</w:t>
      </w:r>
      <w:r w:rsidR="001B24B5" w:rsidRPr="001C28AC">
        <w:rPr>
          <w:rFonts w:ascii="Arial" w:hAnsi="Arial" w:cs="Arial"/>
          <w:iCs/>
        </w:rPr>
        <w:t>In</w:t>
      </w:r>
      <w:r w:rsidR="001B24B5" w:rsidRPr="001C28AC">
        <w:rPr>
          <w:rFonts w:ascii="Arial" w:hAnsi="Arial" w:cs="Arial"/>
          <w:iCs/>
          <w:vertAlign w:val="subscript"/>
        </w:rPr>
        <w:t>2</w:t>
      </w:r>
      <w:r w:rsidR="001B24B5" w:rsidRPr="001C28AC">
        <w:rPr>
          <w:rFonts w:ascii="Arial" w:hAnsi="Arial" w:cs="Arial"/>
          <w:iCs/>
        </w:rPr>
        <w:t>Cl</w:t>
      </w:r>
      <w:r w:rsidR="001B24B5" w:rsidRPr="001C28AC">
        <w:rPr>
          <w:rFonts w:ascii="Arial" w:hAnsi="Arial" w:cs="Arial"/>
          <w:iCs/>
          <w:vertAlign w:val="subscript"/>
        </w:rPr>
        <w:t>7</w:t>
      </w:r>
      <w:r w:rsidR="001B24B5" w:rsidRPr="001C28AC">
        <w:rPr>
          <w:rFonts w:ascii="Arial" w:hAnsi="Arial" w:cs="Arial"/>
          <w:iCs/>
        </w:rPr>
        <w:t xml:space="preserve"> apresentou-se amarronzado e para </w:t>
      </w:r>
      <w:r>
        <w:rPr>
          <w:rFonts w:ascii="Arial" w:hAnsi="Arial" w:cs="Arial"/>
          <w:iCs/>
        </w:rPr>
        <w:t>BMI.</w:t>
      </w:r>
      <w:r w:rsidR="001B24B5" w:rsidRPr="001C28AC">
        <w:rPr>
          <w:rFonts w:ascii="Arial" w:hAnsi="Arial" w:cs="Arial"/>
          <w:iCs/>
        </w:rPr>
        <w:t>Sn</w:t>
      </w:r>
      <w:r w:rsidR="001B24B5" w:rsidRPr="001C28AC">
        <w:rPr>
          <w:rFonts w:ascii="Arial" w:hAnsi="Arial" w:cs="Arial"/>
          <w:iCs/>
          <w:vertAlign w:val="subscript"/>
        </w:rPr>
        <w:t>2</w:t>
      </w:r>
      <w:r w:rsidR="001B24B5" w:rsidRPr="001C28AC">
        <w:rPr>
          <w:rFonts w:ascii="Arial" w:hAnsi="Arial" w:cs="Arial"/>
          <w:iCs/>
        </w:rPr>
        <w:t>Cl</w:t>
      </w:r>
      <w:r w:rsidR="001B24B5" w:rsidRPr="001C28AC">
        <w:rPr>
          <w:rFonts w:ascii="Arial" w:hAnsi="Arial" w:cs="Arial"/>
          <w:iCs/>
          <w:vertAlign w:val="subscript"/>
        </w:rPr>
        <w:t>5</w:t>
      </w:r>
      <w:r w:rsidR="001B24B5" w:rsidRPr="001C28AC">
        <w:rPr>
          <w:rFonts w:ascii="Arial" w:hAnsi="Arial" w:cs="Arial"/>
          <w:iCs/>
        </w:rPr>
        <w:t xml:space="preserve"> o PLA mostrou-se com uma co</w:t>
      </w:r>
      <w:r w:rsidR="00185ADB">
        <w:rPr>
          <w:rFonts w:ascii="Arial" w:hAnsi="Arial" w:cs="Arial"/>
          <w:iCs/>
        </w:rPr>
        <w:t>loração</w:t>
      </w:r>
      <w:r w:rsidR="001B24B5" w:rsidRPr="001C28AC">
        <w:rPr>
          <w:rFonts w:ascii="Arial" w:hAnsi="Arial" w:cs="Arial"/>
          <w:iCs/>
        </w:rPr>
        <w:t xml:space="preserve"> amarel</w:t>
      </w:r>
      <w:r w:rsidR="00185ADB">
        <w:rPr>
          <w:rFonts w:ascii="Arial" w:hAnsi="Arial" w:cs="Arial"/>
          <w:iCs/>
        </w:rPr>
        <w:t>o</w:t>
      </w:r>
      <w:r w:rsidR="001B24B5" w:rsidRPr="001C28AC">
        <w:rPr>
          <w:rFonts w:ascii="Arial" w:hAnsi="Arial" w:cs="Arial"/>
          <w:iCs/>
        </w:rPr>
        <w:t>, e</w:t>
      </w:r>
      <w:r>
        <w:rPr>
          <w:rFonts w:ascii="Arial" w:hAnsi="Arial" w:cs="Arial"/>
          <w:iCs/>
        </w:rPr>
        <w:t xml:space="preserve">nquanto que para o catalisador comercial </w:t>
      </w:r>
      <w:r w:rsidR="00C20A38">
        <w:rPr>
          <w:rFonts w:ascii="Arial" w:hAnsi="Arial" w:cs="Arial"/>
          <w:iCs/>
        </w:rPr>
        <w:t xml:space="preserve">dilaurato de dibutil-estanho - (DBTL) </w:t>
      </w:r>
      <w:r>
        <w:rPr>
          <w:rFonts w:ascii="Arial" w:hAnsi="Arial" w:cs="Arial"/>
          <w:iCs/>
        </w:rPr>
        <w:t xml:space="preserve"> o polímero produzido obteve um coloração </w:t>
      </w:r>
      <w:r w:rsidR="00B37BE9">
        <w:rPr>
          <w:rFonts w:ascii="Arial" w:hAnsi="Arial" w:cs="Arial"/>
          <w:iCs/>
        </w:rPr>
        <w:t xml:space="preserve">entre </w:t>
      </w:r>
      <w:r>
        <w:rPr>
          <w:rFonts w:ascii="Arial" w:hAnsi="Arial" w:cs="Arial"/>
          <w:iCs/>
        </w:rPr>
        <w:t xml:space="preserve"> branco e transl</w:t>
      </w:r>
      <w:r w:rsidR="007F4C00">
        <w:rPr>
          <w:rFonts w:ascii="Arial" w:hAnsi="Arial" w:cs="Arial"/>
          <w:iCs/>
        </w:rPr>
        <w:t>ú</w:t>
      </w:r>
      <w:r>
        <w:rPr>
          <w:rFonts w:ascii="Arial" w:hAnsi="Arial" w:cs="Arial"/>
          <w:iCs/>
        </w:rPr>
        <w:t xml:space="preserve">cido </w:t>
      </w:r>
      <w:r w:rsidR="002F1EA6" w:rsidRPr="001C28AC">
        <w:rPr>
          <w:rFonts w:ascii="Arial" w:hAnsi="Arial" w:cs="Arial"/>
          <w:iCs/>
        </w:rPr>
        <w:t>(</w:t>
      </w:r>
      <w:r w:rsidR="002E3E09" w:rsidRPr="002E3E09">
        <w:rPr>
          <w:rFonts w:ascii="Arial" w:hAnsi="Arial" w:cs="Arial"/>
          <w:iCs/>
        </w:rPr>
        <w:fldChar w:fldCharType="begin"/>
      </w:r>
      <w:r w:rsidR="002E3E09" w:rsidRPr="002E3E09">
        <w:rPr>
          <w:rFonts w:ascii="Arial" w:hAnsi="Arial" w:cs="Arial"/>
          <w:iCs/>
        </w:rPr>
        <w:instrText xml:space="preserve"> REF _Ref26270999 \h  \* MERGEFORMAT </w:instrText>
      </w:r>
      <w:r w:rsidR="002E3E09" w:rsidRPr="002E3E09">
        <w:rPr>
          <w:rFonts w:ascii="Arial" w:hAnsi="Arial" w:cs="Arial"/>
          <w:iCs/>
        </w:rPr>
      </w:r>
      <w:r w:rsidR="002E3E09" w:rsidRPr="002E3E09">
        <w:rPr>
          <w:rFonts w:ascii="Arial" w:hAnsi="Arial" w:cs="Arial"/>
          <w:iCs/>
        </w:rPr>
        <w:fldChar w:fldCharType="separate"/>
      </w:r>
      <w:r w:rsidR="00D233A9" w:rsidRPr="00D233A9">
        <w:rPr>
          <w:rFonts w:ascii="Arial" w:hAnsi="Arial" w:cs="Arial"/>
        </w:rPr>
        <w:t xml:space="preserve">Figura </w:t>
      </w:r>
      <w:r w:rsidR="00D233A9" w:rsidRPr="00D233A9">
        <w:rPr>
          <w:rFonts w:ascii="Arial" w:hAnsi="Arial" w:cs="Arial"/>
          <w:noProof/>
        </w:rPr>
        <w:t>14</w:t>
      </w:r>
      <w:r w:rsidR="002E3E09" w:rsidRPr="002E3E09">
        <w:rPr>
          <w:rFonts w:ascii="Arial" w:hAnsi="Arial" w:cs="Arial"/>
          <w:iCs/>
        </w:rPr>
        <w:fldChar w:fldCharType="end"/>
      </w:r>
      <w:r w:rsidR="002F1EA6" w:rsidRPr="002E3E09">
        <w:rPr>
          <w:rFonts w:ascii="Arial" w:hAnsi="Arial" w:cs="Arial"/>
          <w:iCs/>
        </w:rPr>
        <w:t>)</w:t>
      </w:r>
      <w:r w:rsidR="00CC1D13" w:rsidRPr="001C28AC">
        <w:rPr>
          <w:rFonts w:ascii="Arial" w:hAnsi="Arial" w:cs="Arial"/>
          <w:iCs/>
        </w:rPr>
        <w:t xml:space="preserve">. </w:t>
      </w:r>
    </w:p>
    <w:p w14:paraId="0746FF0D" w14:textId="4EF8298C" w:rsidR="003E487E" w:rsidRDefault="00566BE6" w:rsidP="007F4C00">
      <w:pPr>
        <w:spacing w:line="360" w:lineRule="auto"/>
        <w:ind w:firstLine="720"/>
        <w:jc w:val="both"/>
        <w:rPr>
          <w:rFonts w:ascii="Arial" w:hAnsi="Arial" w:cs="Arial"/>
          <w:iCs/>
        </w:rPr>
      </w:pPr>
      <w:r w:rsidRPr="001C28AC">
        <w:rPr>
          <w:rFonts w:ascii="Arial" w:hAnsi="Arial" w:cs="Arial"/>
          <w:iCs/>
        </w:rPr>
        <w:t>A</w:t>
      </w:r>
      <w:r w:rsidR="0063550F">
        <w:rPr>
          <w:rFonts w:ascii="Arial" w:hAnsi="Arial" w:cs="Arial"/>
          <w:iCs/>
        </w:rPr>
        <w:t>s</w:t>
      </w:r>
      <w:r w:rsidRPr="001C28AC">
        <w:rPr>
          <w:rFonts w:ascii="Arial" w:hAnsi="Arial" w:cs="Arial"/>
          <w:iCs/>
        </w:rPr>
        <w:t xml:space="preserve"> cor</w:t>
      </w:r>
      <w:r w:rsidR="0063550F">
        <w:rPr>
          <w:rFonts w:ascii="Arial" w:hAnsi="Arial" w:cs="Arial"/>
          <w:iCs/>
        </w:rPr>
        <w:t xml:space="preserve">es dos polímeros </w:t>
      </w:r>
      <w:r w:rsidR="007F4C00">
        <w:rPr>
          <w:rFonts w:ascii="Arial" w:hAnsi="Arial" w:cs="Arial"/>
          <w:iCs/>
        </w:rPr>
        <w:t>poli ácidos L-lácticos - (</w:t>
      </w:r>
      <w:r w:rsidR="0063550F">
        <w:rPr>
          <w:rFonts w:ascii="Arial" w:hAnsi="Arial" w:cs="Arial"/>
          <w:iCs/>
        </w:rPr>
        <w:t>PLA</w:t>
      </w:r>
      <w:r w:rsidR="007F4C00">
        <w:rPr>
          <w:rFonts w:ascii="Arial" w:hAnsi="Arial" w:cs="Arial"/>
          <w:iCs/>
        </w:rPr>
        <w:t>)</w:t>
      </w:r>
      <w:r w:rsidR="0063550F">
        <w:rPr>
          <w:rFonts w:ascii="Arial" w:hAnsi="Arial" w:cs="Arial"/>
          <w:iCs/>
        </w:rPr>
        <w:t xml:space="preserve"> produzidos,</w:t>
      </w:r>
      <w:r w:rsidRPr="001C28AC">
        <w:rPr>
          <w:rFonts w:ascii="Arial" w:hAnsi="Arial" w:cs="Arial"/>
          <w:iCs/>
        </w:rPr>
        <w:t xml:space="preserve"> em geral torna-se mais escura com o aumento da temperatura reacional. </w:t>
      </w:r>
      <w:r w:rsidR="005656E5" w:rsidRPr="001C28AC">
        <w:rPr>
          <w:rFonts w:ascii="Arial" w:hAnsi="Arial" w:cs="Arial"/>
          <w:iCs/>
        </w:rPr>
        <w:t>É importante ressaltar, que as amostras poliméricas descritas nas Figuras 1</w:t>
      </w:r>
      <w:r w:rsidR="002E3E09">
        <w:rPr>
          <w:rFonts w:ascii="Arial" w:hAnsi="Arial" w:cs="Arial"/>
          <w:iCs/>
        </w:rPr>
        <w:t>1</w:t>
      </w:r>
      <w:r w:rsidR="005656E5" w:rsidRPr="001C28AC">
        <w:rPr>
          <w:rFonts w:ascii="Arial" w:hAnsi="Arial" w:cs="Arial"/>
          <w:iCs/>
        </w:rPr>
        <w:t>-1</w:t>
      </w:r>
      <w:r w:rsidR="002E3E09">
        <w:rPr>
          <w:rFonts w:ascii="Arial" w:hAnsi="Arial" w:cs="Arial"/>
          <w:iCs/>
        </w:rPr>
        <w:t>3</w:t>
      </w:r>
      <w:r w:rsidR="005656E5" w:rsidRPr="001C28AC">
        <w:rPr>
          <w:rFonts w:ascii="Arial" w:hAnsi="Arial" w:cs="Arial"/>
          <w:iCs/>
        </w:rPr>
        <w:t xml:space="preserve"> não foram purificadas e que isto não representa um problema, dado </w:t>
      </w:r>
      <w:r w:rsidR="002750C1">
        <w:rPr>
          <w:rFonts w:ascii="Arial" w:hAnsi="Arial" w:cs="Arial"/>
          <w:iCs/>
        </w:rPr>
        <w:t xml:space="preserve">uma fração </w:t>
      </w:r>
      <w:r w:rsidR="002750C1" w:rsidRPr="001C28AC">
        <w:rPr>
          <w:rFonts w:ascii="Arial" w:hAnsi="Arial" w:cs="Arial"/>
          <w:iCs/>
        </w:rPr>
        <w:t>relativamente</w:t>
      </w:r>
      <w:r w:rsidR="002750C1">
        <w:rPr>
          <w:rFonts w:ascii="Arial" w:hAnsi="Arial" w:cs="Arial"/>
          <w:iCs/>
        </w:rPr>
        <w:t xml:space="preserve"> </w:t>
      </w:r>
      <w:r w:rsidR="002750C1" w:rsidRPr="001C28AC">
        <w:rPr>
          <w:rFonts w:ascii="Arial" w:hAnsi="Arial" w:cs="Arial"/>
          <w:iCs/>
        </w:rPr>
        <w:t>pequena</w:t>
      </w:r>
      <w:r w:rsidR="002750C1">
        <w:rPr>
          <w:rFonts w:ascii="Arial" w:hAnsi="Arial" w:cs="Arial"/>
          <w:iCs/>
        </w:rPr>
        <w:t xml:space="preserve"> dos catalisadores dos líquidos iônicos</w:t>
      </w:r>
      <w:r w:rsidR="007F4C00">
        <w:rPr>
          <w:rFonts w:ascii="Arial" w:hAnsi="Arial" w:cs="Arial"/>
          <w:iCs/>
        </w:rPr>
        <w:t xml:space="preserve"> contidos</w:t>
      </w:r>
      <w:r w:rsidR="002750C1" w:rsidRPr="001C28AC">
        <w:rPr>
          <w:rFonts w:ascii="Arial" w:hAnsi="Arial" w:cs="Arial"/>
          <w:iCs/>
        </w:rPr>
        <w:t xml:space="preserve"> no polímero final.</w:t>
      </w:r>
    </w:p>
    <w:p w14:paraId="3BF11EF2" w14:textId="01E43DE2" w:rsidR="00DD5ACA" w:rsidRDefault="00DD5ACA" w:rsidP="003E487E">
      <w:pPr>
        <w:spacing w:line="360" w:lineRule="auto"/>
        <w:jc w:val="both"/>
        <w:rPr>
          <w:rFonts w:ascii="Arial" w:hAnsi="Arial" w:cs="Arial"/>
          <w:iCs/>
        </w:rPr>
      </w:pPr>
    </w:p>
    <w:p w14:paraId="5BAAC221" w14:textId="5EBBBB52" w:rsidR="003E487E" w:rsidRDefault="003E487E" w:rsidP="003E487E">
      <w:pPr>
        <w:pStyle w:val="Legenda"/>
        <w:keepNext/>
      </w:pPr>
      <w:bookmarkStart w:id="196" w:name="_Toc46518664"/>
      <w:r>
        <w:t xml:space="preserve">Tabela </w:t>
      </w:r>
      <w:r>
        <w:fldChar w:fldCharType="begin"/>
      </w:r>
      <w:r>
        <w:instrText xml:space="preserve"> SEQ Table \* ARABIC </w:instrText>
      </w:r>
      <w:r>
        <w:fldChar w:fldCharType="separate"/>
      </w:r>
      <w:r w:rsidR="000D13D5">
        <w:rPr>
          <w:noProof/>
        </w:rPr>
        <w:t>7</w:t>
      </w:r>
      <w:r>
        <w:fldChar w:fldCharType="end"/>
      </w:r>
      <w:r w:rsidRPr="00797B30">
        <w:t>– Condições reacionais na síntese do poli (ácido lático) – (PLA) com o uso do catalisador BMI.Cu</w:t>
      </w:r>
      <w:r w:rsidRPr="003E487E">
        <w:rPr>
          <w:vertAlign w:val="subscript"/>
        </w:rPr>
        <w:t>2</w:t>
      </w:r>
      <w:r w:rsidRPr="00797B30">
        <w:t>Cl</w:t>
      </w:r>
      <w:r w:rsidRPr="003E487E">
        <w:rPr>
          <w:vertAlign w:val="subscript"/>
        </w:rPr>
        <w:t>3</w:t>
      </w:r>
      <w:r w:rsidRPr="00797B30">
        <w:t>.</w:t>
      </w:r>
      <w:bookmarkEnd w:id="196"/>
    </w:p>
    <w:tbl>
      <w:tblPr>
        <w:tblStyle w:val="Tabelacomgrade"/>
        <w:tblW w:w="9175" w:type="dxa"/>
        <w:jc w:val="center"/>
        <w:tblLook w:val="04A0" w:firstRow="1" w:lastRow="0" w:firstColumn="1" w:lastColumn="0" w:noHBand="0" w:noVBand="1"/>
      </w:tblPr>
      <w:tblGrid>
        <w:gridCol w:w="1524"/>
        <w:gridCol w:w="1764"/>
        <w:gridCol w:w="1356"/>
        <w:gridCol w:w="1670"/>
        <w:gridCol w:w="1337"/>
        <w:gridCol w:w="1524"/>
      </w:tblGrid>
      <w:tr w:rsidR="00DD5ACA" w:rsidRPr="002E417F" w14:paraId="60C315D0" w14:textId="77777777" w:rsidTr="00BE484C">
        <w:trPr>
          <w:trHeight w:val="930"/>
          <w:jc w:val="center"/>
        </w:trPr>
        <w:tc>
          <w:tcPr>
            <w:tcW w:w="1524" w:type="dxa"/>
            <w:vAlign w:val="center"/>
          </w:tcPr>
          <w:p w14:paraId="1F8C2E67" w14:textId="330D3194" w:rsidR="00DD5ACA" w:rsidRPr="002E417F" w:rsidRDefault="00DD5ACA" w:rsidP="00DD5ACA">
            <w:pPr>
              <w:jc w:val="center"/>
              <w:rPr>
                <w:rFonts w:ascii="Arial" w:hAnsi="Arial" w:cs="Arial"/>
                <w:iCs/>
              </w:rPr>
            </w:pPr>
            <w:r w:rsidRPr="002E417F">
              <w:rPr>
                <w:rFonts w:ascii="Arial" w:hAnsi="Arial" w:cs="Arial"/>
                <w:b/>
                <w:bCs/>
                <w:iCs/>
              </w:rPr>
              <w:t>Catalisador</w:t>
            </w:r>
          </w:p>
        </w:tc>
        <w:tc>
          <w:tcPr>
            <w:tcW w:w="1764" w:type="dxa"/>
            <w:vAlign w:val="center"/>
          </w:tcPr>
          <w:p w14:paraId="5FDCD6A5" w14:textId="1C33D3EF" w:rsidR="00DD5ACA" w:rsidRPr="009344C6" w:rsidRDefault="00DD5ACA" w:rsidP="00DD5ACA">
            <w:pPr>
              <w:jc w:val="center"/>
              <w:rPr>
                <w:rFonts w:ascii="Arial" w:eastAsia="Georgia" w:hAnsi="Arial" w:cs="Arial"/>
                <w:iCs/>
                <w:lang w:val="en-US" w:eastAsia="en-US"/>
              </w:rPr>
            </w:pPr>
            <w:r w:rsidRPr="002E417F">
              <w:rPr>
                <w:rFonts w:ascii="Arial" w:hAnsi="Arial" w:cs="Arial"/>
                <w:b/>
                <w:bCs/>
                <w:iCs/>
              </w:rPr>
              <w:t>Código</w:t>
            </w:r>
          </w:p>
        </w:tc>
        <w:tc>
          <w:tcPr>
            <w:tcW w:w="1356" w:type="dxa"/>
            <w:vAlign w:val="center"/>
          </w:tcPr>
          <w:p w14:paraId="36235EBE" w14:textId="0B563126" w:rsidR="00DD5ACA" w:rsidRPr="002E417F" w:rsidRDefault="00DD5ACA" w:rsidP="00DD5ACA">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05F680F5" w14:textId="04A83090" w:rsidR="00DD5ACA" w:rsidRPr="002E417F" w:rsidRDefault="00DD5ACA" w:rsidP="00DD5ACA">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5CBDF9FD" w14:textId="435BA8CD" w:rsidR="00DD5ACA" w:rsidRPr="009344C6" w:rsidRDefault="00DD5ACA" w:rsidP="00DD5ACA">
            <w:pPr>
              <w:jc w:val="center"/>
              <w:rPr>
                <w:rFonts w:ascii="Arial" w:eastAsia="Georgia" w:hAnsi="Arial" w:cs="Arial"/>
                <w:iCs/>
                <w:lang w:eastAsia="en-US"/>
              </w:rPr>
            </w:pPr>
            <w:r w:rsidRPr="002E417F">
              <w:rPr>
                <w:rFonts w:ascii="Arial" w:hAnsi="Arial" w:cs="Arial"/>
                <w:b/>
                <w:bCs/>
                <w:iCs/>
              </w:rPr>
              <w:t>Lactida comercial (g)</w:t>
            </w:r>
          </w:p>
        </w:tc>
        <w:tc>
          <w:tcPr>
            <w:tcW w:w="1524" w:type="dxa"/>
            <w:vAlign w:val="center"/>
          </w:tcPr>
          <w:p w14:paraId="0FE26A92" w14:textId="77777777" w:rsidR="00BE484C" w:rsidRDefault="00BE484C" w:rsidP="00BE484C">
            <w:pPr>
              <w:jc w:val="center"/>
              <w:rPr>
                <w:rFonts w:ascii="Arial" w:hAnsi="Arial" w:cs="Arial"/>
                <w:b/>
                <w:bCs/>
                <w:iCs/>
              </w:rPr>
            </w:pPr>
            <w:r>
              <w:rPr>
                <w:rFonts w:ascii="Arial" w:hAnsi="Arial" w:cs="Arial"/>
                <w:b/>
                <w:bCs/>
                <w:iCs/>
              </w:rPr>
              <w:t>Catalisador</w:t>
            </w:r>
          </w:p>
          <w:p w14:paraId="7F2C4795" w14:textId="7C1F2F63" w:rsidR="00DD5ACA" w:rsidRPr="009344C6" w:rsidRDefault="00BE484C" w:rsidP="00BE484C">
            <w:pPr>
              <w:jc w:val="center"/>
              <w:rPr>
                <w:rFonts w:ascii="Arial" w:eastAsia="Georgia" w:hAnsi="Arial" w:cs="Arial"/>
                <w:iCs/>
                <w:lang w:eastAsia="en-US"/>
              </w:rPr>
            </w:pPr>
            <w:r w:rsidRPr="002E417F">
              <w:rPr>
                <w:rFonts w:ascii="Arial" w:hAnsi="Arial" w:cs="Arial"/>
                <w:b/>
                <w:bCs/>
                <w:iCs/>
              </w:rPr>
              <w:t xml:space="preserve"> (g)</w:t>
            </w:r>
          </w:p>
        </w:tc>
      </w:tr>
      <w:tr w:rsidR="00BE484C" w:rsidRPr="002E417F" w14:paraId="6355EDBD" w14:textId="77777777" w:rsidTr="00BE484C">
        <w:trPr>
          <w:trHeight w:val="312"/>
          <w:jc w:val="center"/>
        </w:trPr>
        <w:tc>
          <w:tcPr>
            <w:tcW w:w="1524" w:type="dxa"/>
            <w:vMerge w:val="restart"/>
            <w:vAlign w:val="center"/>
          </w:tcPr>
          <w:p w14:paraId="35F0573E" w14:textId="77777777" w:rsidR="00BE484C" w:rsidRPr="002E417F" w:rsidRDefault="00BE484C" w:rsidP="00BE484C">
            <w:pPr>
              <w:jc w:val="center"/>
              <w:rPr>
                <w:rFonts w:ascii="Arial" w:hAnsi="Arial" w:cs="Arial"/>
                <w:iCs/>
              </w:rPr>
            </w:pPr>
            <w:r w:rsidRPr="002E417F">
              <w:rPr>
                <w:rFonts w:ascii="Arial" w:hAnsi="Arial" w:cs="Arial"/>
                <w:iCs/>
              </w:rPr>
              <w:t>BMI.Cu</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position w:val="-3"/>
                <w:vertAlign w:val="subscript"/>
              </w:rPr>
              <w:t>3</w:t>
            </w:r>
          </w:p>
        </w:tc>
        <w:tc>
          <w:tcPr>
            <w:tcW w:w="1764" w:type="dxa"/>
          </w:tcPr>
          <w:p w14:paraId="604FBD30"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130-5-Cu</w:t>
            </w:r>
          </w:p>
        </w:tc>
        <w:tc>
          <w:tcPr>
            <w:tcW w:w="1356" w:type="dxa"/>
            <w:vAlign w:val="center"/>
          </w:tcPr>
          <w:p w14:paraId="6E19C834"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6E227710"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w:t>
            </w:r>
          </w:p>
          <w:p w14:paraId="3B3E8A89"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w:t>
            </w:r>
          </w:p>
        </w:tc>
        <w:tc>
          <w:tcPr>
            <w:tcW w:w="1337" w:type="dxa"/>
          </w:tcPr>
          <w:p w14:paraId="69558EFF"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1.9615</w:t>
            </w:r>
          </w:p>
        </w:tc>
        <w:tc>
          <w:tcPr>
            <w:tcW w:w="1524" w:type="dxa"/>
          </w:tcPr>
          <w:p w14:paraId="125BB5B0" w14:textId="23575B1A" w:rsidR="00BE484C" w:rsidRPr="00BE484C" w:rsidRDefault="00BE484C" w:rsidP="00BE484C">
            <w:pPr>
              <w:jc w:val="center"/>
              <w:rPr>
                <w:rFonts w:ascii="Arial" w:hAnsi="Arial" w:cs="Arial"/>
                <w:iCs/>
              </w:rPr>
            </w:pPr>
            <w:r w:rsidRPr="00BE484C">
              <w:rPr>
                <w:rFonts w:ascii="Arial" w:hAnsi="Arial" w:cs="Arial"/>
                <w:iCs/>
                <w:lang w:val="en-US"/>
              </w:rPr>
              <w:t>0.01010</w:t>
            </w:r>
          </w:p>
        </w:tc>
      </w:tr>
      <w:tr w:rsidR="00BE484C" w:rsidRPr="002E417F" w14:paraId="4CDA777B" w14:textId="77777777" w:rsidTr="00BE484C">
        <w:trPr>
          <w:trHeight w:val="343"/>
          <w:jc w:val="center"/>
        </w:trPr>
        <w:tc>
          <w:tcPr>
            <w:tcW w:w="1524" w:type="dxa"/>
            <w:vMerge/>
            <w:vAlign w:val="center"/>
          </w:tcPr>
          <w:p w14:paraId="728E4C77" w14:textId="77777777" w:rsidR="00BE484C" w:rsidRPr="002E417F" w:rsidRDefault="00BE484C" w:rsidP="00BE484C">
            <w:pPr>
              <w:jc w:val="center"/>
              <w:rPr>
                <w:rFonts w:ascii="Arial" w:hAnsi="Arial" w:cs="Arial"/>
                <w:iCs/>
              </w:rPr>
            </w:pPr>
          </w:p>
        </w:tc>
        <w:tc>
          <w:tcPr>
            <w:tcW w:w="1764" w:type="dxa"/>
          </w:tcPr>
          <w:p w14:paraId="58186525"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130-8-Cu</w:t>
            </w:r>
          </w:p>
        </w:tc>
        <w:tc>
          <w:tcPr>
            <w:tcW w:w="1356" w:type="dxa"/>
            <w:vAlign w:val="center"/>
          </w:tcPr>
          <w:p w14:paraId="3AED164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347C99D4" w14:textId="77777777" w:rsidR="00BE484C" w:rsidRPr="002E417F" w:rsidRDefault="00BE484C" w:rsidP="00BE484C">
            <w:pPr>
              <w:jc w:val="center"/>
              <w:rPr>
                <w:rFonts w:ascii="Arial" w:hAnsi="Arial" w:cs="Arial"/>
                <w:iCs/>
              </w:rPr>
            </w:pPr>
          </w:p>
        </w:tc>
        <w:tc>
          <w:tcPr>
            <w:tcW w:w="1337" w:type="dxa"/>
          </w:tcPr>
          <w:p w14:paraId="2B263368"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1.8900</w:t>
            </w:r>
          </w:p>
        </w:tc>
        <w:tc>
          <w:tcPr>
            <w:tcW w:w="1524" w:type="dxa"/>
          </w:tcPr>
          <w:p w14:paraId="738EEB01" w14:textId="694EBB40" w:rsidR="00BE484C" w:rsidRPr="00BE484C" w:rsidRDefault="00BE484C" w:rsidP="00BE484C">
            <w:pPr>
              <w:jc w:val="center"/>
              <w:rPr>
                <w:rFonts w:ascii="Arial" w:hAnsi="Arial" w:cs="Arial"/>
                <w:iCs/>
              </w:rPr>
            </w:pPr>
            <w:r w:rsidRPr="00BE484C">
              <w:rPr>
                <w:rFonts w:ascii="Arial" w:hAnsi="Arial" w:cs="Arial"/>
                <w:iCs/>
                <w:lang w:val="en-US"/>
              </w:rPr>
              <w:t>0.0070</w:t>
            </w:r>
          </w:p>
        </w:tc>
      </w:tr>
      <w:tr w:rsidR="00BE484C" w:rsidRPr="002E417F" w14:paraId="182AFB4B" w14:textId="77777777" w:rsidTr="00BE484C">
        <w:trPr>
          <w:trHeight w:val="328"/>
          <w:jc w:val="center"/>
        </w:trPr>
        <w:tc>
          <w:tcPr>
            <w:tcW w:w="1524" w:type="dxa"/>
            <w:vMerge/>
            <w:vAlign w:val="center"/>
          </w:tcPr>
          <w:p w14:paraId="742675BC" w14:textId="77777777" w:rsidR="00BE484C" w:rsidRPr="002E417F" w:rsidRDefault="00BE484C" w:rsidP="00BE484C">
            <w:pPr>
              <w:jc w:val="center"/>
              <w:rPr>
                <w:rFonts w:ascii="Arial" w:hAnsi="Arial" w:cs="Arial"/>
                <w:iCs/>
              </w:rPr>
            </w:pPr>
          </w:p>
        </w:tc>
        <w:tc>
          <w:tcPr>
            <w:tcW w:w="1764" w:type="dxa"/>
          </w:tcPr>
          <w:p w14:paraId="027F9527"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120-65-Cu1</w:t>
            </w:r>
          </w:p>
        </w:tc>
        <w:tc>
          <w:tcPr>
            <w:tcW w:w="1356" w:type="dxa"/>
            <w:vMerge w:val="restart"/>
            <w:vAlign w:val="center"/>
          </w:tcPr>
          <w:p w14:paraId="7389A35A" w14:textId="77777777" w:rsidR="00BE484C" w:rsidRPr="002E417F" w:rsidRDefault="00BE484C" w:rsidP="00BE484C">
            <w:pPr>
              <w:jc w:val="center"/>
              <w:rPr>
                <w:rFonts w:ascii="Arial" w:hAnsi="Arial" w:cs="Arial"/>
                <w:iCs/>
                <w:w w:val="95"/>
              </w:rPr>
            </w:pPr>
            <w:r w:rsidRPr="002E417F">
              <w:rPr>
                <w:rFonts w:ascii="Arial" w:hAnsi="Arial" w:cs="Arial"/>
                <w:color w:val="000000" w:themeColor="text1"/>
                <w:kern w:val="24"/>
              </w:rPr>
              <w:t>1:650</w:t>
            </w:r>
          </w:p>
        </w:tc>
        <w:tc>
          <w:tcPr>
            <w:tcW w:w="1670" w:type="dxa"/>
            <w:vMerge w:val="restart"/>
            <w:vAlign w:val="center"/>
          </w:tcPr>
          <w:p w14:paraId="193C01DA" w14:textId="3ADBC03F" w:rsidR="00BE484C" w:rsidRPr="002E417F" w:rsidRDefault="00BE484C" w:rsidP="00BE484C">
            <w:pPr>
              <w:jc w:val="center"/>
              <w:rPr>
                <w:rFonts w:ascii="Arial" w:hAnsi="Arial" w:cs="Arial"/>
                <w:iCs/>
              </w:rPr>
            </w:pPr>
            <w:r>
              <w:rPr>
                <w:rFonts w:ascii="Arial" w:hAnsi="Arial" w:cs="Arial"/>
                <w:color w:val="000000" w:themeColor="text1"/>
                <w:kern w:val="24"/>
              </w:rPr>
              <w:t>120</w:t>
            </w:r>
          </w:p>
        </w:tc>
        <w:tc>
          <w:tcPr>
            <w:tcW w:w="1337" w:type="dxa"/>
          </w:tcPr>
          <w:p w14:paraId="2E1FCFFA"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1.9080</w:t>
            </w:r>
          </w:p>
        </w:tc>
        <w:tc>
          <w:tcPr>
            <w:tcW w:w="1524" w:type="dxa"/>
          </w:tcPr>
          <w:p w14:paraId="157A841D" w14:textId="0C72790B" w:rsidR="00BE484C" w:rsidRPr="00BE484C" w:rsidRDefault="00BE484C" w:rsidP="00BE484C">
            <w:pPr>
              <w:jc w:val="center"/>
              <w:rPr>
                <w:rFonts w:ascii="Arial" w:hAnsi="Arial" w:cs="Arial"/>
                <w:iCs/>
              </w:rPr>
            </w:pPr>
            <w:r w:rsidRPr="00BE484C">
              <w:rPr>
                <w:rFonts w:ascii="Arial" w:hAnsi="Arial" w:cs="Arial"/>
                <w:iCs/>
                <w:lang w:val="en-US"/>
              </w:rPr>
              <w:t>0.0084</w:t>
            </w:r>
          </w:p>
        </w:tc>
      </w:tr>
      <w:tr w:rsidR="00BE484C" w:rsidRPr="002E417F" w14:paraId="2168DCB4" w14:textId="77777777" w:rsidTr="00BE484C">
        <w:trPr>
          <w:trHeight w:val="343"/>
          <w:jc w:val="center"/>
        </w:trPr>
        <w:tc>
          <w:tcPr>
            <w:tcW w:w="1524" w:type="dxa"/>
            <w:vMerge/>
            <w:vAlign w:val="center"/>
          </w:tcPr>
          <w:p w14:paraId="43F72CE9" w14:textId="77777777" w:rsidR="00BE484C" w:rsidRPr="002E417F" w:rsidRDefault="00BE484C" w:rsidP="00BE484C">
            <w:pPr>
              <w:jc w:val="center"/>
              <w:rPr>
                <w:rFonts w:ascii="Arial" w:hAnsi="Arial" w:cs="Arial"/>
                <w:iCs/>
              </w:rPr>
            </w:pPr>
          </w:p>
        </w:tc>
        <w:tc>
          <w:tcPr>
            <w:tcW w:w="1764" w:type="dxa"/>
          </w:tcPr>
          <w:p w14:paraId="7C82B71D"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120-65-Cu2</w:t>
            </w:r>
          </w:p>
        </w:tc>
        <w:tc>
          <w:tcPr>
            <w:tcW w:w="1356" w:type="dxa"/>
            <w:vMerge/>
            <w:vAlign w:val="center"/>
          </w:tcPr>
          <w:p w14:paraId="3DB7D6E3" w14:textId="77777777" w:rsidR="00BE484C" w:rsidRPr="002E417F" w:rsidRDefault="00BE484C" w:rsidP="00BE484C">
            <w:pPr>
              <w:jc w:val="center"/>
              <w:rPr>
                <w:rFonts w:ascii="Arial" w:hAnsi="Arial" w:cs="Arial"/>
                <w:iCs/>
                <w:w w:val="95"/>
              </w:rPr>
            </w:pPr>
          </w:p>
        </w:tc>
        <w:tc>
          <w:tcPr>
            <w:tcW w:w="1670" w:type="dxa"/>
            <w:vMerge/>
            <w:vAlign w:val="center"/>
          </w:tcPr>
          <w:p w14:paraId="50BB85F9" w14:textId="77777777" w:rsidR="00BE484C" w:rsidRPr="002E417F" w:rsidRDefault="00BE484C" w:rsidP="00BE484C">
            <w:pPr>
              <w:jc w:val="center"/>
              <w:rPr>
                <w:rFonts w:ascii="Arial" w:hAnsi="Arial" w:cs="Arial"/>
                <w:iCs/>
              </w:rPr>
            </w:pPr>
          </w:p>
        </w:tc>
        <w:tc>
          <w:tcPr>
            <w:tcW w:w="1337" w:type="dxa"/>
            <w:vAlign w:val="center"/>
          </w:tcPr>
          <w:p w14:paraId="450F948C"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0,910</w:t>
            </w:r>
          </w:p>
        </w:tc>
        <w:tc>
          <w:tcPr>
            <w:tcW w:w="1524" w:type="dxa"/>
            <w:vAlign w:val="center"/>
          </w:tcPr>
          <w:p w14:paraId="01C298B4" w14:textId="1E9A58F7" w:rsidR="00BE484C" w:rsidRPr="00BE484C" w:rsidRDefault="00BE484C" w:rsidP="00BE484C">
            <w:pPr>
              <w:jc w:val="center"/>
              <w:rPr>
                <w:rFonts w:ascii="Arial" w:hAnsi="Arial" w:cs="Arial"/>
                <w:iCs/>
              </w:rPr>
            </w:pPr>
            <w:r w:rsidRPr="00BE484C">
              <w:rPr>
                <w:rFonts w:ascii="Arial" w:hAnsi="Arial" w:cs="Arial"/>
                <w:iCs/>
                <w:lang w:val="en-US"/>
              </w:rPr>
              <w:t>0.0038</w:t>
            </w:r>
          </w:p>
        </w:tc>
      </w:tr>
      <w:tr w:rsidR="00BE484C" w:rsidRPr="002E417F" w14:paraId="50211146" w14:textId="77777777" w:rsidTr="00BE484C">
        <w:trPr>
          <w:trHeight w:val="343"/>
          <w:jc w:val="center"/>
        </w:trPr>
        <w:tc>
          <w:tcPr>
            <w:tcW w:w="1524" w:type="dxa"/>
            <w:vMerge/>
            <w:vAlign w:val="center"/>
          </w:tcPr>
          <w:p w14:paraId="4EE7986B" w14:textId="77777777" w:rsidR="00BE484C" w:rsidRPr="002E417F" w:rsidRDefault="00BE484C" w:rsidP="00BE484C">
            <w:pPr>
              <w:jc w:val="center"/>
              <w:rPr>
                <w:rFonts w:ascii="Arial" w:hAnsi="Arial" w:cs="Arial"/>
                <w:iCs/>
              </w:rPr>
            </w:pPr>
          </w:p>
        </w:tc>
        <w:tc>
          <w:tcPr>
            <w:tcW w:w="1764" w:type="dxa"/>
          </w:tcPr>
          <w:p w14:paraId="25CF261A"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120-65-Cu3</w:t>
            </w:r>
          </w:p>
        </w:tc>
        <w:tc>
          <w:tcPr>
            <w:tcW w:w="1356" w:type="dxa"/>
            <w:vMerge/>
            <w:vAlign w:val="center"/>
          </w:tcPr>
          <w:p w14:paraId="16F57622" w14:textId="77777777" w:rsidR="00BE484C" w:rsidRPr="002E417F" w:rsidRDefault="00BE484C" w:rsidP="00BE484C">
            <w:pPr>
              <w:jc w:val="center"/>
              <w:rPr>
                <w:rFonts w:ascii="Arial" w:hAnsi="Arial" w:cs="Arial"/>
                <w:iCs/>
                <w:w w:val="95"/>
              </w:rPr>
            </w:pPr>
          </w:p>
        </w:tc>
        <w:tc>
          <w:tcPr>
            <w:tcW w:w="1670" w:type="dxa"/>
            <w:vMerge/>
            <w:vAlign w:val="center"/>
          </w:tcPr>
          <w:p w14:paraId="61C1C327" w14:textId="77777777" w:rsidR="00BE484C" w:rsidRPr="002E417F" w:rsidRDefault="00BE484C" w:rsidP="00BE484C">
            <w:pPr>
              <w:jc w:val="center"/>
              <w:rPr>
                <w:rFonts w:ascii="Arial" w:hAnsi="Arial" w:cs="Arial"/>
                <w:iCs/>
              </w:rPr>
            </w:pPr>
          </w:p>
        </w:tc>
        <w:tc>
          <w:tcPr>
            <w:tcW w:w="1337" w:type="dxa"/>
            <w:vAlign w:val="center"/>
          </w:tcPr>
          <w:p w14:paraId="61688FF9"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0,980</w:t>
            </w:r>
          </w:p>
        </w:tc>
        <w:tc>
          <w:tcPr>
            <w:tcW w:w="1524" w:type="dxa"/>
            <w:vAlign w:val="center"/>
          </w:tcPr>
          <w:p w14:paraId="03683760" w14:textId="2253B786" w:rsidR="00BE484C" w:rsidRPr="00BE484C" w:rsidRDefault="00BE484C" w:rsidP="00BE484C">
            <w:pPr>
              <w:jc w:val="center"/>
              <w:rPr>
                <w:rFonts w:ascii="Arial" w:hAnsi="Arial" w:cs="Arial"/>
                <w:iCs/>
              </w:rPr>
            </w:pPr>
            <w:r w:rsidRPr="00BE484C">
              <w:rPr>
                <w:rFonts w:ascii="Arial" w:hAnsi="Arial" w:cs="Arial"/>
                <w:iCs/>
                <w:lang w:val="en-US"/>
              </w:rPr>
              <w:t>0.0041</w:t>
            </w:r>
          </w:p>
        </w:tc>
      </w:tr>
      <w:tr w:rsidR="00BE484C" w:rsidRPr="002E417F" w14:paraId="16088F9A" w14:textId="77777777" w:rsidTr="00BE484C">
        <w:trPr>
          <w:trHeight w:val="343"/>
          <w:jc w:val="center"/>
        </w:trPr>
        <w:tc>
          <w:tcPr>
            <w:tcW w:w="1524" w:type="dxa"/>
            <w:vMerge/>
            <w:vAlign w:val="center"/>
          </w:tcPr>
          <w:p w14:paraId="1FA09B80" w14:textId="77777777" w:rsidR="00BE484C" w:rsidRPr="002E417F" w:rsidRDefault="00BE484C" w:rsidP="00BE484C">
            <w:pPr>
              <w:jc w:val="center"/>
              <w:rPr>
                <w:rFonts w:ascii="Arial" w:hAnsi="Arial" w:cs="Arial"/>
                <w:iCs/>
              </w:rPr>
            </w:pPr>
          </w:p>
        </w:tc>
        <w:tc>
          <w:tcPr>
            <w:tcW w:w="1764" w:type="dxa"/>
          </w:tcPr>
          <w:p w14:paraId="6F7A34A5"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110-5-Cu</w:t>
            </w:r>
          </w:p>
        </w:tc>
        <w:tc>
          <w:tcPr>
            <w:tcW w:w="1356" w:type="dxa"/>
            <w:vAlign w:val="center"/>
          </w:tcPr>
          <w:p w14:paraId="3E42922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1AEDD7E2"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110</w:t>
            </w:r>
          </w:p>
          <w:p w14:paraId="317FBA4A"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 xml:space="preserve">110 </w:t>
            </w:r>
          </w:p>
        </w:tc>
        <w:tc>
          <w:tcPr>
            <w:tcW w:w="1337" w:type="dxa"/>
          </w:tcPr>
          <w:p w14:paraId="0C1A83C6"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1.9101</w:t>
            </w:r>
          </w:p>
        </w:tc>
        <w:tc>
          <w:tcPr>
            <w:tcW w:w="1524" w:type="dxa"/>
          </w:tcPr>
          <w:p w14:paraId="703E0311" w14:textId="00B46793" w:rsidR="00BE484C" w:rsidRPr="00BE484C" w:rsidRDefault="00BE484C" w:rsidP="00BE484C">
            <w:pPr>
              <w:jc w:val="center"/>
              <w:rPr>
                <w:rFonts w:ascii="Arial" w:hAnsi="Arial" w:cs="Arial"/>
                <w:iCs/>
              </w:rPr>
            </w:pPr>
            <w:r w:rsidRPr="00BE484C">
              <w:rPr>
                <w:rFonts w:ascii="Arial" w:hAnsi="Arial" w:cs="Arial"/>
                <w:iCs/>
                <w:lang w:val="en-US"/>
              </w:rPr>
              <w:t>0.0104</w:t>
            </w:r>
          </w:p>
        </w:tc>
      </w:tr>
      <w:tr w:rsidR="00BE484C" w:rsidRPr="002E417F" w14:paraId="1F7DCFB1" w14:textId="77777777" w:rsidTr="00BE484C">
        <w:trPr>
          <w:trHeight w:val="343"/>
          <w:jc w:val="center"/>
        </w:trPr>
        <w:tc>
          <w:tcPr>
            <w:tcW w:w="1524" w:type="dxa"/>
            <w:vMerge/>
            <w:vAlign w:val="center"/>
          </w:tcPr>
          <w:p w14:paraId="6179B420" w14:textId="77777777" w:rsidR="00BE484C" w:rsidRPr="002E417F" w:rsidRDefault="00BE484C" w:rsidP="00BE484C">
            <w:pPr>
              <w:jc w:val="center"/>
              <w:rPr>
                <w:rFonts w:ascii="Arial" w:hAnsi="Arial" w:cs="Arial"/>
                <w:iCs/>
              </w:rPr>
            </w:pPr>
          </w:p>
        </w:tc>
        <w:tc>
          <w:tcPr>
            <w:tcW w:w="1764" w:type="dxa"/>
          </w:tcPr>
          <w:p w14:paraId="15001DC6"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110-8-Cu</w:t>
            </w:r>
          </w:p>
        </w:tc>
        <w:tc>
          <w:tcPr>
            <w:tcW w:w="1356" w:type="dxa"/>
            <w:vAlign w:val="center"/>
          </w:tcPr>
          <w:p w14:paraId="4082E8DB"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792BEEAD" w14:textId="77777777" w:rsidR="00BE484C" w:rsidRPr="002E417F" w:rsidRDefault="00BE484C" w:rsidP="00BE484C">
            <w:pPr>
              <w:jc w:val="center"/>
              <w:rPr>
                <w:rFonts w:ascii="Arial" w:hAnsi="Arial" w:cs="Arial"/>
                <w:iCs/>
              </w:rPr>
            </w:pPr>
          </w:p>
        </w:tc>
        <w:tc>
          <w:tcPr>
            <w:tcW w:w="1337" w:type="dxa"/>
          </w:tcPr>
          <w:p w14:paraId="257049E0"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1.9500</w:t>
            </w:r>
          </w:p>
        </w:tc>
        <w:tc>
          <w:tcPr>
            <w:tcW w:w="1524" w:type="dxa"/>
          </w:tcPr>
          <w:p w14:paraId="5FCEE6EC" w14:textId="23F6285A" w:rsidR="00BE484C" w:rsidRPr="00BE484C" w:rsidRDefault="00BE484C" w:rsidP="00BE484C">
            <w:pPr>
              <w:jc w:val="center"/>
              <w:rPr>
                <w:rFonts w:ascii="Arial" w:hAnsi="Arial" w:cs="Arial"/>
                <w:iCs/>
              </w:rPr>
            </w:pPr>
            <w:r w:rsidRPr="00BE484C">
              <w:rPr>
                <w:rFonts w:ascii="Arial" w:hAnsi="Arial" w:cs="Arial"/>
                <w:iCs/>
                <w:lang w:val="en-US"/>
              </w:rPr>
              <w:t>0.0062</w:t>
            </w:r>
          </w:p>
        </w:tc>
      </w:tr>
    </w:tbl>
    <w:p w14:paraId="298A17CA" w14:textId="1C5C2DF6" w:rsidR="00BF3334" w:rsidRDefault="00BF3334" w:rsidP="00DB2735">
      <w:pPr>
        <w:spacing w:line="360" w:lineRule="auto"/>
        <w:ind w:firstLine="720"/>
        <w:jc w:val="both"/>
        <w:rPr>
          <w:rFonts w:ascii="Arial" w:hAnsi="Arial" w:cs="Arial"/>
          <w:iCs/>
          <w:sz w:val="16"/>
          <w:szCs w:val="16"/>
        </w:rPr>
      </w:pPr>
    </w:p>
    <w:p w14:paraId="21D2EB81" w14:textId="36B0C26A" w:rsidR="00BF3334" w:rsidRPr="001C28AC" w:rsidRDefault="00BF3334" w:rsidP="00170881">
      <w:pPr>
        <w:spacing w:line="360" w:lineRule="auto"/>
        <w:jc w:val="both"/>
        <w:rPr>
          <w:rFonts w:ascii="Arial" w:hAnsi="Arial" w:cs="Arial"/>
          <w:iCs/>
        </w:rPr>
      </w:pPr>
    </w:p>
    <w:p w14:paraId="34CCAC14" w14:textId="77777777" w:rsidR="003E487E" w:rsidRDefault="00CD0B15" w:rsidP="003E487E">
      <w:pPr>
        <w:keepNext/>
      </w:pPr>
      <w:r w:rsidRPr="001C28AC">
        <w:rPr>
          <w:rFonts w:ascii="Arial" w:hAnsi="Arial" w:cs="Arial"/>
          <w:iCs/>
          <w:noProof/>
          <w:lang w:val="en-US" w:eastAsia="en-US"/>
        </w:rPr>
        <w:lastRenderedPageBreak/>
        <w:drawing>
          <wp:inline distT="0" distB="0" distL="0" distR="0" wp14:anchorId="3F565462" wp14:editId="19254D5C">
            <wp:extent cx="5839310" cy="1330325"/>
            <wp:effectExtent l="19050" t="19050" r="28575" b="222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0985" cy="1358045"/>
                    </a:xfrm>
                    <a:prstGeom prst="rect">
                      <a:avLst/>
                    </a:prstGeom>
                    <a:noFill/>
                    <a:ln>
                      <a:solidFill>
                        <a:srgbClr val="000000"/>
                      </a:solidFill>
                    </a:ln>
                  </pic:spPr>
                </pic:pic>
              </a:graphicData>
            </a:graphic>
          </wp:inline>
        </w:drawing>
      </w:r>
    </w:p>
    <w:p w14:paraId="41B8CDE1" w14:textId="77777777" w:rsidR="003E487E" w:rsidRDefault="003E487E" w:rsidP="003E487E">
      <w:pPr>
        <w:pStyle w:val="Legenda"/>
      </w:pPr>
    </w:p>
    <w:p w14:paraId="02BE2834" w14:textId="11F7F3EE" w:rsidR="00CC1D13" w:rsidRDefault="003E487E" w:rsidP="003E487E">
      <w:pPr>
        <w:pStyle w:val="Legenda"/>
        <w:rPr>
          <w:rFonts w:cs="Arial"/>
          <w:iCs w:val="0"/>
        </w:rPr>
      </w:pPr>
      <w:bookmarkStart w:id="197" w:name="_Ref46514269"/>
      <w:bookmarkStart w:id="198" w:name="_Toc46518702"/>
      <w:bookmarkStart w:id="199" w:name="_Toc46518879"/>
      <w:bookmarkStart w:id="200" w:name="_Toc46519045"/>
      <w:bookmarkStart w:id="201" w:name="_Toc46519151"/>
      <w:r>
        <w:t>Figur</w:t>
      </w:r>
      <w:r w:rsidR="00F66BD3">
        <w:t>a</w:t>
      </w:r>
      <w:r>
        <w:t xml:space="preserve"> </w:t>
      </w:r>
      <w:r>
        <w:fldChar w:fldCharType="begin"/>
      </w:r>
      <w:r>
        <w:instrText xml:space="preserve"> SEQ Figure \* ARABIC </w:instrText>
      </w:r>
      <w:r>
        <w:fldChar w:fldCharType="separate"/>
      </w:r>
      <w:r w:rsidR="00D540C4">
        <w:rPr>
          <w:noProof/>
        </w:rPr>
        <w:t>23</w:t>
      </w:r>
      <w:r>
        <w:fldChar w:fldCharType="end"/>
      </w:r>
      <w:bookmarkEnd w:id="197"/>
      <w:r>
        <w:t xml:space="preserve"> </w:t>
      </w:r>
      <w:r w:rsidRPr="00F551CC">
        <w:t>– PLA sintetizado com catalisador BMI.Cu</w:t>
      </w:r>
      <w:r w:rsidRPr="003E487E">
        <w:rPr>
          <w:vertAlign w:val="subscript"/>
        </w:rPr>
        <w:t>2</w:t>
      </w:r>
      <w:r w:rsidRPr="00F551CC">
        <w:t>Cl</w:t>
      </w:r>
      <w:r w:rsidRPr="003E487E">
        <w:rPr>
          <w:vertAlign w:val="subscript"/>
        </w:rPr>
        <w:t>3</w:t>
      </w:r>
      <w:r w:rsidRPr="00F551CC">
        <w:t>.</w:t>
      </w:r>
      <w:bookmarkEnd w:id="198"/>
      <w:bookmarkEnd w:id="199"/>
      <w:bookmarkEnd w:id="200"/>
      <w:bookmarkEnd w:id="201"/>
    </w:p>
    <w:p w14:paraId="24D947B2" w14:textId="77777777" w:rsidR="002A6C58" w:rsidRPr="002A6C58" w:rsidRDefault="002A6C58" w:rsidP="002A6C58">
      <w:pPr>
        <w:rPr>
          <w:lang w:eastAsia="en-US"/>
        </w:rPr>
      </w:pPr>
    </w:p>
    <w:p w14:paraId="17992BC1" w14:textId="5AE4087F" w:rsidR="002A6C58" w:rsidRDefault="002A6C58" w:rsidP="002A6C58">
      <w:pPr>
        <w:spacing w:line="360" w:lineRule="auto"/>
        <w:ind w:firstLine="720"/>
        <w:jc w:val="both"/>
        <w:rPr>
          <w:rFonts w:ascii="Arial" w:hAnsi="Arial" w:cs="Arial"/>
          <w:iCs/>
        </w:rPr>
      </w:pPr>
      <w:r w:rsidRPr="00581980">
        <w:rPr>
          <w:rFonts w:ascii="Arial" w:hAnsi="Arial" w:cs="Arial"/>
          <w:iCs/>
        </w:rPr>
        <w:t xml:space="preserve">Como pode ser observado na </w:t>
      </w:r>
      <w:r w:rsidR="004E10E9" w:rsidRPr="004E10E9">
        <w:rPr>
          <w:rFonts w:ascii="Arial" w:hAnsi="Arial" w:cs="Arial"/>
          <w:iCs/>
        </w:rPr>
        <w:fldChar w:fldCharType="begin"/>
      </w:r>
      <w:r w:rsidR="004E10E9" w:rsidRPr="004E10E9">
        <w:rPr>
          <w:rFonts w:ascii="Arial" w:hAnsi="Arial" w:cs="Arial"/>
          <w:iCs/>
        </w:rPr>
        <w:instrText xml:space="preserve"> REF _Ref46514269 \h </w:instrText>
      </w:r>
      <w:r w:rsidR="004E10E9">
        <w:rPr>
          <w:rFonts w:ascii="Arial" w:hAnsi="Arial" w:cs="Arial"/>
          <w:iCs/>
        </w:rPr>
        <w:instrText xml:space="preserve"> \* MERGEFORMAT </w:instrText>
      </w:r>
      <w:r w:rsidR="004E10E9" w:rsidRPr="004E10E9">
        <w:rPr>
          <w:rFonts w:ascii="Arial" w:hAnsi="Arial" w:cs="Arial"/>
          <w:iCs/>
        </w:rPr>
      </w:r>
      <w:r w:rsidR="004E10E9" w:rsidRPr="004E10E9">
        <w:rPr>
          <w:rFonts w:ascii="Arial" w:hAnsi="Arial" w:cs="Arial"/>
          <w:iCs/>
        </w:rPr>
        <w:fldChar w:fldCharType="separate"/>
      </w:r>
      <w:r w:rsidR="00F66BD3" w:rsidRPr="00F66BD3">
        <w:rPr>
          <w:rFonts w:ascii="Arial" w:hAnsi="Arial" w:cs="Arial"/>
        </w:rPr>
        <w:t xml:space="preserve">Figura </w:t>
      </w:r>
      <w:r w:rsidR="00F66BD3" w:rsidRPr="00F66BD3">
        <w:rPr>
          <w:rFonts w:ascii="Arial" w:hAnsi="Arial" w:cs="Arial"/>
          <w:noProof/>
        </w:rPr>
        <w:t>23</w:t>
      </w:r>
      <w:r w:rsidR="004E10E9" w:rsidRPr="004E10E9">
        <w:rPr>
          <w:rFonts w:ascii="Arial" w:hAnsi="Arial" w:cs="Arial"/>
          <w:iCs/>
        </w:rPr>
        <w:fldChar w:fldCharType="end"/>
      </w:r>
      <w:r w:rsidRPr="004E10E9">
        <w:rPr>
          <w:rFonts w:ascii="Arial" w:hAnsi="Arial" w:cs="Arial"/>
          <w:iCs/>
        </w:rPr>
        <w:t>,</w:t>
      </w:r>
      <w:r w:rsidRPr="00581980">
        <w:rPr>
          <w:rFonts w:ascii="Arial" w:hAnsi="Arial" w:cs="Arial"/>
          <w:iCs/>
        </w:rPr>
        <w:t xml:space="preserve"> a síntese dos polímeros produzidos com a utilização d</w:t>
      </w:r>
      <w:r w:rsidR="0033776F">
        <w:rPr>
          <w:rFonts w:ascii="Arial" w:hAnsi="Arial" w:cs="Arial"/>
          <w:iCs/>
        </w:rPr>
        <w:t>o líquido iônico</w:t>
      </w:r>
      <w:r w:rsidRPr="00581980">
        <w:rPr>
          <w:rFonts w:ascii="Arial" w:hAnsi="Arial" w:cs="Arial"/>
          <w:iCs/>
        </w:rPr>
        <w:t xml:space="preserve"> BMI.Cu</w:t>
      </w:r>
      <w:r w:rsidRPr="00581980">
        <w:rPr>
          <w:rFonts w:ascii="Arial" w:hAnsi="Arial" w:cs="Arial"/>
          <w:iCs/>
          <w:vertAlign w:val="subscript"/>
        </w:rPr>
        <w:t>2</w:t>
      </w:r>
      <w:r w:rsidRPr="00581980">
        <w:rPr>
          <w:rFonts w:ascii="Arial" w:hAnsi="Arial" w:cs="Arial"/>
          <w:iCs/>
        </w:rPr>
        <w:t>Cl</w:t>
      </w:r>
      <w:r w:rsidRPr="00581980">
        <w:rPr>
          <w:rFonts w:ascii="Arial" w:hAnsi="Arial" w:cs="Arial"/>
          <w:iCs/>
          <w:vertAlign w:val="subscript"/>
        </w:rPr>
        <w:t>3</w:t>
      </w:r>
      <w:r w:rsidRPr="00581980">
        <w:rPr>
          <w:rFonts w:ascii="Arial" w:hAnsi="Arial" w:cs="Arial"/>
          <w:iCs/>
        </w:rPr>
        <w:t xml:space="preserve">, apresentou-se polímeros sólidos </w:t>
      </w:r>
      <w:r w:rsidR="0033776F">
        <w:rPr>
          <w:rFonts w:ascii="Arial" w:hAnsi="Arial" w:cs="Arial"/>
          <w:iCs/>
        </w:rPr>
        <w:t>com</w:t>
      </w:r>
      <w:r w:rsidRPr="00581980">
        <w:rPr>
          <w:rFonts w:ascii="Arial" w:hAnsi="Arial" w:cs="Arial"/>
          <w:iCs/>
        </w:rPr>
        <w:t xml:space="preserve"> uma coloração verde, devido ao metal cobre</w:t>
      </w:r>
      <w:r w:rsidR="0033776F">
        <w:rPr>
          <w:rFonts w:ascii="Arial" w:hAnsi="Arial" w:cs="Arial"/>
          <w:iCs/>
        </w:rPr>
        <w:t xml:space="preserve"> contido no catalisador</w:t>
      </w:r>
      <w:r w:rsidRPr="00581980">
        <w:rPr>
          <w:rFonts w:ascii="Arial" w:hAnsi="Arial" w:cs="Arial"/>
          <w:iCs/>
        </w:rPr>
        <w:t xml:space="preserve">. Adicionalmente, os polímeros sintetizados na temperatura de 110°C demonstraram características </w:t>
      </w:r>
      <w:r>
        <w:rPr>
          <w:rFonts w:ascii="Arial" w:hAnsi="Arial" w:cs="Arial"/>
          <w:iCs/>
        </w:rPr>
        <w:t xml:space="preserve">semi-sólido, </w:t>
      </w:r>
      <w:r w:rsidRPr="00581980">
        <w:rPr>
          <w:rFonts w:ascii="Arial" w:hAnsi="Arial" w:cs="Arial"/>
          <w:iCs/>
        </w:rPr>
        <w:t>devido à concentração de L-lactida presente</w:t>
      </w:r>
      <w:r>
        <w:rPr>
          <w:rFonts w:ascii="Arial" w:hAnsi="Arial" w:cs="Arial"/>
          <w:iCs/>
        </w:rPr>
        <w:t xml:space="preserve"> não polimerizada e </w:t>
      </w:r>
      <w:r w:rsidRPr="00A93CAD">
        <w:rPr>
          <w:rFonts w:ascii="Arial" w:hAnsi="Arial" w:cs="Arial"/>
          <w:iCs/>
        </w:rPr>
        <w:t>posteriormente com a absorção da umidade do ambiente por causa do monômero presente</w:t>
      </w:r>
      <w:r>
        <w:rPr>
          <w:rFonts w:ascii="Arial" w:hAnsi="Arial" w:cs="Arial"/>
          <w:iCs/>
        </w:rPr>
        <w:t xml:space="preserve">, que é hidroscópica </w:t>
      </w:r>
      <w:r w:rsidRPr="00A93CAD">
        <w:rPr>
          <w:rFonts w:ascii="Arial" w:hAnsi="Arial" w:cs="Arial"/>
          <w:iCs/>
        </w:rPr>
        <w:fldChar w:fldCharType="begin"/>
      </w:r>
      <w:r w:rsidR="009C3854">
        <w:rPr>
          <w:rFonts w:ascii="Arial" w:hAnsi="Arial" w:cs="Arial"/>
          <w:iCs/>
        </w:rPr>
        <w:instrText xml:space="preserve"> ADDIN EN.CITE &lt;EndNote&gt;&lt;Cite ExcludeYear="1"&gt;&lt;Author&gt;Auras&lt;/Author&gt;&lt;Year&gt;2004&lt;/Year&gt;&lt;RecNum&gt;25&lt;/RecNum&gt;&lt;DisplayText&gt;[46]&lt;/DisplayText&gt;&lt;record&gt;&lt;rec-number&gt;25&lt;/rec-number&gt;&lt;foreign-keys&gt;&lt;key app="EN" db-id="0wrvvtftud25f9edsv5v29p7var9v2pxdzew" timestamp="1574904221"&gt;25&lt;/key&gt;&lt;/foreign-keys&gt;&lt;ref-type name="Journal Article"&gt;17&lt;/ref-type&gt;&lt;contributors&gt;&lt;authors&gt;&lt;author&gt;Auras, Rafael&lt;/author&gt;&lt;author&gt;Harte, Bruce&lt;/author&gt;&lt;author&gt;Selke, Susan&lt;/author&gt;&lt;/authors&gt;&lt;/contributors&gt;&lt;titles&gt;&lt;title&gt;An overview of polylactides as packaging materials&lt;/title&gt;&lt;secondary-title&gt;Macromolecular bioscience&lt;/secondary-title&gt;&lt;/titles&gt;&lt;periodical&gt;&lt;full-title&gt;Macromolecular bioscience&lt;/full-title&gt;&lt;/periodical&gt;&lt;pages&gt;835-864&lt;/pages&gt;&lt;volume&gt;4&lt;/volume&gt;&lt;number&gt;9&lt;/number&gt;&lt;dates&gt;&lt;year&gt;2004&lt;/year&gt;&lt;/dates&gt;&lt;isbn&gt;1616-5187&lt;/isbn&gt;&lt;urls&gt;&lt;/urls&gt;&lt;/record&gt;&lt;/Cite&gt;&lt;/EndNote&gt;</w:instrText>
      </w:r>
      <w:r w:rsidRPr="00A93CAD">
        <w:rPr>
          <w:rFonts w:ascii="Arial" w:hAnsi="Arial" w:cs="Arial"/>
          <w:iCs/>
        </w:rPr>
        <w:fldChar w:fldCharType="separate"/>
      </w:r>
      <w:r w:rsidR="009C3854">
        <w:rPr>
          <w:rFonts w:ascii="Arial" w:hAnsi="Arial" w:cs="Arial"/>
          <w:iCs/>
          <w:noProof/>
        </w:rPr>
        <w:t>[46]</w:t>
      </w:r>
      <w:r w:rsidRPr="00A93CAD">
        <w:rPr>
          <w:rFonts w:ascii="Arial" w:hAnsi="Arial" w:cs="Arial"/>
          <w:iCs/>
        </w:rPr>
        <w:fldChar w:fldCharType="end"/>
      </w:r>
      <w:r w:rsidRPr="00A93CAD">
        <w:rPr>
          <w:rFonts w:ascii="Arial" w:hAnsi="Arial" w:cs="Arial"/>
          <w:iCs/>
        </w:rPr>
        <w:t>.</w:t>
      </w:r>
      <w:r>
        <w:rPr>
          <w:rFonts w:ascii="Arial" w:hAnsi="Arial" w:cs="Arial"/>
          <w:iCs/>
        </w:rPr>
        <w:t xml:space="preserve"> </w:t>
      </w:r>
      <w:r w:rsidRPr="00FE25D5">
        <w:rPr>
          <w:rFonts w:ascii="Arial" w:hAnsi="Arial" w:cs="Arial"/>
          <w:iCs/>
        </w:rPr>
        <w:t xml:space="preserve">Já os demais </w:t>
      </w:r>
      <w:r>
        <w:rPr>
          <w:rFonts w:ascii="Arial" w:hAnsi="Arial" w:cs="Arial"/>
          <w:iCs/>
        </w:rPr>
        <w:t>polímeros produzidos</w:t>
      </w:r>
      <w:r w:rsidRPr="00FE25D5">
        <w:rPr>
          <w:rFonts w:ascii="Arial" w:hAnsi="Arial" w:cs="Arial"/>
          <w:iCs/>
        </w:rPr>
        <w:t xml:space="preserve"> </w:t>
      </w:r>
      <w:r w:rsidRPr="00581980">
        <w:rPr>
          <w:rFonts w:ascii="Arial" w:hAnsi="Arial" w:cs="Arial"/>
          <w:iCs/>
        </w:rPr>
        <w:t>com a utilização de BMI.Cu</w:t>
      </w:r>
      <w:r w:rsidRPr="00581980">
        <w:rPr>
          <w:rFonts w:ascii="Arial" w:hAnsi="Arial" w:cs="Arial"/>
          <w:iCs/>
          <w:vertAlign w:val="subscript"/>
        </w:rPr>
        <w:t>2</w:t>
      </w:r>
      <w:r w:rsidRPr="00581980">
        <w:rPr>
          <w:rFonts w:ascii="Arial" w:hAnsi="Arial" w:cs="Arial"/>
          <w:iCs/>
        </w:rPr>
        <w:t>Cl</w:t>
      </w:r>
      <w:r w:rsidRPr="00581980">
        <w:rPr>
          <w:rFonts w:ascii="Arial" w:hAnsi="Arial" w:cs="Arial"/>
          <w:iCs/>
          <w:vertAlign w:val="subscript"/>
        </w:rPr>
        <w:t>3</w:t>
      </w:r>
      <w:r>
        <w:rPr>
          <w:rFonts w:ascii="Arial" w:hAnsi="Arial" w:cs="Arial"/>
          <w:iCs/>
          <w:vertAlign w:val="subscript"/>
        </w:rPr>
        <w:t xml:space="preserve"> </w:t>
      </w:r>
      <w:r w:rsidRPr="00FE25D5">
        <w:rPr>
          <w:rFonts w:ascii="Arial" w:hAnsi="Arial" w:cs="Arial"/>
          <w:iCs/>
        </w:rPr>
        <w:t xml:space="preserve">na faixa entre 120 °C e 130 °C apresentaram-se </w:t>
      </w:r>
      <w:r>
        <w:rPr>
          <w:rFonts w:ascii="Arial" w:hAnsi="Arial" w:cs="Arial"/>
          <w:iCs/>
        </w:rPr>
        <w:t xml:space="preserve">como sólidos </w:t>
      </w:r>
      <w:r w:rsidRPr="00FE25D5">
        <w:rPr>
          <w:rFonts w:ascii="Arial" w:hAnsi="Arial" w:cs="Arial"/>
          <w:iCs/>
        </w:rPr>
        <w:t xml:space="preserve">quebradiços, </w:t>
      </w:r>
      <w:r>
        <w:rPr>
          <w:rFonts w:ascii="Arial" w:hAnsi="Arial" w:cs="Arial"/>
          <w:iCs/>
        </w:rPr>
        <w:t>e de cores verde escur</w:t>
      </w:r>
      <w:r w:rsidR="0033776F">
        <w:rPr>
          <w:rFonts w:ascii="Arial" w:hAnsi="Arial" w:cs="Arial"/>
          <w:iCs/>
        </w:rPr>
        <w:t>o</w:t>
      </w:r>
      <w:r>
        <w:rPr>
          <w:rFonts w:ascii="Arial" w:hAnsi="Arial" w:cs="Arial"/>
          <w:iCs/>
        </w:rPr>
        <w:t>.</w:t>
      </w:r>
    </w:p>
    <w:p w14:paraId="181AA145" w14:textId="7EADD21A" w:rsidR="003E487E" w:rsidRDefault="003E487E" w:rsidP="002A6C58">
      <w:pPr>
        <w:spacing w:line="360" w:lineRule="auto"/>
        <w:ind w:firstLine="720"/>
        <w:jc w:val="both"/>
        <w:rPr>
          <w:rFonts w:ascii="Arial" w:hAnsi="Arial" w:cs="Arial"/>
          <w:iCs/>
        </w:rPr>
      </w:pPr>
    </w:p>
    <w:p w14:paraId="7E1173E2" w14:textId="2E213ECD" w:rsidR="00D56FAA" w:rsidRDefault="00D56FAA" w:rsidP="00D56FAA">
      <w:pPr>
        <w:rPr>
          <w:rFonts w:ascii="Arial" w:hAnsi="Arial" w:cs="Arial"/>
          <w:iCs/>
        </w:rPr>
      </w:pPr>
    </w:p>
    <w:p w14:paraId="4C730AF9" w14:textId="77777777" w:rsidR="004E10E9" w:rsidRDefault="004E10E9" w:rsidP="00D56FAA">
      <w:pPr>
        <w:rPr>
          <w:lang w:eastAsia="en-US"/>
        </w:rPr>
      </w:pPr>
    </w:p>
    <w:p w14:paraId="7A57E327" w14:textId="1707EEC3" w:rsidR="004E10E9" w:rsidRDefault="004E10E9" w:rsidP="008A2E55">
      <w:pPr>
        <w:pStyle w:val="Legenda"/>
        <w:keepNext/>
        <w:spacing w:line="360" w:lineRule="auto"/>
      </w:pPr>
      <w:bookmarkStart w:id="202" w:name="_Toc46518665"/>
      <w:r>
        <w:t xml:space="preserve">Tabela </w:t>
      </w:r>
      <w:r>
        <w:fldChar w:fldCharType="begin"/>
      </w:r>
      <w:r>
        <w:instrText xml:space="preserve"> SEQ Table \* ARABIC </w:instrText>
      </w:r>
      <w:r>
        <w:fldChar w:fldCharType="separate"/>
      </w:r>
      <w:r w:rsidR="000D13D5">
        <w:rPr>
          <w:noProof/>
        </w:rPr>
        <w:t>8</w:t>
      </w:r>
      <w:r>
        <w:fldChar w:fldCharType="end"/>
      </w:r>
      <w:r>
        <w:t xml:space="preserve"> </w:t>
      </w:r>
      <w:r w:rsidRPr="00E16C9B">
        <w:t xml:space="preserve">– Condições reacionais na síntese do poli (ácido </w:t>
      </w:r>
      <w:r w:rsidR="00F573C5">
        <w:t>L-</w:t>
      </w:r>
      <w:r w:rsidRPr="00E16C9B">
        <w:t>lático) – (PLA) com o uso do catalisador BMI.In</w:t>
      </w:r>
      <w:r w:rsidRPr="004E10E9">
        <w:rPr>
          <w:vertAlign w:val="subscript"/>
        </w:rPr>
        <w:t>2</w:t>
      </w:r>
      <w:r w:rsidRPr="00E16C9B">
        <w:t>Cl</w:t>
      </w:r>
      <w:r w:rsidRPr="004E10E9">
        <w:rPr>
          <w:vertAlign w:val="subscript"/>
        </w:rPr>
        <w:t>7</w:t>
      </w:r>
      <w:r w:rsidRPr="00E16C9B">
        <w:t>.</w:t>
      </w:r>
      <w:bookmarkEnd w:id="202"/>
    </w:p>
    <w:tbl>
      <w:tblPr>
        <w:tblStyle w:val="Tabelacomgrade"/>
        <w:tblW w:w="9175" w:type="dxa"/>
        <w:jc w:val="center"/>
        <w:tblLook w:val="04A0" w:firstRow="1" w:lastRow="0" w:firstColumn="1" w:lastColumn="0" w:noHBand="0" w:noVBand="1"/>
      </w:tblPr>
      <w:tblGrid>
        <w:gridCol w:w="1524"/>
        <w:gridCol w:w="1764"/>
        <w:gridCol w:w="1356"/>
        <w:gridCol w:w="1670"/>
        <w:gridCol w:w="1337"/>
        <w:gridCol w:w="1524"/>
      </w:tblGrid>
      <w:tr w:rsidR="001B5A5F" w:rsidRPr="002E417F" w14:paraId="1375446D" w14:textId="77777777" w:rsidTr="001B5A5F">
        <w:trPr>
          <w:trHeight w:val="970"/>
          <w:jc w:val="center"/>
        </w:trPr>
        <w:tc>
          <w:tcPr>
            <w:tcW w:w="1524" w:type="dxa"/>
            <w:vAlign w:val="center"/>
          </w:tcPr>
          <w:p w14:paraId="6E8F489C" w14:textId="77777777" w:rsidR="001B5A5F" w:rsidRPr="002E417F" w:rsidRDefault="001B5A5F" w:rsidP="001B5A5F">
            <w:pPr>
              <w:jc w:val="center"/>
              <w:rPr>
                <w:rFonts w:ascii="Arial" w:hAnsi="Arial" w:cs="Arial"/>
                <w:b/>
                <w:bCs/>
                <w:iCs/>
              </w:rPr>
            </w:pPr>
            <w:r w:rsidRPr="002E417F">
              <w:rPr>
                <w:rFonts w:ascii="Arial" w:hAnsi="Arial" w:cs="Arial"/>
                <w:b/>
                <w:bCs/>
                <w:iCs/>
              </w:rPr>
              <w:t>Catalisador</w:t>
            </w:r>
          </w:p>
        </w:tc>
        <w:tc>
          <w:tcPr>
            <w:tcW w:w="1764" w:type="dxa"/>
            <w:vAlign w:val="center"/>
          </w:tcPr>
          <w:p w14:paraId="09E17A0B" w14:textId="77777777" w:rsidR="001B5A5F" w:rsidRPr="002E417F" w:rsidRDefault="001B5A5F" w:rsidP="001B5A5F">
            <w:pPr>
              <w:jc w:val="center"/>
              <w:rPr>
                <w:rFonts w:ascii="Arial" w:hAnsi="Arial" w:cs="Arial"/>
                <w:b/>
                <w:bCs/>
                <w:iCs/>
              </w:rPr>
            </w:pPr>
            <w:r w:rsidRPr="002E417F">
              <w:rPr>
                <w:rFonts w:ascii="Arial" w:hAnsi="Arial" w:cs="Arial"/>
                <w:b/>
                <w:bCs/>
                <w:iCs/>
              </w:rPr>
              <w:t>Código</w:t>
            </w:r>
          </w:p>
        </w:tc>
        <w:tc>
          <w:tcPr>
            <w:tcW w:w="1356" w:type="dxa"/>
            <w:vAlign w:val="center"/>
          </w:tcPr>
          <w:p w14:paraId="2A13A4BB" w14:textId="77777777" w:rsidR="001B5A5F" w:rsidRPr="002E417F" w:rsidRDefault="001B5A5F" w:rsidP="001B5A5F">
            <w:pPr>
              <w:jc w:val="center"/>
              <w:rPr>
                <w:rFonts w:ascii="Arial" w:hAnsi="Arial" w:cs="Arial"/>
                <w:b/>
                <w:bCs/>
                <w:iCs/>
              </w:rPr>
            </w:pPr>
            <w:r w:rsidRPr="002E417F">
              <w:rPr>
                <w:rFonts w:ascii="Arial" w:hAnsi="Arial" w:cs="Arial"/>
                <w:b/>
                <w:bCs/>
                <w:iCs/>
                <w:w w:val="95"/>
              </w:rPr>
              <w:t>Proporção Molar (LI: Sal)</w:t>
            </w:r>
          </w:p>
        </w:tc>
        <w:tc>
          <w:tcPr>
            <w:tcW w:w="1670" w:type="dxa"/>
            <w:vAlign w:val="center"/>
          </w:tcPr>
          <w:p w14:paraId="4EA35E45" w14:textId="77777777" w:rsidR="001B5A5F" w:rsidRPr="002E417F" w:rsidRDefault="001B5A5F" w:rsidP="001B5A5F">
            <w:pPr>
              <w:jc w:val="center"/>
              <w:rPr>
                <w:rFonts w:ascii="Arial" w:hAnsi="Arial" w:cs="Arial"/>
                <w:b/>
                <w:bCs/>
                <w:iCs/>
              </w:rPr>
            </w:pPr>
            <w:r w:rsidRPr="002E417F">
              <w:rPr>
                <w:rFonts w:ascii="Arial" w:hAnsi="Arial" w:cs="Arial"/>
                <w:b/>
                <w:bCs/>
                <w:iCs/>
              </w:rPr>
              <w:t>Temperatura (°C)</w:t>
            </w:r>
          </w:p>
        </w:tc>
        <w:tc>
          <w:tcPr>
            <w:tcW w:w="1337" w:type="dxa"/>
            <w:vAlign w:val="center"/>
          </w:tcPr>
          <w:p w14:paraId="6C6449B7" w14:textId="77777777" w:rsidR="001B5A5F" w:rsidRPr="002E417F" w:rsidRDefault="001B5A5F" w:rsidP="001B5A5F">
            <w:pPr>
              <w:jc w:val="center"/>
              <w:rPr>
                <w:rFonts w:ascii="Arial" w:hAnsi="Arial" w:cs="Arial"/>
                <w:b/>
                <w:bCs/>
                <w:iCs/>
              </w:rPr>
            </w:pPr>
            <w:r w:rsidRPr="002E417F">
              <w:rPr>
                <w:rFonts w:ascii="Arial" w:hAnsi="Arial" w:cs="Arial"/>
                <w:b/>
                <w:bCs/>
                <w:iCs/>
              </w:rPr>
              <w:t>Lactida comercial (g)</w:t>
            </w:r>
          </w:p>
        </w:tc>
        <w:tc>
          <w:tcPr>
            <w:tcW w:w="1524" w:type="dxa"/>
            <w:vAlign w:val="center"/>
          </w:tcPr>
          <w:p w14:paraId="5856AECE" w14:textId="6DFD9CA2" w:rsidR="001B5A5F" w:rsidRDefault="004001E0" w:rsidP="001B5A5F">
            <w:pPr>
              <w:jc w:val="center"/>
              <w:rPr>
                <w:rFonts w:ascii="Arial" w:hAnsi="Arial" w:cs="Arial"/>
                <w:b/>
                <w:bCs/>
                <w:iCs/>
              </w:rPr>
            </w:pPr>
            <w:r>
              <w:rPr>
                <w:rFonts w:ascii="Arial" w:hAnsi="Arial" w:cs="Arial"/>
                <w:b/>
                <w:bCs/>
                <w:iCs/>
              </w:rPr>
              <w:t>Catalisador</w:t>
            </w:r>
          </w:p>
          <w:p w14:paraId="74D1EDE4" w14:textId="107CF3A0" w:rsidR="001B5A5F" w:rsidRPr="002E417F" w:rsidRDefault="001B5A5F" w:rsidP="001B5A5F">
            <w:pPr>
              <w:jc w:val="center"/>
              <w:rPr>
                <w:rFonts w:ascii="Arial" w:hAnsi="Arial" w:cs="Arial"/>
                <w:b/>
                <w:bCs/>
                <w:iCs/>
              </w:rPr>
            </w:pPr>
            <w:r w:rsidRPr="002E417F">
              <w:rPr>
                <w:rFonts w:ascii="Arial" w:hAnsi="Arial" w:cs="Arial"/>
                <w:b/>
                <w:bCs/>
                <w:iCs/>
              </w:rPr>
              <w:t xml:space="preserve"> (g)</w:t>
            </w:r>
          </w:p>
        </w:tc>
      </w:tr>
      <w:tr w:rsidR="004001E0" w:rsidRPr="002E417F" w14:paraId="2FB14A22" w14:textId="77777777" w:rsidTr="00F65414">
        <w:trPr>
          <w:trHeight w:val="328"/>
          <w:jc w:val="center"/>
        </w:trPr>
        <w:tc>
          <w:tcPr>
            <w:tcW w:w="1524" w:type="dxa"/>
            <w:vMerge w:val="restart"/>
            <w:vAlign w:val="center"/>
          </w:tcPr>
          <w:p w14:paraId="14CECA30" w14:textId="77777777" w:rsidR="004001E0" w:rsidRPr="002E417F" w:rsidRDefault="004001E0" w:rsidP="004001E0">
            <w:pPr>
              <w:jc w:val="center"/>
              <w:rPr>
                <w:rFonts w:ascii="Arial" w:hAnsi="Arial" w:cs="Arial"/>
                <w:iCs/>
              </w:rPr>
            </w:pPr>
            <w:r w:rsidRPr="002E417F">
              <w:rPr>
                <w:rFonts w:ascii="Arial" w:hAnsi="Arial" w:cs="Arial"/>
                <w:iCs/>
              </w:rPr>
              <w:t>BMI.In</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vertAlign w:val="subscript"/>
              </w:rPr>
              <w:t>7</w:t>
            </w:r>
          </w:p>
        </w:tc>
        <w:tc>
          <w:tcPr>
            <w:tcW w:w="1764" w:type="dxa"/>
          </w:tcPr>
          <w:p w14:paraId="5C2F5CF1"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130-5-In</w:t>
            </w:r>
          </w:p>
        </w:tc>
        <w:tc>
          <w:tcPr>
            <w:tcW w:w="1356" w:type="dxa"/>
            <w:vAlign w:val="center"/>
          </w:tcPr>
          <w:p w14:paraId="200D6AA9"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3DC19875"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130</w:t>
            </w:r>
          </w:p>
        </w:tc>
        <w:tc>
          <w:tcPr>
            <w:tcW w:w="1337" w:type="dxa"/>
            <w:vAlign w:val="center"/>
          </w:tcPr>
          <w:p w14:paraId="470289C9"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2,4059</w:t>
            </w:r>
          </w:p>
        </w:tc>
        <w:tc>
          <w:tcPr>
            <w:tcW w:w="1524" w:type="dxa"/>
            <w:vAlign w:val="center"/>
          </w:tcPr>
          <w:p w14:paraId="01E069EF" w14:textId="43A62599" w:rsidR="004001E0" w:rsidRPr="004001E0" w:rsidRDefault="004001E0" w:rsidP="004001E0">
            <w:pPr>
              <w:jc w:val="center"/>
              <w:rPr>
                <w:rFonts w:ascii="Arial" w:eastAsia="Georgia" w:hAnsi="Arial" w:cs="Arial"/>
                <w:iCs/>
                <w:lang w:eastAsia="en-US"/>
              </w:rPr>
            </w:pPr>
            <w:r w:rsidRPr="004001E0">
              <w:rPr>
                <w:rFonts w:ascii="Arial" w:hAnsi="Arial" w:cs="Arial"/>
                <w:iCs/>
              </w:rPr>
              <w:t>0,0258</w:t>
            </w:r>
          </w:p>
        </w:tc>
      </w:tr>
      <w:tr w:rsidR="004001E0" w:rsidRPr="002E417F" w14:paraId="6D106CBA" w14:textId="77777777" w:rsidTr="00F65414">
        <w:trPr>
          <w:trHeight w:val="328"/>
          <w:jc w:val="center"/>
        </w:trPr>
        <w:tc>
          <w:tcPr>
            <w:tcW w:w="1524" w:type="dxa"/>
            <w:vMerge/>
            <w:vAlign w:val="center"/>
          </w:tcPr>
          <w:p w14:paraId="3F75C282" w14:textId="77777777" w:rsidR="004001E0" w:rsidRPr="002E417F" w:rsidRDefault="004001E0" w:rsidP="004001E0">
            <w:pPr>
              <w:jc w:val="center"/>
              <w:rPr>
                <w:rFonts w:ascii="Arial" w:hAnsi="Arial" w:cs="Arial"/>
                <w:iCs/>
              </w:rPr>
            </w:pPr>
          </w:p>
        </w:tc>
        <w:tc>
          <w:tcPr>
            <w:tcW w:w="1764" w:type="dxa"/>
          </w:tcPr>
          <w:p w14:paraId="23B3CBFF"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130-8-In</w:t>
            </w:r>
          </w:p>
        </w:tc>
        <w:tc>
          <w:tcPr>
            <w:tcW w:w="1356" w:type="dxa"/>
            <w:vAlign w:val="center"/>
          </w:tcPr>
          <w:p w14:paraId="43A5B626"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4749B8B4" w14:textId="77777777" w:rsidR="004001E0" w:rsidRPr="002E417F" w:rsidRDefault="004001E0" w:rsidP="004001E0">
            <w:pPr>
              <w:jc w:val="center"/>
              <w:rPr>
                <w:rFonts w:ascii="Arial" w:hAnsi="Arial" w:cs="Arial"/>
                <w:iCs/>
              </w:rPr>
            </w:pPr>
          </w:p>
        </w:tc>
        <w:tc>
          <w:tcPr>
            <w:tcW w:w="1337" w:type="dxa"/>
            <w:vAlign w:val="center"/>
          </w:tcPr>
          <w:p w14:paraId="723FB69E"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1,9175</w:t>
            </w:r>
          </w:p>
        </w:tc>
        <w:tc>
          <w:tcPr>
            <w:tcW w:w="1524" w:type="dxa"/>
            <w:vAlign w:val="center"/>
          </w:tcPr>
          <w:p w14:paraId="2AF3F893" w14:textId="57FD34C0" w:rsidR="004001E0" w:rsidRPr="004001E0" w:rsidRDefault="004001E0" w:rsidP="004001E0">
            <w:pPr>
              <w:jc w:val="center"/>
              <w:rPr>
                <w:rFonts w:ascii="Arial" w:eastAsia="Georgia" w:hAnsi="Arial" w:cs="Arial"/>
                <w:iCs/>
                <w:lang w:eastAsia="en-US"/>
              </w:rPr>
            </w:pPr>
            <w:r w:rsidRPr="004001E0">
              <w:rPr>
                <w:rFonts w:ascii="Arial" w:hAnsi="Arial" w:cs="Arial"/>
                <w:iCs/>
              </w:rPr>
              <w:t>0,0132</w:t>
            </w:r>
          </w:p>
        </w:tc>
      </w:tr>
      <w:tr w:rsidR="004001E0" w:rsidRPr="002E417F" w14:paraId="21164068" w14:textId="77777777" w:rsidTr="00F65414">
        <w:trPr>
          <w:trHeight w:val="343"/>
          <w:jc w:val="center"/>
        </w:trPr>
        <w:tc>
          <w:tcPr>
            <w:tcW w:w="1524" w:type="dxa"/>
            <w:vMerge/>
            <w:vAlign w:val="center"/>
          </w:tcPr>
          <w:p w14:paraId="2A280A51" w14:textId="77777777" w:rsidR="004001E0" w:rsidRPr="002E417F" w:rsidRDefault="004001E0" w:rsidP="004001E0">
            <w:pPr>
              <w:jc w:val="center"/>
              <w:rPr>
                <w:rFonts w:ascii="Arial" w:hAnsi="Arial" w:cs="Arial"/>
                <w:iCs/>
              </w:rPr>
            </w:pPr>
          </w:p>
        </w:tc>
        <w:tc>
          <w:tcPr>
            <w:tcW w:w="1764" w:type="dxa"/>
          </w:tcPr>
          <w:p w14:paraId="5D208AE2"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1</w:t>
            </w:r>
          </w:p>
        </w:tc>
        <w:tc>
          <w:tcPr>
            <w:tcW w:w="1356" w:type="dxa"/>
            <w:vMerge w:val="restart"/>
            <w:vAlign w:val="center"/>
          </w:tcPr>
          <w:p w14:paraId="447CE88D"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1:650</w:t>
            </w:r>
          </w:p>
        </w:tc>
        <w:tc>
          <w:tcPr>
            <w:tcW w:w="1670" w:type="dxa"/>
            <w:vMerge w:val="restart"/>
            <w:vAlign w:val="center"/>
          </w:tcPr>
          <w:p w14:paraId="06F24B02"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120</w:t>
            </w:r>
          </w:p>
        </w:tc>
        <w:tc>
          <w:tcPr>
            <w:tcW w:w="1337" w:type="dxa"/>
            <w:vAlign w:val="center"/>
          </w:tcPr>
          <w:p w14:paraId="183440C7"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3,1050</w:t>
            </w:r>
          </w:p>
        </w:tc>
        <w:tc>
          <w:tcPr>
            <w:tcW w:w="1524" w:type="dxa"/>
            <w:vAlign w:val="center"/>
          </w:tcPr>
          <w:p w14:paraId="00B434E5" w14:textId="27DD7F3F" w:rsidR="004001E0" w:rsidRPr="004001E0" w:rsidRDefault="004001E0" w:rsidP="004001E0">
            <w:pPr>
              <w:jc w:val="center"/>
              <w:rPr>
                <w:rFonts w:ascii="Arial" w:eastAsia="Georgia" w:hAnsi="Arial" w:cs="Arial"/>
                <w:iCs/>
                <w:lang w:eastAsia="en-US"/>
              </w:rPr>
            </w:pPr>
            <w:r w:rsidRPr="004001E0">
              <w:rPr>
                <w:rFonts w:ascii="Arial" w:hAnsi="Arial" w:cs="Arial"/>
                <w:iCs/>
              </w:rPr>
              <w:t>0,0225</w:t>
            </w:r>
          </w:p>
        </w:tc>
      </w:tr>
      <w:tr w:rsidR="004001E0" w:rsidRPr="002E417F" w14:paraId="286BD70D" w14:textId="77777777" w:rsidTr="001B5A5F">
        <w:trPr>
          <w:trHeight w:val="328"/>
          <w:jc w:val="center"/>
        </w:trPr>
        <w:tc>
          <w:tcPr>
            <w:tcW w:w="1524" w:type="dxa"/>
            <w:vMerge/>
            <w:vAlign w:val="center"/>
          </w:tcPr>
          <w:p w14:paraId="6DB1ABDF" w14:textId="77777777" w:rsidR="004001E0" w:rsidRPr="002E417F" w:rsidRDefault="004001E0" w:rsidP="004001E0">
            <w:pPr>
              <w:jc w:val="center"/>
              <w:rPr>
                <w:rFonts w:ascii="Arial" w:hAnsi="Arial" w:cs="Arial"/>
                <w:iCs/>
              </w:rPr>
            </w:pPr>
          </w:p>
        </w:tc>
        <w:tc>
          <w:tcPr>
            <w:tcW w:w="1764" w:type="dxa"/>
          </w:tcPr>
          <w:p w14:paraId="541B7EE6"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2</w:t>
            </w:r>
          </w:p>
        </w:tc>
        <w:tc>
          <w:tcPr>
            <w:tcW w:w="1356" w:type="dxa"/>
            <w:vMerge/>
            <w:vAlign w:val="center"/>
          </w:tcPr>
          <w:p w14:paraId="3DE0252E" w14:textId="77777777" w:rsidR="004001E0" w:rsidRPr="002E417F" w:rsidRDefault="004001E0" w:rsidP="004001E0">
            <w:pPr>
              <w:jc w:val="center"/>
              <w:rPr>
                <w:rFonts w:ascii="Arial" w:hAnsi="Arial" w:cs="Arial"/>
                <w:iCs/>
              </w:rPr>
            </w:pPr>
          </w:p>
        </w:tc>
        <w:tc>
          <w:tcPr>
            <w:tcW w:w="1670" w:type="dxa"/>
            <w:vMerge/>
            <w:vAlign w:val="center"/>
          </w:tcPr>
          <w:p w14:paraId="5AFF3791" w14:textId="77777777" w:rsidR="004001E0" w:rsidRPr="002E417F" w:rsidRDefault="004001E0" w:rsidP="004001E0">
            <w:pPr>
              <w:jc w:val="center"/>
              <w:rPr>
                <w:rFonts w:ascii="Arial" w:hAnsi="Arial" w:cs="Arial"/>
                <w:iCs/>
              </w:rPr>
            </w:pPr>
          </w:p>
        </w:tc>
        <w:tc>
          <w:tcPr>
            <w:tcW w:w="1337" w:type="dxa"/>
            <w:vAlign w:val="center"/>
          </w:tcPr>
          <w:p w14:paraId="0C03980F"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0,947</w:t>
            </w:r>
          </w:p>
        </w:tc>
        <w:tc>
          <w:tcPr>
            <w:tcW w:w="1524" w:type="dxa"/>
            <w:vAlign w:val="center"/>
          </w:tcPr>
          <w:p w14:paraId="57A2D197" w14:textId="77675106" w:rsidR="004001E0" w:rsidRPr="004001E0" w:rsidRDefault="004001E0" w:rsidP="004001E0">
            <w:pPr>
              <w:jc w:val="center"/>
              <w:rPr>
                <w:rFonts w:ascii="Arial" w:eastAsia="Georgia" w:hAnsi="Arial" w:cs="Arial"/>
                <w:iCs/>
                <w:lang w:eastAsia="en-US"/>
              </w:rPr>
            </w:pPr>
            <w:r w:rsidRPr="004001E0">
              <w:rPr>
                <w:rFonts w:ascii="Arial" w:hAnsi="Arial" w:cs="Arial"/>
                <w:iCs/>
              </w:rPr>
              <w:t>0,0064</w:t>
            </w:r>
          </w:p>
        </w:tc>
      </w:tr>
      <w:tr w:rsidR="004001E0" w:rsidRPr="002E417F" w14:paraId="3F461FE4" w14:textId="77777777" w:rsidTr="001B5A5F">
        <w:trPr>
          <w:trHeight w:val="343"/>
          <w:jc w:val="center"/>
        </w:trPr>
        <w:tc>
          <w:tcPr>
            <w:tcW w:w="1524" w:type="dxa"/>
            <w:vMerge/>
            <w:vAlign w:val="center"/>
          </w:tcPr>
          <w:p w14:paraId="4C25E04B" w14:textId="77777777" w:rsidR="004001E0" w:rsidRPr="002E417F" w:rsidRDefault="004001E0" w:rsidP="004001E0">
            <w:pPr>
              <w:jc w:val="center"/>
              <w:rPr>
                <w:rFonts w:ascii="Arial" w:hAnsi="Arial" w:cs="Arial"/>
                <w:iCs/>
              </w:rPr>
            </w:pPr>
          </w:p>
        </w:tc>
        <w:tc>
          <w:tcPr>
            <w:tcW w:w="1764" w:type="dxa"/>
          </w:tcPr>
          <w:p w14:paraId="641A8907"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3</w:t>
            </w:r>
          </w:p>
        </w:tc>
        <w:tc>
          <w:tcPr>
            <w:tcW w:w="1356" w:type="dxa"/>
            <w:vMerge/>
            <w:vAlign w:val="center"/>
          </w:tcPr>
          <w:p w14:paraId="6907C9BA" w14:textId="77777777" w:rsidR="004001E0" w:rsidRPr="002E417F" w:rsidRDefault="004001E0" w:rsidP="004001E0">
            <w:pPr>
              <w:jc w:val="center"/>
              <w:rPr>
                <w:rFonts w:ascii="Arial" w:hAnsi="Arial" w:cs="Arial"/>
                <w:iCs/>
              </w:rPr>
            </w:pPr>
          </w:p>
        </w:tc>
        <w:tc>
          <w:tcPr>
            <w:tcW w:w="1670" w:type="dxa"/>
            <w:vMerge/>
            <w:vAlign w:val="center"/>
          </w:tcPr>
          <w:p w14:paraId="6AD2CBE5" w14:textId="77777777" w:rsidR="004001E0" w:rsidRPr="002E417F" w:rsidRDefault="004001E0" w:rsidP="004001E0">
            <w:pPr>
              <w:jc w:val="center"/>
              <w:rPr>
                <w:rFonts w:ascii="Arial" w:hAnsi="Arial" w:cs="Arial"/>
                <w:iCs/>
              </w:rPr>
            </w:pPr>
          </w:p>
        </w:tc>
        <w:tc>
          <w:tcPr>
            <w:tcW w:w="1337" w:type="dxa"/>
            <w:vAlign w:val="center"/>
          </w:tcPr>
          <w:p w14:paraId="33E4FC8A"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0,910</w:t>
            </w:r>
          </w:p>
        </w:tc>
        <w:tc>
          <w:tcPr>
            <w:tcW w:w="1524" w:type="dxa"/>
            <w:vAlign w:val="center"/>
          </w:tcPr>
          <w:p w14:paraId="2D98F5D1" w14:textId="519C5BC6" w:rsidR="004001E0" w:rsidRPr="004001E0" w:rsidRDefault="004001E0" w:rsidP="004001E0">
            <w:pPr>
              <w:jc w:val="center"/>
              <w:rPr>
                <w:rFonts w:ascii="Arial" w:eastAsia="Georgia" w:hAnsi="Arial" w:cs="Arial"/>
                <w:iCs/>
                <w:lang w:eastAsia="en-US"/>
              </w:rPr>
            </w:pPr>
            <w:r w:rsidRPr="004001E0">
              <w:rPr>
                <w:rFonts w:ascii="Arial" w:hAnsi="Arial" w:cs="Arial"/>
                <w:iCs/>
              </w:rPr>
              <w:t>0,0060</w:t>
            </w:r>
          </w:p>
        </w:tc>
      </w:tr>
      <w:tr w:rsidR="004001E0" w:rsidRPr="002E417F" w14:paraId="0B9F2543" w14:textId="77777777" w:rsidTr="00F65414">
        <w:trPr>
          <w:trHeight w:val="343"/>
          <w:jc w:val="center"/>
        </w:trPr>
        <w:tc>
          <w:tcPr>
            <w:tcW w:w="1524" w:type="dxa"/>
            <w:vMerge/>
            <w:vAlign w:val="center"/>
          </w:tcPr>
          <w:p w14:paraId="004243C6" w14:textId="77777777" w:rsidR="004001E0" w:rsidRPr="002E417F" w:rsidRDefault="004001E0" w:rsidP="004001E0">
            <w:pPr>
              <w:rPr>
                <w:rFonts w:ascii="Arial" w:hAnsi="Arial" w:cs="Arial"/>
                <w:iCs/>
              </w:rPr>
            </w:pPr>
          </w:p>
        </w:tc>
        <w:tc>
          <w:tcPr>
            <w:tcW w:w="1764" w:type="dxa"/>
          </w:tcPr>
          <w:p w14:paraId="092EC386"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110-5-In</w:t>
            </w:r>
          </w:p>
        </w:tc>
        <w:tc>
          <w:tcPr>
            <w:tcW w:w="1356" w:type="dxa"/>
            <w:vAlign w:val="center"/>
          </w:tcPr>
          <w:p w14:paraId="620F8ED2"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9E6FDC7"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110</w:t>
            </w:r>
          </w:p>
        </w:tc>
        <w:tc>
          <w:tcPr>
            <w:tcW w:w="1337" w:type="dxa"/>
            <w:vAlign w:val="center"/>
          </w:tcPr>
          <w:p w14:paraId="7DA26A45"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2,1317</w:t>
            </w:r>
          </w:p>
        </w:tc>
        <w:tc>
          <w:tcPr>
            <w:tcW w:w="1524" w:type="dxa"/>
            <w:vAlign w:val="center"/>
          </w:tcPr>
          <w:p w14:paraId="0E49249A" w14:textId="767999DC" w:rsidR="004001E0" w:rsidRPr="004001E0" w:rsidRDefault="004001E0" w:rsidP="004001E0">
            <w:pPr>
              <w:jc w:val="center"/>
              <w:rPr>
                <w:rFonts w:ascii="Arial" w:eastAsia="Georgia" w:hAnsi="Arial" w:cs="Arial"/>
                <w:iCs/>
                <w:lang w:eastAsia="en-US"/>
              </w:rPr>
            </w:pPr>
            <w:r w:rsidRPr="004001E0">
              <w:rPr>
                <w:rFonts w:ascii="Arial" w:hAnsi="Arial" w:cs="Arial"/>
                <w:iCs/>
              </w:rPr>
              <w:t>0,0207</w:t>
            </w:r>
          </w:p>
        </w:tc>
      </w:tr>
      <w:tr w:rsidR="004001E0" w:rsidRPr="002E417F" w14:paraId="60A6A78E" w14:textId="77777777" w:rsidTr="00F65414">
        <w:trPr>
          <w:trHeight w:val="343"/>
          <w:jc w:val="center"/>
        </w:trPr>
        <w:tc>
          <w:tcPr>
            <w:tcW w:w="1524" w:type="dxa"/>
            <w:vMerge/>
            <w:vAlign w:val="center"/>
          </w:tcPr>
          <w:p w14:paraId="73654105" w14:textId="77777777" w:rsidR="004001E0" w:rsidRPr="002E417F" w:rsidRDefault="004001E0" w:rsidP="004001E0">
            <w:pPr>
              <w:rPr>
                <w:rFonts w:ascii="Arial" w:hAnsi="Arial" w:cs="Arial"/>
                <w:iCs/>
              </w:rPr>
            </w:pPr>
          </w:p>
        </w:tc>
        <w:tc>
          <w:tcPr>
            <w:tcW w:w="1764" w:type="dxa"/>
          </w:tcPr>
          <w:p w14:paraId="0E7C5A2D"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110-8-In</w:t>
            </w:r>
          </w:p>
        </w:tc>
        <w:tc>
          <w:tcPr>
            <w:tcW w:w="1356" w:type="dxa"/>
            <w:vAlign w:val="center"/>
          </w:tcPr>
          <w:p w14:paraId="539C1F7A"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27706ED4" w14:textId="77777777" w:rsidR="004001E0" w:rsidRPr="002E417F" w:rsidRDefault="004001E0" w:rsidP="004001E0">
            <w:pPr>
              <w:jc w:val="center"/>
              <w:rPr>
                <w:rFonts w:ascii="Arial" w:hAnsi="Arial" w:cs="Arial"/>
                <w:iCs/>
              </w:rPr>
            </w:pPr>
          </w:p>
        </w:tc>
        <w:tc>
          <w:tcPr>
            <w:tcW w:w="1337" w:type="dxa"/>
            <w:vAlign w:val="center"/>
          </w:tcPr>
          <w:p w14:paraId="1F5876E3"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1,9125</w:t>
            </w:r>
          </w:p>
        </w:tc>
        <w:tc>
          <w:tcPr>
            <w:tcW w:w="1524" w:type="dxa"/>
            <w:vAlign w:val="center"/>
          </w:tcPr>
          <w:p w14:paraId="5A4E4867" w14:textId="32109272" w:rsidR="004001E0" w:rsidRPr="004001E0" w:rsidRDefault="004001E0" w:rsidP="004001E0">
            <w:pPr>
              <w:jc w:val="center"/>
              <w:rPr>
                <w:rFonts w:ascii="Arial" w:eastAsia="Georgia" w:hAnsi="Arial" w:cs="Arial"/>
                <w:iCs/>
                <w:lang w:eastAsia="en-US"/>
              </w:rPr>
            </w:pPr>
            <w:r w:rsidRPr="004001E0">
              <w:rPr>
                <w:rFonts w:ascii="Arial" w:hAnsi="Arial" w:cs="Arial"/>
                <w:iCs/>
              </w:rPr>
              <w:t>0,0134</w:t>
            </w:r>
          </w:p>
        </w:tc>
      </w:tr>
    </w:tbl>
    <w:p w14:paraId="5D7118FA" w14:textId="78FFAF0A" w:rsidR="004001E0" w:rsidRDefault="004001E0" w:rsidP="00CC1D13">
      <w:pPr>
        <w:rPr>
          <w:rFonts w:ascii="Arial" w:hAnsi="Arial" w:cs="Arial"/>
          <w:iCs/>
        </w:rPr>
      </w:pPr>
    </w:p>
    <w:p w14:paraId="39D3C16E" w14:textId="77777777" w:rsidR="004001E0" w:rsidRPr="001C28AC" w:rsidRDefault="004001E0" w:rsidP="00CC1D13">
      <w:pPr>
        <w:rPr>
          <w:rFonts w:ascii="Arial" w:hAnsi="Arial" w:cs="Arial"/>
          <w:iCs/>
        </w:rPr>
      </w:pPr>
    </w:p>
    <w:p w14:paraId="075BC6B0" w14:textId="109D173E" w:rsidR="004E10E9" w:rsidRDefault="001157AF" w:rsidP="004E10E9">
      <w:pPr>
        <w:keepNext/>
        <w:jc w:val="center"/>
      </w:pPr>
      <w:r w:rsidRPr="001C28AC">
        <w:rPr>
          <w:rFonts w:ascii="Arial" w:hAnsi="Arial" w:cs="Arial"/>
          <w:iCs/>
          <w:noProof/>
          <w:lang w:val="en-US" w:eastAsia="en-US"/>
        </w:rPr>
        <w:drawing>
          <wp:inline distT="0" distB="0" distL="0" distR="0" wp14:anchorId="6D15B155" wp14:editId="1AAF35C7">
            <wp:extent cx="5878055" cy="1300480"/>
            <wp:effectExtent l="19050" t="19050" r="27940" b="139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8084" cy="1442082"/>
                    </a:xfrm>
                    <a:prstGeom prst="rect">
                      <a:avLst/>
                    </a:prstGeom>
                    <a:noFill/>
                    <a:ln>
                      <a:solidFill>
                        <a:srgbClr val="000000"/>
                      </a:solidFill>
                    </a:ln>
                  </pic:spPr>
                </pic:pic>
              </a:graphicData>
            </a:graphic>
          </wp:inline>
        </w:drawing>
      </w:r>
    </w:p>
    <w:p w14:paraId="759171DF" w14:textId="77777777" w:rsidR="004E10E9" w:rsidRDefault="004E10E9" w:rsidP="004E10E9">
      <w:pPr>
        <w:keepNext/>
        <w:jc w:val="center"/>
      </w:pPr>
    </w:p>
    <w:p w14:paraId="7D6AF009" w14:textId="53C3C708" w:rsidR="004E10E9" w:rsidRDefault="004E10E9" w:rsidP="00F573C5">
      <w:pPr>
        <w:pStyle w:val="Legenda"/>
        <w:jc w:val="center"/>
      </w:pPr>
      <w:bookmarkStart w:id="203" w:name="_Ref46514747"/>
      <w:bookmarkStart w:id="204" w:name="_Toc46518703"/>
      <w:bookmarkStart w:id="205" w:name="_Toc46518880"/>
      <w:bookmarkStart w:id="206" w:name="_Toc46519046"/>
      <w:bookmarkStart w:id="207" w:name="_Toc46519152"/>
      <w:r>
        <w:t xml:space="preserve">Figura </w:t>
      </w:r>
      <w:r>
        <w:fldChar w:fldCharType="begin"/>
      </w:r>
      <w:r>
        <w:instrText xml:space="preserve"> SEQ Figure \* ARABIC </w:instrText>
      </w:r>
      <w:r>
        <w:fldChar w:fldCharType="separate"/>
      </w:r>
      <w:r w:rsidR="00D540C4">
        <w:rPr>
          <w:noProof/>
        </w:rPr>
        <w:t>24</w:t>
      </w:r>
      <w:r>
        <w:fldChar w:fldCharType="end"/>
      </w:r>
      <w:bookmarkEnd w:id="203"/>
      <w:r>
        <w:t xml:space="preserve"> </w:t>
      </w:r>
      <w:r w:rsidRPr="00DC63EB">
        <w:t>– PLA sintetizado com catalisador BMI.In</w:t>
      </w:r>
      <w:r w:rsidRPr="004E10E9">
        <w:rPr>
          <w:vertAlign w:val="subscript"/>
        </w:rPr>
        <w:t>2</w:t>
      </w:r>
      <w:r w:rsidRPr="00DC63EB">
        <w:t>Cl</w:t>
      </w:r>
      <w:r w:rsidRPr="004E10E9">
        <w:rPr>
          <w:vertAlign w:val="subscript"/>
        </w:rPr>
        <w:t>7</w:t>
      </w:r>
      <w:r w:rsidRPr="00DC63EB">
        <w:t>.</w:t>
      </w:r>
      <w:bookmarkEnd w:id="204"/>
      <w:bookmarkEnd w:id="205"/>
      <w:bookmarkEnd w:id="206"/>
      <w:bookmarkEnd w:id="207"/>
    </w:p>
    <w:p w14:paraId="71B8B94C" w14:textId="4E28B526" w:rsidR="004E10E9" w:rsidRDefault="004E10E9" w:rsidP="004E10E9">
      <w:pPr>
        <w:rPr>
          <w:lang w:eastAsia="en-US"/>
        </w:rPr>
      </w:pPr>
    </w:p>
    <w:p w14:paraId="0ABA6034" w14:textId="77777777" w:rsidR="004E10E9" w:rsidRPr="004E10E9" w:rsidRDefault="004E10E9" w:rsidP="004E10E9">
      <w:pPr>
        <w:rPr>
          <w:lang w:eastAsia="en-US"/>
        </w:rPr>
      </w:pPr>
    </w:p>
    <w:p w14:paraId="2FF8FD1E" w14:textId="19EE408D" w:rsidR="001B5A5F" w:rsidRDefault="001B5A5F" w:rsidP="004E10E9">
      <w:pPr>
        <w:keepNext/>
        <w:rPr>
          <w:rFonts w:ascii="Arial" w:hAnsi="Arial" w:cs="Arial"/>
          <w:iCs/>
        </w:rPr>
      </w:pPr>
    </w:p>
    <w:p w14:paraId="31D772BE" w14:textId="4B150A50" w:rsidR="004E10E9" w:rsidRDefault="004E10E9" w:rsidP="008A2E55">
      <w:pPr>
        <w:pStyle w:val="Legenda"/>
        <w:keepNext/>
        <w:spacing w:line="360" w:lineRule="auto"/>
      </w:pPr>
      <w:bookmarkStart w:id="208" w:name="_Toc46518666"/>
      <w:r>
        <w:t xml:space="preserve">Tabela </w:t>
      </w:r>
      <w:r>
        <w:fldChar w:fldCharType="begin"/>
      </w:r>
      <w:r>
        <w:instrText xml:space="preserve"> SEQ Table \* ARABIC </w:instrText>
      </w:r>
      <w:r>
        <w:fldChar w:fldCharType="separate"/>
      </w:r>
      <w:r w:rsidR="000D13D5">
        <w:rPr>
          <w:noProof/>
        </w:rPr>
        <w:t>9</w:t>
      </w:r>
      <w:r>
        <w:fldChar w:fldCharType="end"/>
      </w:r>
      <w:r>
        <w:t xml:space="preserve"> </w:t>
      </w:r>
      <w:r w:rsidRPr="00F25412">
        <w:t>– Condições reacionais na síntese do poli (ácido</w:t>
      </w:r>
      <w:r w:rsidR="00F573C5">
        <w:t xml:space="preserve"> L-</w:t>
      </w:r>
      <w:r w:rsidRPr="00F25412">
        <w:t>lático) – (PLA) com o uso do catalisador BMI.Sn</w:t>
      </w:r>
      <w:r w:rsidRPr="004E10E9">
        <w:rPr>
          <w:vertAlign w:val="subscript"/>
        </w:rPr>
        <w:t>2</w:t>
      </w:r>
      <w:r w:rsidRPr="00F25412">
        <w:t>Cl</w:t>
      </w:r>
      <w:r w:rsidRPr="004E10E9">
        <w:rPr>
          <w:vertAlign w:val="subscript"/>
        </w:rPr>
        <w:t>5</w:t>
      </w:r>
      <w:r w:rsidRPr="00F25412">
        <w:t>.</w:t>
      </w:r>
      <w:bookmarkEnd w:id="208"/>
    </w:p>
    <w:tbl>
      <w:tblPr>
        <w:tblStyle w:val="Tabelacomgrade"/>
        <w:tblW w:w="9175" w:type="dxa"/>
        <w:jc w:val="center"/>
        <w:tblLook w:val="04A0" w:firstRow="1" w:lastRow="0" w:firstColumn="1" w:lastColumn="0" w:noHBand="0" w:noVBand="1"/>
      </w:tblPr>
      <w:tblGrid>
        <w:gridCol w:w="1524"/>
        <w:gridCol w:w="1764"/>
        <w:gridCol w:w="1356"/>
        <w:gridCol w:w="1670"/>
        <w:gridCol w:w="1337"/>
        <w:gridCol w:w="1524"/>
      </w:tblGrid>
      <w:tr w:rsidR="001B5A5F" w:rsidRPr="002E417F" w14:paraId="2374F50C" w14:textId="77777777" w:rsidTr="00BE484C">
        <w:trPr>
          <w:trHeight w:val="312"/>
          <w:jc w:val="center"/>
        </w:trPr>
        <w:tc>
          <w:tcPr>
            <w:tcW w:w="1524" w:type="dxa"/>
            <w:vAlign w:val="center"/>
          </w:tcPr>
          <w:p w14:paraId="34500FCF" w14:textId="76567FF7" w:rsidR="001B5A5F" w:rsidRPr="002E417F" w:rsidRDefault="001B5A5F" w:rsidP="001B5A5F">
            <w:pPr>
              <w:jc w:val="center"/>
              <w:rPr>
                <w:rFonts w:ascii="Arial" w:hAnsi="Arial" w:cs="Arial"/>
                <w:iCs/>
              </w:rPr>
            </w:pPr>
            <w:r w:rsidRPr="002E417F">
              <w:rPr>
                <w:rFonts w:ascii="Arial" w:hAnsi="Arial" w:cs="Arial"/>
                <w:b/>
                <w:bCs/>
                <w:iCs/>
              </w:rPr>
              <w:t>Catalisador</w:t>
            </w:r>
          </w:p>
        </w:tc>
        <w:tc>
          <w:tcPr>
            <w:tcW w:w="1764" w:type="dxa"/>
            <w:vAlign w:val="center"/>
          </w:tcPr>
          <w:p w14:paraId="7E7B4632" w14:textId="6F781CAA" w:rsidR="001B5A5F" w:rsidRPr="002E417F" w:rsidRDefault="001B5A5F" w:rsidP="001B5A5F">
            <w:pPr>
              <w:jc w:val="center"/>
              <w:rPr>
                <w:rFonts w:ascii="Arial" w:hAnsi="Arial" w:cs="Arial"/>
                <w:color w:val="000000" w:themeColor="text1"/>
                <w:kern w:val="24"/>
              </w:rPr>
            </w:pPr>
            <w:r w:rsidRPr="002E417F">
              <w:rPr>
                <w:rFonts w:ascii="Arial" w:hAnsi="Arial" w:cs="Arial"/>
                <w:b/>
                <w:bCs/>
                <w:iCs/>
              </w:rPr>
              <w:t>Código</w:t>
            </w:r>
          </w:p>
        </w:tc>
        <w:tc>
          <w:tcPr>
            <w:tcW w:w="1356" w:type="dxa"/>
            <w:vAlign w:val="center"/>
          </w:tcPr>
          <w:p w14:paraId="5A40EFBD" w14:textId="6DF0A25C" w:rsidR="001B5A5F" w:rsidRPr="002E417F" w:rsidRDefault="001B5A5F" w:rsidP="001B5A5F">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0839FE01" w14:textId="4391A652" w:rsidR="001B5A5F" w:rsidRPr="002E417F" w:rsidRDefault="001B5A5F" w:rsidP="001B5A5F">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33D225C2" w14:textId="45A67E37" w:rsidR="001B5A5F" w:rsidRPr="00904FBE" w:rsidRDefault="001B5A5F" w:rsidP="001B5A5F">
            <w:pPr>
              <w:jc w:val="center"/>
              <w:rPr>
                <w:rFonts w:ascii="Arial" w:eastAsia="Georgia" w:hAnsi="Arial" w:cs="Arial"/>
                <w:iCs/>
                <w:lang w:eastAsia="en-US"/>
              </w:rPr>
            </w:pPr>
            <w:r w:rsidRPr="002E417F">
              <w:rPr>
                <w:rFonts w:ascii="Arial" w:hAnsi="Arial" w:cs="Arial"/>
                <w:b/>
                <w:bCs/>
                <w:iCs/>
              </w:rPr>
              <w:t>Lactida comercial (g)</w:t>
            </w:r>
          </w:p>
        </w:tc>
        <w:tc>
          <w:tcPr>
            <w:tcW w:w="1524" w:type="dxa"/>
            <w:vAlign w:val="center"/>
          </w:tcPr>
          <w:p w14:paraId="6DF5B0C6" w14:textId="77777777" w:rsidR="00BE484C" w:rsidRDefault="00BE484C" w:rsidP="00BE484C">
            <w:pPr>
              <w:jc w:val="center"/>
              <w:rPr>
                <w:rFonts w:ascii="Arial" w:hAnsi="Arial" w:cs="Arial"/>
                <w:b/>
                <w:bCs/>
                <w:iCs/>
              </w:rPr>
            </w:pPr>
            <w:r>
              <w:rPr>
                <w:rFonts w:ascii="Arial" w:hAnsi="Arial" w:cs="Arial"/>
                <w:b/>
                <w:bCs/>
                <w:iCs/>
              </w:rPr>
              <w:t>Catalisador</w:t>
            </w:r>
          </w:p>
          <w:p w14:paraId="1FFF6290" w14:textId="058B80DD" w:rsidR="001B5A5F" w:rsidRPr="00904FBE" w:rsidRDefault="00BE484C" w:rsidP="00BE484C">
            <w:pPr>
              <w:jc w:val="center"/>
              <w:rPr>
                <w:rFonts w:ascii="Arial" w:eastAsia="Georgia" w:hAnsi="Arial" w:cs="Arial"/>
                <w:iCs/>
                <w:lang w:eastAsia="en-US"/>
              </w:rPr>
            </w:pPr>
            <w:r w:rsidRPr="002E417F">
              <w:rPr>
                <w:rFonts w:ascii="Arial" w:hAnsi="Arial" w:cs="Arial"/>
                <w:b/>
                <w:bCs/>
                <w:iCs/>
              </w:rPr>
              <w:t xml:space="preserve"> (g)</w:t>
            </w:r>
          </w:p>
        </w:tc>
      </w:tr>
      <w:tr w:rsidR="00BE484C" w:rsidRPr="002E417F" w14:paraId="04D72832" w14:textId="77777777" w:rsidTr="00BE484C">
        <w:trPr>
          <w:trHeight w:val="312"/>
          <w:jc w:val="center"/>
        </w:trPr>
        <w:tc>
          <w:tcPr>
            <w:tcW w:w="1524" w:type="dxa"/>
            <w:vMerge w:val="restart"/>
            <w:vAlign w:val="center"/>
          </w:tcPr>
          <w:p w14:paraId="16AB859B" w14:textId="77777777" w:rsidR="00BE484C" w:rsidRPr="002E417F" w:rsidRDefault="00BE484C" w:rsidP="00BE484C">
            <w:pPr>
              <w:jc w:val="center"/>
              <w:rPr>
                <w:rFonts w:ascii="Arial" w:hAnsi="Arial" w:cs="Arial"/>
                <w:iCs/>
              </w:rPr>
            </w:pPr>
            <w:r w:rsidRPr="002E417F">
              <w:rPr>
                <w:rFonts w:ascii="Arial" w:hAnsi="Arial" w:cs="Arial"/>
                <w:iCs/>
              </w:rPr>
              <w:t>BMI.Sn</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position w:val="-3"/>
                <w:vertAlign w:val="subscript"/>
              </w:rPr>
              <w:t>5</w:t>
            </w:r>
          </w:p>
        </w:tc>
        <w:tc>
          <w:tcPr>
            <w:tcW w:w="1764" w:type="dxa"/>
          </w:tcPr>
          <w:p w14:paraId="4D314381"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130-500-Sn</w:t>
            </w:r>
          </w:p>
        </w:tc>
        <w:tc>
          <w:tcPr>
            <w:tcW w:w="1356" w:type="dxa"/>
            <w:vAlign w:val="center"/>
          </w:tcPr>
          <w:p w14:paraId="75F78E8A" w14:textId="77777777" w:rsidR="00BE484C" w:rsidRPr="002E417F" w:rsidRDefault="00BE484C" w:rsidP="00BE484C">
            <w:pPr>
              <w:jc w:val="center"/>
              <w:rPr>
                <w:rFonts w:ascii="Arial" w:hAnsi="Arial" w:cs="Arial"/>
                <w:iCs/>
                <w:w w:val="95"/>
              </w:rPr>
            </w:pPr>
            <w:r w:rsidRPr="002E417F">
              <w:rPr>
                <w:rFonts w:ascii="Arial" w:hAnsi="Arial" w:cs="Arial"/>
                <w:color w:val="000000" w:themeColor="text1"/>
                <w:kern w:val="24"/>
              </w:rPr>
              <w:t>1:500</w:t>
            </w:r>
          </w:p>
        </w:tc>
        <w:tc>
          <w:tcPr>
            <w:tcW w:w="1670" w:type="dxa"/>
            <w:vMerge w:val="restart"/>
            <w:vAlign w:val="center"/>
          </w:tcPr>
          <w:p w14:paraId="35244CCE"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w:t>
            </w:r>
          </w:p>
        </w:tc>
        <w:tc>
          <w:tcPr>
            <w:tcW w:w="1337" w:type="dxa"/>
          </w:tcPr>
          <w:p w14:paraId="4CA33A4D"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1,9747</w:t>
            </w:r>
          </w:p>
        </w:tc>
        <w:tc>
          <w:tcPr>
            <w:tcW w:w="1524" w:type="dxa"/>
          </w:tcPr>
          <w:p w14:paraId="2D00700B" w14:textId="3A202F54" w:rsidR="00BE484C" w:rsidRPr="00BE484C" w:rsidRDefault="00BE484C" w:rsidP="00BE484C">
            <w:pPr>
              <w:jc w:val="center"/>
              <w:rPr>
                <w:rFonts w:ascii="Arial" w:hAnsi="Arial" w:cs="Arial"/>
                <w:iCs/>
              </w:rPr>
            </w:pPr>
            <w:r w:rsidRPr="00BE484C">
              <w:rPr>
                <w:rFonts w:ascii="Arial" w:hAnsi="Arial" w:cs="Arial"/>
                <w:iCs/>
              </w:rPr>
              <w:t>0,0173</w:t>
            </w:r>
          </w:p>
        </w:tc>
      </w:tr>
      <w:tr w:rsidR="00BE484C" w:rsidRPr="002E417F" w14:paraId="76B99DF3" w14:textId="77777777" w:rsidTr="00BE484C">
        <w:trPr>
          <w:trHeight w:val="343"/>
          <w:jc w:val="center"/>
        </w:trPr>
        <w:tc>
          <w:tcPr>
            <w:tcW w:w="1524" w:type="dxa"/>
            <w:vMerge/>
            <w:vAlign w:val="center"/>
          </w:tcPr>
          <w:p w14:paraId="4D2DC39B" w14:textId="77777777" w:rsidR="00BE484C" w:rsidRPr="002E417F" w:rsidRDefault="00BE484C" w:rsidP="00BE484C">
            <w:pPr>
              <w:jc w:val="center"/>
              <w:rPr>
                <w:rFonts w:ascii="Arial" w:hAnsi="Arial" w:cs="Arial"/>
                <w:iCs/>
              </w:rPr>
            </w:pPr>
          </w:p>
        </w:tc>
        <w:tc>
          <w:tcPr>
            <w:tcW w:w="1764" w:type="dxa"/>
          </w:tcPr>
          <w:p w14:paraId="6FB5E90C" w14:textId="77777777" w:rsidR="00BE484C" w:rsidRPr="002E417F" w:rsidRDefault="00BE484C" w:rsidP="00BE484C">
            <w:pPr>
              <w:jc w:val="center"/>
              <w:rPr>
                <w:rFonts w:ascii="Arial" w:hAnsi="Arial" w:cs="Arial"/>
                <w:iCs/>
              </w:rPr>
            </w:pPr>
            <w:r w:rsidRPr="002E417F">
              <w:rPr>
                <w:rFonts w:ascii="Arial" w:eastAsiaTheme="minorEastAsia" w:hAnsi="Arial" w:cs="Arial"/>
                <w:color w:val="000000" w:themeColor="text1"/>
                <w:kern w:val="24"/>
              </w:rPr>
              <w:t>130-800-Sn</w:t>
            </w:r>
          </w:p>
        </w:tc>
        <w:tc>
          <w:tcPr>
            <w:tcW w:w="1356" w:type="dxa"/>
            <w:vAlign w:val="center"/>
          </w:tcPr>
          <w:p w14:paraId="30BA6619" w14:textId="77777777" w:rsidR="00BE484C" w:rsidRPr="002E417F" w:rsidRDefault="00BE484C" w:rsidP="00BE484C">
            <w:pPr>
              <w:jc w:val="center"/>
              <w:rPr>
                <w:rFonts w:ascii="Arial" w:hAnsi="Arial" w:cs="Arial"/>
                <w:iCs/>
                <w:w w:val="95"/>
              </w:rPr>
            </w:pPr>
            <w:r w:rsidRPr="002E417F">
              <w:rPr>
                <w:rFonts w:ascii="Arial" w:hAnsi="Arial" w:cs="Arial"/>
                <w:color w:val="000000" w:themeColor="text1"/>
                <w:kern w:val="24"/>
              </w:rPr>
              <w:t>1:800</w:t>
            </w:r>
          </w:p>
        </w:tc>
        <w:tc>
          <w:tcPr>
            <w:tcW w:w="1670" w:type="dxa"/>
            <w:vMerge/>
            <w:vAlign w:val="center"/>
          </w:tcPr>
          <w:p w14:paraId="79EBA6EB" w14:textId="77777777" w:rsidR="00BE484C" w:rsidRPr="002E417F" w:rsidRDefault="00BE484C" w:rsidP="00BE484C">
            <w:pPr>
              <w:jc w:val="center"/>
              <w:rPr>
                <w:rFonts w:ascii="Arial" w:hAnsi="Arial" w:cs="Arial"/>
                <w:iCs/>
              </w:rPr>
            </w:pPr>
          </w:p>
        </w:tc>
        <w:tc>
          <w:tcPr>
            <w:tcW w:w="1337" w:type="dxa"/>
          </w:tcPr>
          <w:p w14:paraId="606F7D68"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1,9747</w:t>
            </w:r>
          </w:p>
        </w:tc>
        <w:tc>
          <w:tcPr>
            <w:tcW w:w="1524" w:type="dxa"/>
          </w:tcPr>
          <w:p w14:paraId="302AD852" w14:textId="7FC46B60" w:rsidR="00BE484C" w:rsidRPr="00BE484C" w:rsidRDefault="00BE484C" w:rsidP="00BE484C">
            <w:pPr>
              <w:jc w:val="center"/>
              <w:rPr>
                <w:rFonts w:ascii="Arial" w:hAnsi="Arial" w:cs="Arial"/>
                <w:iCs/>
              </w:rPr>
            </w:pPr>
            <w:r w:rsidRPr="00BE484C">
              <w:rPr>
                <w:rFonts w:ascii="Arial" w:hAnsi="Arial" w:cs="Arial"/>
                <w:iCs/>
              </w:rPr>
              <w:t>0,0098</w:t>
            </w:r>
          </w:p>
        </w:tc>
      </w:tr>
      <w:tr w:rsidR="00BE484C" w:rsidRPr="002E417F" w14:paraId="56FCD422" w14:textId="77777777" w:rsidTr="00BE484C">
        <w:trPr>
          <w:trHeight w:val="328"/>
          <w:jc w:val="center"/>
        </w:trPr>
        <w:tc>
          <w:tcPr>
            <w:tcW w:w="1524" w:type="dxa"/>
            <w:vMerge/>
            <w:vAlign w:val="center"/>
          </w:tcPr>
          <w:p w14:paraId="49ED5D27" w14:textId="77777777" w:rsidR="00BE484C" w:rsidRPr="002E417F" w:rsidRDefault="00BE484C" w:rsidP="00BE484C">
            <w:pPr>
              <w:jc w:val="center"/>
              <w:rPr>
                <w:rFonts w:ascii="Arial" w:hAnsi="Arial" w:cs="Arial"/>
                <w:iCs/>
              </w:rPr>
            </w:pPr>
          </w:p>
        </w:tc>
        <w:tc>
          <w:tcPr>
            <w:tcW w:w="1764" w:type="dxa"/>
          </w:tcPr>
          <w:p w14:paraId="321B6DF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120-650-Sn-1</w:t>
            </w:r>
          </w:p>
        </w:tc>
        <w:tc>
          <w:tcPr>
            <w:tcW w:w="1356" w:type="dxa"/>
            <w:vMerge w:val="restart"/>
            <w:vAlign w:val="center"/>
          </w:tcPr>
          <w:p w14:paraId="6156A3E6" w14:textId="77777777" w:rsidR="00BE484C" w:rsidRPr="002E417F" w:rsidRDefault="00BE484C" w:rsidP="00BE484C">
            <w:pPr>
              <w:jc w:val="center"/>
              <w:rPr>
                <w:rFonts w:ascii="Arial" w:hAnsi="Arial" w:cs="Arial"/>
                <w:iCs/>
                <w:w w:val="95"/>
              </w:rPr>
            </w:pPr>
            <w:r w:rsidRPr="002E417F">
              <w:rPr>
                <w:rFonts w:ascii="Arial" w:hAnsi="Arial" w:cs="Arial"/>
                <w:color w:val="000000" w:themeColor="text1"/>
                <w:kern w:val="24"/>
              </w:rPr>
              <w:t>1:650</w:t>
            </w:r>
          </w:p>
        </w:tc>
        <w:tc>
          <w:tcPr>
            <w:tcW w:w="1670" w:type="dxa"/>
            <w:vMerge w:val="restart"/>
            <w:vAlign w:val="center"/>
          </w:tcPr>
          <w:p w14:paraId="53DAA27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w:t>
            </w:r>
          </w:p>
        </w:tc>
        <w:tc>
          <w:tcPr>
            <w:tcW w:w="1337" w:type="dxa"/>
          </w:tcPr>
          <w:p w14:paraId="0597AF5D"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2,0369</w:t>
            </w:r>
          </w:p>
        </w:tc>
        <w:tc>
          <w:tcPr>
            <w:tcW w:w="1524" w:type="dxa"/>
          </w:tcPr>
          <w:p w14:paraId="272F2721" w14:textId="2D58351E" w:rsidR="00BE484C" w:rsidRPr="00BE484C" w:rsidRDefault="00BE484C" w:rsidP="00BE484C">
            <w:pPr>
              <w:jc w:val="center"/>
              <w:rPr>
                <w:rFonts w:ascii="Arial" w:hAnsi="Arial" w:cs="Arial"/>
                <w:iCs/>
              </w:rPr>
            </w:pPr>
            <w:r w:rsidRPr="00BE484C">
              <w:rPr>
                <w:rFonts w:ascii="Arial" w:hAnsi="Arial" w:cs="Arial"/>
                <w:iCs/>
              </w:rPr>
              <w:t>0,0118</w:t>
            </w:r>
          </w:p>
        </w:tc>
      </w:tr>
      <w:tr w:rsidR="00BE484C" w:rsidRPr="002E417F" w14:paraId="29821967" w14:textId="77777777" w:rsidTr="00BE484C">
        <w:trPr>
          <w:trHeight w:val="343"/>
          <w:jc w:val="center"/>
        </w:trPr>
        <w:tc>
          <w:tcPr>
            <w:tcW w:w="1524" w:type="dxa"/>
            <w:vMerge/>
            <w:vAlign w:val="center"/>
          </w:tcPr>
          <w:p w14:paraId="3C631091" w14:textId="77777777" w:rsidR="00BE484C" w:rsidRPr="002E417F" w:rsidRDefault="00BE484C" w:rsidP="00BE484C">
            <w:pPr>
              <w:jc w:val="center"/>
              <w:rPr>
                <w:rFonts w:ascii="Arial" w:hAnsi="Arial" w:cs="Arial"/>
                <w:iCs/>
              </w:rPr>
            </w:pPr>
          </w:p>
        </w:tc>
        <w:tc>
          <w:tcPr>
            <w:tcW w:w="1764" w:type="dxa"/>
          </w:tcPr>
          <w:p w14:paraId="3F7F59F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120-650-Sn-2</w:t>
            </w:r>
          </w:p>
        </w:tc>
        <w:tc>
          <w:tcPr>
            <w:tcW w:w="1356" w:type="dxa"/>
            <w:vMerge/>
            <w:vAlign w:val="center"/>
          </w:tcPr>
          <w:p w14:paraId="13AA9FDD" w14:textId="77777777" w:rsidR="00BE484C" w:rsidRPr="002E417F" w:rsidRDefault="00BE484C" w:rsidP="00BE484C">
            <w:pPr>
              <w:jc w:val="center"/>
              <w:rPr>
                <w:rFonts w:ascii="Arial" w:hAnsi="Arial" w:cs="Arial"/>
                <w:iCs/>
                <w:w w:val="95"/>
              </w:rPr>
            </w:pPr>
          </w:p>
        </w:tc>
        <w:tc>
          <w:tcPr>
            <w:tcW w:w="1670" w:type="dxa"/>
            <w:vMerge/>
            <w:vAlign w:val="center"/>
          </w:tcPr>
          <w:p w14:paraId="13C399EF" w14:textId="77777777" w:rsidR="00BE484C" w:rsidRPr="002E417F" w:rsidRDefault="00BE484C" w:rsidP="00BE484C">
            <w:pPr>
              <w:jc w:val="center"/>
              <w:rPr>
                <w:rFonts w:ascii="Arial" w:hAnsi="Arial" w:cs="Arial"/>
                <w:iCs/>
              </w:rPr>
            </w:pPr>
          </w:p>
        </w:tc>
        <w:tc>
          <w:tcPr>
            <w:tcW w:w="1337" w:type="dxa"/>
            <w:vAlign w:val="center"/>
          </w:tcPr>
          <w:p w14:paraId="51F52596"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0,980</w:t>
            </w:r>
          </w:p>
        </w:tc>
        <w:tc>
          <w:tcPr>
            <w:tcW w:w="1524" w:type="dxa"/>
            <w:vAlign w:val="center"/>
          </w:tcPr>
          <w:p w14:paraId="44AFDB6F" w14:textId="2BFA8176" w:rsidR="00BE484C" w:rsidRPr="00BE484C" w:rsidRDefault="00BE484C" w:rsidP="00BE484C">
            <w:pPr>
              <w:jc w:val="center"/>
              <w:rPr>
                <w:rFonts w:ascii="Arial" w:hAnsi="Arial" w:cs="Arial"/>
                <w:iCs/>
              </w:rPr>
            </w:pPr>
            <w:r w:rsidRPr="00BE484C">
              <w:rPr>
                <w:rFonts w:ascii="Arial" w:hAnsi="Arial" w:cs="Arial"/>
                <w:iCs/>
              </w:rPr>
              <w:t>0,0057</w:t>
            </w:r>
          </w:p>
        </w:tc>
      </w:tr>
      <w:tr w:rsidR="00BE484C" w:rsidRPr="002E417F" w14:paraId="719C8CCF" w14:textId="77777777" w:rsidTr="00BE484C">
        <w:trPr>
          <w:trHeight w:val="328"/>
          <w:jc w:val="center"/>
        </w:trPr>
        <w:tc>
          <w:tcPr>
            <w:tcW w:w="1524" w:type="dxa"/>
            <w:vMerge/>
            <w:vAlign w:val="center"/>
          </w:tcPr>
          <w:p w14:paraId="7F15435B" w14:textId="77777777" w:rsidR="00BE484C" w:rsidRPr="002E417F" w:rsidRDefault="00BE484C" w:rsidP="00BE484C">
            <w:pPr>
              <w:jc w:val="center"/>
              <w:rPr>
                <w:rFonts w:ascii="Arial" w:hAnsi="Arial" w:cs="Arial"/>
                <w:iCs/>
              </w:rPr>
            </w:pPr>
          </w:p>
        </w:tc>
        <w:tc>
          <w:tcPr>
            <w:tcW w:w="1764" w:type="dxa"/>
          </w:tcPr>
          <w:p w14:paraId="6DC5EA1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120-650-Sn-3</w:t>
            </w:r>
          </w:p>
        </w:tc>
        <w:tc>
          <w:tcPr>
            <w:tcW w:w="1356" w:type="dxa"/>
            <w:vMerge/>
            <w:vAlign w:val="center"/>
          </w:tcPr>
          <w:p w14:paraId="5CB1CA05" w14:textId="77777777" w:rsidR="00BE484C" w:rsidRPr="002E417F" w:rsidRDefault="00BE484C" w:rsidP="00BE484C">
            <w:pPr>
              <w:jc w:val="center"/>
              <w:rPr>
                <w:rFonts w:ascii="Arial" w:hAnsi="Arial" w:cs="Arial"/>
                <w:iCs/>
                <w:w w:val="95"/>
              </w:rPr>
            </w:pPr>
          </w:p>
        </w:tc>
        <w:tc>
          <w:tcPr>
            <w:tcW w:w="1670" w:type="dxa"/>
            <w:vMerge/>
            <w:vAlign w:val="center"/>
          </w:tcPr>
          <w:p w14:paraId="2BA00A0B" w14:textId="77777777" w:rsidR="00BE484C" w:rsidRPr="002E417F" w:rsidRDefault="00BE484C" w:rsidP="00BE484C">
            <w:pPr>
              <w:jc w:val="center"/>
              <w:rPr>
                <w:rFonts w:ascii="Arial" w:hAnsi="Arial" w:cs="Arial"/>
                <w:iCs/>
              </w:rPr>
            </w:pPr>
          </w:p>
        </w:tc>
        <w:tc>
          <w:tcPr>
            <w:tcW w:w="1337" w:type="dxa"/>
            <w:vAlign w:val="center"/>
          </w:tcPr>
          <w:p w14:paraId="35AE14E0"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0,940</w:t>
            </w:r>
          </w:p>
        </w:tc>
        <w:tc>
          <w:tcPr>
            <w:tcW w:w="1524" w:type="dxa"/>
            <w:vAlign w:val="center"/>
          </w:tcPr>
          <w:p w14:paraId="726396C9" w14:textId="4445633C" w:rsidR="00BE484C" w:rsidRPr="00BE484C" w:rsidRDefault="00BE484C" w:rsidP="00BE484C">
            <w:pPr>
              <w:jc w:val="center"/>
              <w:rPr>
                <w:rFonts w:ascii="Arial" w:hAnsi="Arial" w:cs="Arial"/>
                <w:iCs/>
              </w:rPr>
            </w:pPr>
            <w:r w:rsidRPr="00BE484C">
              <w:rPr>
                <w:rFonts w:ascii="Arial" w:hAnsi="Arial" w:cs="Arial"/>
                <w:iCs/>
              </w:rPr>
              <w:t>0,0059</w:t>
            </w:r>
          </w:p>
        </w:tc>
      </w:tr>
      <w:tr w:rsidR="00BE484C" w:rsidRPr="002E417F" w14:paraId="4FCAFEE7" w14:textId="77777777" w:rsidTr="00BE484C">
        <w:trPr>
          <w:trHeight w:val="328"/>
          <w:jc w:val="center"/>
        </w:trPr>
        <w:tc>
          <w:tcPr>
            <w:tcW w:w="1524" w:type="dxa"/>
            <w:vMerge/>
            <w:vAlign w:val="center"/>
          </w:tcPr>
          <w:p w14:paraId="1DD2E1B4" w14:textId="77777777" w:rsidR="00BE484C" w:rsidRPr="002E417F" w:rsidRDefault="00BE484C" w:rsidP="00BE484C">
            <w:pPr>
              <w:jc w:val="center"/>
              <w:rPr>
                <w:rFonts w:ascii="Arial" w:hAnsi="Arial" w:cs="Arial"/>
                <w:iCs/>
              </w:rPr>
            </w:pPr>
          </w:p>
        </w:tc>
        <w:tc>
          <w:tcPr>
            <w:tcW w:w="1764" w:type="dxa"/>
          </w:tcPr>
          <w:p w14:paraId="3E297DA6"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110-500-Sn</w:t>
            </w:r>
          </w:p>
        </w:tc>
        <w:tc>
          <w:tcPr>
            <w:tcW w:w="1356" w:type="dxa"/>
            <w:vAlign w:val="center"/>
          </w:tcPr>
          <w:p w14:paraId="58C6192D"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42C0C550"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110</w:t>
            </w:r>
          </w:p>
        </w:tc>
        <w:tc>
          <w:tcPr>
            <w:tcW w:w="1337" w:type="dxa"/>
          </w:tcPr>
          <w:p w14:paraId="785E7277"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2,0200</w:t>
            </w:r>
          </w:p>
        </w:tc>
        <w:tc>
          <w:tcPr>
            <w:tcW w:w="1524" w:type="dxa"/>
          </w:tcPr>
          <w:p w14:paraId="5A5A285B" w14:textId="34FCC6B2" w:rsidR="00BE484C" w:rsidRPr="00BE484C" w:rsidRDefault="00BE484C" w:rsidP="00BE484C">
            <w:pPr>
              <w:jc w:val="center"/>
              <w:rPr>
                <w:rFonts w:ascii="Arial" w:hAnsi="Arial" w:cs="Arial"/>
                <w:iCs/>
              </w:rPr>
            </w:pPr>
            <w:r w:rsidRPr="00BE484C">
              <w:rPr>
                <w:rFonts w:ascii="Arial" w:hAnsi="Arial" w:cs="Arial"/>
                <w:iCs/>
              </w:rPr>
              <w:t>0,0196</w:t>
            </w:r>
          </w:p>
        </w:tc>
      </w:tr>
      <w:tr w:rsidR="00BE484C" w:rsidRPr="002E417F" w14:paraId="60349009" w14:textId="77777777" w:rsidTr="00BE484C">
        <w:trPr>
          <w:trHeight w:val="328"/>
          <w:jc w:val="center"/>
        </w:trPr>
        <w:tc>
          <w:tcPr>
            <w:tcW w:w="1524" w:type="dxa"/>
            <w:vMerge/>
            <w:vAlign w:val="center"/>
          </w:tcPr>
          <w:p w14:paraId="39A1C793" w14:textId="77777777" w:rsidR="00BE484C" w:rsidRPr="002E417F" w:rsidRDefault="00BE484C" w:rsidP="00BE484C">
            <w:pPr>
              <w:jc w:val="center"/>
              <w:rPr>
                <w:rFonts w:ascii="Arial" w:hAnsi="Arial" w:cs="Arial"/>
                <w:iCs/>
              </w:rPr>
            </w:pPr>
          </w:p>
        </w:tc>
        <w:tc>
          <w:tcPr>
            <w:tcW w:w="1764" w:type="dxa"/>
          </w:tcPr>
          <w:p w14:paraId="0E721C36" w14:textId="77777777" w:rsidR="00BE484C" w:rsidRPr="002E417F" w:rsidRDefault="00BE484C" w:rsidP="00BE484C">
            <w:pPr>
              <w:jc w:val="center"/>
              <w:rPr>
                <w:rFonts w:ascii="Arial" w:hAnsi="Arial" w:cs="Arial"/>
                <w:iCs/>
              </w:rPr>
            </w:pPr>
            <w:r w:rsidRPr="002E417F">
              <w:rPr>
                <w:rFonts w:ascii="Arial" w:eastAsiaTheme="minorEastAsia" w:hAnsi="Arial" w:cs="Arial"/>
                <w:color w:val="000000" w:themeColor="text1"/>
                <w:kern w:val="24"/>
              </w:rPr>
              <w:t>110-800-Sn</w:t>
            </w:r>
          </w:p>
        </w:tc>
        <w:tc>
          <w:tcPr>
            <w:tcW w:w="1356" w:type="dxa"/>
            <w:vAlign w:val="center"/>
          </w:tcPr>
          <w:p w14:paraId="4AB0F3DF"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01888AF5" w14:textId="77777777" w:rsidR="00BE484C" w:rsidRPr="002E417F" w:rsidRDefault="00BE484C" w:rsidP="00BE484C">
            <w:pPr>
              <w:jc w:val="center"/>
              <w:rPr>
                <w:rFonts w:ascii="Arial" w:hAnsi="Arial" w:cs="Arial"/>
                <w:iCs/>
              </w:rPr>
            </w:pPr>
          </w:p>
        </w:tc>
        <w:tc>
          <w:tcPr>
            <w:tcW w:w="1337" w:type="dxa"/>
          </w:tcPr>
          <w:p w14:paraId="6E477D6B"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2,0100</w:t>
            </w:r>
          </w:p>
        </w:tc>
        <w:tc>
          <w:tcPr>
            <w:tcW w:w="1524" w:type="dxa"/>
          </w:tcPr>
          <w:p w14:paraId="47A3565A" w14:textId="605F6298" w:rsidR="00BE484C" w:rsidRPr="00BE484C" w:rsidRDefault="00BE484C" w:rsidP="00BE484C">
            <w:pPr>
              <w:jc w:val="center"/>
              <w:rPr>
                <w:rFonts w:ascii="Arial" w:hAnsi="Arial" w:cs="Arial"/>
                <w:iCs/>
              </w:rPr>
            </w:pPr>
            <w:r w:rsidRPr="00BE484C">
              <w:rPr>
                <w:rFonts w:ascii="Arial" w:hAnsi="Arial" w:cs="Arial"/>
                <w:iCs/>
              </w:rPr>
              <w:t>0,0098</w:t>
            </w:r>
          </w:p>
        </w:tc>
      </w:tr>
    </w:tbl>
    <w:p w14:paraId="423E334F" w14:textId="77777777" w:rsidR="001B5A5F" w:rsidRDefault="001B5A5F" w:rsidP="00CC1D13">
      <w:pPr>
        <w:keepNext/>
        <w:jc w:val="center"/>
        <w:rPr>
          <w:rFonts w:ascii="Arial" w:hAnsi="Arial" w:cs="Arial"/>
          <w:iCs/>
        </w:rPr>
      </w:pPr>
    </w:p>
    <w:p w14:paraId="18437FFB" w14:textId="77777777" w:rsidR="001B5A5F" w:rsidRDefault="001B5A5F" w:rsidP="00CC1D13">
      <w:pPr>
        <w:keepNext/>
        <w:jc w:val="center"/>
        <w:rPr>
          <w:rFonts w:ascii="Arial" w:hAnsi="Arial" w:cs="Arial"/>
          <w:iCs/>
        </w:rPr>
      </w:pPr>
    </w:p>
    <w:p w14:paraId="18B29930" w14:textId="77777777" w:rsidR="001B5A5F" w:rsidRDefault="001B5A5F" w:rsidP="00CC1D13">
      <w:pPr>
        <w:keepNext/>
        <w:jc w:val="center"/>
        <w:rPr>
          <w:rFonts w:ascii="Arial" w:hAnsi="Arial" w:cs="Arial"/>
          <w:iCs/>
        </w:rPr>
      </w:pPr>
    </w:p>
    <w:p w14:paraId="302E869B" w14:textId="7EE3BCD6" w:rsidR="004E10E9" w:rsidRDefault="00CD0B15" w:rsidP="004E10E9">
      <w:pPr>
        <w:keepNext/>
        <w:jc w:val="center"/>
      </w:pPr>
      <w:r w:rsidRPr="001C28AC">
        <w:rPr>
          <w:rFonts w:ascii="Arial" w:hAnsi="Arial" w:cs="Arial"/>
          <w:iCs/>
          <w:noProof/>
          <w:lang w:val="en-US" w:eastAsia="en-US"/>
        </w:rPr>
        <w:drawing>
          <wp:inline distT="0" distB="0" distL="0" distR="0" wp14:anchorId="1371E848" wp14:editId="2616ADA9">
            <wp:extent cx="6033038" cy="1252855"/>
            <wp:effectExtent l="19050" t="19050" r="25400" b="2349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7413" cy="1282837"/>
                    </a:xfrm>
                    <a:prstGeom prst="rect">
                      <a:avLst/>
                    </a:prstGeom>
                    <a:noFill/>
                    <a:ln>
                      <a:solidFill>
                        <a:srgbClr val="000000"/>
                      </a:solidFill>
                    </a:ln>
                  </pic:spPr>
                </pic:pic>
              </a:graphicData>
            </a:graphic>
          </wp:inline>
        </w:drawing>
      </w:r>
    </w:p>
    <w:p w14:paraId="01D05555" w14:textId="77777777" w:rsidR="00DE3EA2" w:rsidRDefault="00DE3EA2" w:rsidP="004E10E9">
      <w:pPr>
        <w:keepNext/>
        <w:jc w:val="center"/>
      </w:pPr>
    </w:p>
    <w:p w14:paraId="2F0F9D59" w14:textId="10B0A60A" w:rsidR="00CC1D13" w:rsidRPr="001C28AC" w:rsidRDefault="004E10E9" w:rsidP="004E10E9">
      <w:pPr>
        <w:pStyle w:val="Legenda"/>
        <w:jc w:val="center"/>
        <w:rPr>
          <w:rFonts w:cs="Arial"/>
          <w:iCs w:val="0"/>
        </w:rPr>
      </w:pPr>
      <w:bookmarkStart w:id="209" w:name="_Ref46514750"/>
      <w:bookmarkStart w:id="210" w:name="_Toc46518704"/>
      <w:bookmarkStart w:id="211" w:name="_Toc46518881"/>
      <w:bookmarkStart w:id="212" w:name="_Toc46519047"/>
      <w:bookmarkStart w:id="213" w:name="_Toc46519153"/>
      <w:r>
        <w:t xml:space="preserve">Figura </w:t>
      </w:r>
      <w:r>
        <w:fldChar w:fldCharType="begin"/>
      </w:r>
      <w:r>
        <w:instrText xml:space="preserve"> SEQ Figure \* ARABIC </w:instrText>
      </w:r>
      <w:r>
        <w:fldChar w:fldCharType="separate"/>
      </w:r>
      <w:r w:rsidR="00D540C4">
        <w:rPr>
          <w:noProof/>
        </w:rPr>
        <w:t>25</w:t>
      </w:r>
      <w:r>
        <w:fldChar w:fldCharType="end"/>
      </w:r>
      <w:bookmarkEnd w:id="209"/>
      <w:r>
        <w:t xml:space="preserve"> </w:t>
      </w:r>
      <w:r w:rsidRPr="00B61309">
        <w:t xml:space="preserve">– </w:t>
      </w:r>
      <w:r w:rsidR="00DF064C">
        <w:rPr>
          <w:rFonts w:cs="Arial"/>
          <w:iCs w:val="0"/>
        </w:rPr>
        <w:t>P</w:t>
      </w:r>
      <w:r w:rsidR="00DF064C" w:rsidRPr="00F573C5">
        <w:rPr>
          <w:rFonts w:cs="Arial"/>
          <w:iCs w:val="0"/>
        </w:rPr>
        <w:t xml:space="preserve">oli </w:t>
      </w:r>
      <w:r w:rsidR="00DF064C">
        <w:rPr>
          <w:rFonts w:cs="Arial"/>
          <w:iCs w:val="0"/>
        </w:rPr>
        <w:t>á</w:t>
      </w:r>
      <w:r w:rsidR="00DF064C" w:rsidRPr="00F573C5">
        <w:rPr>
          <w:rFonts w:cs="Arial"/>
          <w:iCs w:val="0"/>
        </w:rPr>
        <w:t>cido L-l</w:t>
      </w:r>
      <w:r w:rsidR="00DF064C">
        <w:rPr>
          <w:rFonts w:cs="Arial"/>
          <w:iCs w:val="0"/>
        </w:rPr>
        <w:t>á</w:t>
      </w:r>
      <w:r w:rsidR="00DF064C" w:rsidRPr="00F573C5">
        <w:rPr>
          <w:rFonts w:cs="Arial"/>
          <w:iCs w:val="0"/>
        </w:rPr>
        <w:t>ctico</w:t>
      </w:r>
      <w:r w:rsidR="00DF064C">
        <w:rPr>
          <w:rFonts w:cs="Arial"/>
          <w:iCs w:val="0"/>
        </w:rPr>
        <w:t xml:space="preserve"> – (</w:t>
      </w:r>
      <w:r w:rsidRPr="00B61309">
        <w:t>PLA</w:t>
      </w:r>
      <w:r w:rsidR="00DF064C">
        <w:t>)</w:t>
      </w:r>
      <w:r w:rsidRPr="00B61309">
        <w:t xml:space="preserve"> sintetizado com catalisador BMI.Sn</w:t>
      </w:r>
      <w:r w:rsidRPr="004E10E9">
        <w:rPr>
          <w:vertAlign w:val="subscript"/>
        </w:rPr>
        <w:t>2</w:t>
      </w:r>
      <w:r w:rsidRPr="00B61309">
        <w:t>Cl</w:t>
      </w:r>
      <w:r w:rsidRPr="004E10E9">
        <w:rPr>
          <w:vertAlign w:val="subscript"/>
        </w:rPr>
        <w:t>5</w:t>
      </w:r>
      <w:r w:rsidRPr="00B61309">
        <w:t>.</w:t>
      </w:r>
      <w:bookmarkEnd w:id="210"/>
      <w:bookmarkEnd w:id="211"/>
      <w:bookmarkEnd w:id="212"/>
      <w:bookmarkEnd w:id="213"/>
    </w:p>
    <w:p w14:paraId="761173E4" w14:textId="795AD1CC" w:rsidR="002F1EA6" w:rsidRPr="00DE3EA2" w:rsidRDefault="002F1EA6" w:rsidP="00CC1D13">
      <w:pPr>
        <w:pStyle w:val="Corpodetexto"/>
        <w:spacing w:before="152"/>
        <w:ind w:left="1826" w:right="2144"/>
        <w:jc w:val="center"/>
        <w:rPr>
          <w:rFonts w:ascii="Arial" w:hAnsi="Arial" w:cs="Arial"/>
          <w:iCs/>
        </w:rPr>
      </w:pPr>
    </w:p>
    <w:p w14:paraId="427AB6B6" w14:textId="0F05855A" w:rsidR="004E10E9" w:rsidRPr="00F573C5" w:rsidRDefault="00FE78A6" w:rsidP="00F573C5">
      <w:pPr>
        <w:spacing w:line="360" w:lineRule="auto"/>
        <w:ind w:firstLine="720"/>
        <w:jc w:val="both"/>
        <w:rPr>
          <w:rFonts w:ascii="Arial" w:hAnsi="Arial" w:cs="Arial"/>
        </w:rPr>
      </w:pPr>
      <w:r w:rsidRPr="00DE3EA2">
        <w:rPr>
          <w:rFonts w:ascii="Arial" w:hAnsi="Arial" w:cs="Arial"/>
          <w:iCs/>
        </w:rPr>
        <w:t xml:space="preserve">Nas </w:t>
      </w:r>
      <w:r w:rsidR="00DE3EA2" w:rsidRPr="00DE3EA2">
        <w:rPr>
          <w:rFonts w:ascii="Arial" w:hAnsi="Arial" w:cs="Arial"/>
          <w:iCs/>
        </w:rPr>
        <w:fldChar w:fldCharType="begin"/>
      </w:r>
      <w:r w:rsidR="00DE3EA2" w:rsidRPr="00DE3EA2">
        <w:rPr>
          <w:rFonts w:ascii="Arial" w:hAnsi="Arial" w:cs="Arial"/>
          <w:iCs/>
        </w:rPr>
        <w:instrText xml:space="preserve"> REF _Ref46514747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rPr>
        <w:t xml:space="preserve">Figura </w:t>
      </w:r>
      <w:r w:rsidR="00DE3EA2" w:rsidRPr="00DE3EA2">
        <w:rPr>
          <w:rFonts w:ascii="Arial" w:hAnsi="Arial" w:cs="Arial"/>
          <w:noProof/>
        </w:rPr>
        <w:t>27</w:t>
      </w:r>
      <w:r w:rsidR="00DE3EA2" w:rsidRPr="00DE3EA2">
        <w:rPr>
          <w:rFonts w:ascii="Arial" w:hAnsi="Arial" w:cs="Arial"/>
          <w:iCs/>
        </w:rPr>
        <w:fldChar w:fldCharType="end"/>
      </w:r>
      <w:r w:rsidR="00DE3EA2" w:rsidRPr="00DE3EA2">
        <w:rPr>
          <w:rFonts w:ascii="Arial" w:hAnsi="Arial" w:cs="Arial"/>
          <w:iCs/>
        </w:rPr>
        <w:t xml:space="preserve"> e </w:t>
      </w:r>
      <w:r w:rsidR="00DE3EA2" w:rsidRPr="00DE3EA2">
        <w:rPr>
          <w:rFonts w:ascii="Arial" w:hAnsi="Arial" w:cs="Arial"/>
          <w:iCs/>
        </w:rPr>
        <w:fldChar w:fldCharType="begin"/>
      </w:r>
      <w:r w:rsidR="00DE3EA2" w:rsidRPr="00DE3EA2">
        <w:rPr>
          <w:rFonts w:ascii="Arial" w:hAnsi="Arial" w:cs="Arial"/>
          <w:iCs/>
        </w:rPr>
        <w:instrText xml:space="preserve"> REF _Ref46514750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rPr>
        <w:t xml:space="preserve">Figura </w:t>
      </w:r>
      <w:r w:rsidR="00DE3EA2" w:rsidRPr="00DE3EA2">
        <w:rPr>
          <w:rFonts w:ascii="Arial" w:hAnsi="Arial" w:cs="Arial"/>
          <w:noProof/>
        </w:rPr>
        <w:t>28</w:t>
      </w:r>
      <w:r w:rsidR="00DE3EA2" w:rsidRPr="00DE3EA2">
        <w:rPr>
          <w:rFonts w:ascii="Arial" w:hAnsi="Arial" w:cs="Arial"/>
          <w:iCs/>
        </w:rPr>
        <w:fldChar w:fldCharType="end"/>
      </w:r>
      <w:r w:rsidRPr="00796E12">
        <w:rPr>
          <w:rFonts w:ascii="Arial" w:hAnsi="Arial" w:cs="Arial"/>
          <w:iCs/>
        </w:rPr>
        <w:t xml:space="preserve"> são mostrados os polímeros sintetizados com o uso dos catalisadores iônicos </w:t>
      </w:r>
      <w:r w:rsidRPr="00796E12">
        <w:rPr>
          <w:rFonts w:ascii="Arial" w:hAnsi="Arial" w:cs="Arial"/>
        </w:rPr>
        <w:t>BMI.In</w:t>
      </w:r>
      <w:r w:rsidRPr="00796E12">
        <w:rPr>
          <w:rFonts w:ascii="Arial" w:hAnsi="Arial" w:cs="Arial"/>
          <w:vertAlign w:val="subscript"/>
        </w:rPr>
        <w:t>2</w:t>
      </w:r>
      <w:r w:rsidRPr="00796E12">
        <w:rPr>
          <w:rFonts w:ascii="Arial" w:hAnsi="Arial" w:cs="Arial"/>
        </w:rPr>
        <w:t>Cl</w:t>
      </w:r>
      <w:r w:rsidRPr="00796E12">
        <w:rPr>
          <w:rFonts w:ascii="Arial" w:hAnsi="Arial" w:cs="Arial"/>
          <w:vertAlign w:val="subscript"/>
        </w:rPr>
        <w:t>7</w:t>
      </w:r>
      <w:r w:rsidRPr="00796E12">
        <w:rPr>
          <w:rFonts w:ascii="Arial" w:hAnsi="Arial" w:cs="Arial"/>
        </w:rPr>
        <w:t xml:space="preserve"> e BMI.Sn</w:t>
      </w:r>
      <w:r w:rsidRPr="00796E12">
        <w:rPr>
          <w:rFonts w:ascii="Arial" w:hAnsi="Arial" w:cs="Arial"/>
          <w:vertAlign w:val="subscript"/>
        </w:rPr>
        <w:t>2</w:t>
      </w:r>
      <w:r w:rsidRPr="00796E12">
        <w:rPr>
          <w:rFonts w:ascii="Arial" w:hAnsi="Arial" w:cs="Arial"/>
        </w:rPr>
        <w:t>Cl</w:t>
      </w:r>
      <w:r w:rsidRPr="00796E12">
        <w:rPr>
          <w:rFonts w:ascii="Arial" w:hAnsi="Arial" w:cs="Arial"/>
          <w:vertAlign w:val="subscript"/>
        </w:rPr>
        <w:t>5</w:t>
      </w:r>
      <w:r>
        <w:rPr>
          <w:rFonts w:ascii="Arial" w:hAnsi="Arial" w:cs="Arial"/>
        </w:rPr>
        <w:t xml:space="preserve">, respectivamente. Nota-se </w:t>
      </w:r>
      <w:r>
        <w:rPr>
          <w:rFonts w:ascii="Arial" w:hAnsi="Arial" w:cs="Arial"/>
        </w:rPr>
        <w:lastRenderedPageBreak/>
        <w:t>que para todas as faixas de temperatura</w:t>
      </w:r>
      <w:r w:rsidR="00F573C5">
        <w:rPr>
          <w:rFonts w:ascii="Arial" w:hAnsi="Arial" w:cs="Arial"/>
        </w:rPr>
        <w:t>,</w:t>
      </w:r>
      <w:r>
        <w:rPr>
          <w:rFonts w:ascii="Arial" w:hAnsi="Arial" w:cs="Arial"/>
        </w:rPr>
        <w:t xml:space="preserve"> o polímero produzido demonstrou-se como um solido quebradiço, e de cor amarronzado </w:t>
      </w:r>
      <w:r w:rsidRPr="00FF35FA">
        <w:rPr>
          <w:rFonts w:ascii="Arial" w:hAnsi="Arial" w:cs="Arial"/>
        </w:rPr>
        <w:t>para o BMI.In</w:t>
      </w:r>
      <w:r w:rsidRPr="00FF35FA">
        <w:rPr>
          <w:rFonts w:ascii="Arial" w:hAnsi="Arial" w:cs="Arial"/>
          <w:vertAlign w:val="subscript"/>
        </w:rPr>
        <w:t>2</w:t>
      </w:r>
      <w:r w:rsidRPr="00FF35FA">
        <w:rPr>
          <w:rFonts w:ascii="Arial" w:hAnsi="Arial" w:cs="Arial"/>
        </w:rPr>
        <w:t>Cl</w:t>
      </w:r>
      <w:r w:rsidRPr="00FF35FA">
        <w:rPr>
          <w:rFonts w:ascii="Arial" w:hAnsi="Arial" w:cs="Arial"/>
          <w:vertAlign w:val="subscript"/>
        </w:rPr>
        <w:t xml:space="preserve">7 </w:t>
      </w:r>
      <w:r w:rsidRPr="00FF35FA">
        <w:rPr>
          <w:rFonts w:ascii="Arial" w:hAnsi="Arial" w:cs="Arial"/>
        </w:rPr>
        <w:t>e amarel</w:t>
      </w:r>
      <w:r w:rsidR="00F573C5">
        <w:rPr>
          <w:rFonts w:ascii="Arial" w:hAnsi="Arial" w:cs="Arial"/>
        </w:rPr>
        <w:t>o</w:t>
      </w:r>
      <w:r w:rsidRPr="00FF35FA">
        <w:rPr>
          <w:rFonts w:ascii="Arial" w:hAnsi="Arial" w:cs="Arial"/>
        </w:rPr>
        <w:t xml:space="preserve"> para o BMI.Sn</w:t>
      </w:r>
      <w:r w:rsidRPr="00FF35FA">
        <w:rPr>
          <w:rFonts w:ascii="Arial" w:hAnsi="Arial" w:cs="Arial"/>
          <w:vertAlign w:val="subscript"/>
        </w:rPr>
        <w:t>2</w:t>
      </w:r>
      <w:r w:rsidRPr="00FF35FA">
        <w:rPr>
          <w:rFonts w:ascii="Arial" w:hAnsi="Arial" w:cs="Arial"/>
        </w:rPr>
        <w:t>Cl</w:t>
      </w:r>
      <w:r w:rsidRPr="00FF35FA">
        <w:rPr>
          <w:rFonts w:ascii="Arial" w:hAnsi="Arial" w:cs="Arial"/>
          <w:vertAlign w:val="subscript"/>
        </w:rPr>
        <w:t>5</w:t>
      </w:r>
      <w:r w:rsidRPr="00FF35FA">
        <w:rPr>
          <w:rFonts w:ascii="Arial" w:hAnsi="Arial" w:cs="Arial"/>
        </w:rPr>
        <w:t xml:space="preserve">. </w:t>
      </w:r>
    </w:p>
    <w:p w14:paraId="02D14E5E" w14:textId="72D4745C" w:rsidR="002A6C58" w:rsidRDefault="002A6C58" w:rsidP="002A6C58">
      <w:pPr>
        <w:rPr>
          <w:rFonts w:ascii="Arial" w:eastAsia="Georgia" w:hAnsi="Arial" w:cs="Arial"/>
          <w:iCs/>
          <w:lang w:eastAsia="en-US"/>
        </w:rPr>
      </w:pPr>
    </w:p>
    <w:p w14:paraId="5B80E348" w14:textId="77777777" w:rsidR="00DE3EA2" w:rsidRPr="002A6C58" w:rsidRDefault="00DE3EA2" w:rsidP="002A6C58">
      <w:pPr>
        <w:rPr>
          <w:rFonts w:ascii="Arial" w:hAnsi="Arial" w:cs="Arial"/>
          <w:lang w:eastAsia="en-US"/>
        </w:rPr>
      </w:pPr>
    </w:p>
    <w:p w14:paraId="67373BCF" w14:textId="6A558404" w:rsidR="00DE3EA2" w:rsidRDefault="00DE3EA2" w:rsidP="008A2E55">
      <w:pPr>
        <w:pStyle w:val="Legenda"/>
        <w:keepNext/>
        <w:spacing w:line="360" w:lineRule="auto"/>
      </w:pPr>
      <w:bookmarkStart w:id="214" w:name="_Toc46518667"/>
      <w:r>
        <w:t xml:space="preserve">Tabela </w:t>
      </w:r>
      <w:r>
        <w:fldChar w:fldCharType="begin"/>
      </w:r>
      <w:r>
        <w:instrText xml:space="preserve"> SEQ Table \* ARABIC </w:instrText>
      </w:r>
      <w:r>
        <w:fldChar w:fldCharType="separate"/>
      </w:r>
      <w:r w:rsidR="000D13D5">
        <w:rPr>
          <w:noProof/>
        </w:rPr>
        <w:t>10</w:t>
      </w:r>
      <w:r>
        <w:fldChar w:fldCharType="end"/>
      </w:r>
      <w:r>
        <w:t xml:space="preserve"> </w:t>
      </w:r>
      <w:r w:rsidRPr="003D7E01">
        <w:t xml:space="preserve">– Condições reacionais na síntese do poli (ácido </w:t>
      </w:r>
      <w:r w:rsidR="00F573C5">
        <w:t>L-</w:t>
      </w:r>
      <w:r w:rsidRPr="003D7E01">
        <w:t>lático) – (PLA) com o uso do catalisador dilaurato de dibutilestanho (DBTL).</w:t>
      </w:r>
      <w:bookmarkEnd w:id="214"/>
    </w:p>
    <w:tbl>
      <w:tblPr>
        <w:tblStyle w:val="Tabelacomgrade"/>
        <w:tblW w:w="9175" w:type="dxa"/>
        <w:jc w:val="center"/>
        <w:tblLook w:val="04A0" w:firstRow="1" w:lastRow="0" w:firstColumn="1" w:lastColumn="0" w:noHBand="0" w:noVBand="1"/>
      </w:tblPr>
      <w:tblGrid>
        <w:gridCol w:w="1524"/>
        <w:gridCol w:w="1764"/>
        <w:gridCol w:w="1356"/>
        <w:gridCol w:w="1670"/>
        <w:gridCol w:w="1337"/>
        <w:gridCol w:w="1524"/>
      </w:tblGrid>
      <w:tr w:rsidR="003651B9" w:rsidRPr="002E417F" w14:paraId="310C4337" w14:textId="77777777" w:rsidTr="00DE3EA2">
        <w:trPr>
          <w:trHeight w:val="328"/>
          <w:jc w:val="center"/>
        </w:trPr>
        <w:tc>
          <w:tcPr>
            <w:tcW w:w="1524" w:type="dxa"/>
            <w:vAlign w:val="center"/>
          </w:tcPr>
          <w:p w14:paraId="283F98AE" w14:textId="343009FB" w:rsidR="003651B9" w:rsidRPr="002E417F" w:rsidRDefault="003651B9" w:rsidP="003651B9">
            <w:pPr>
              <w:jc w:val="center"/>
              <w:rPr>
                <w:rFonts w:ascii="Arial" w:hAnsi="Arial" w:cs="Arial"/>
                <w:iCs/>
              </w:rPr>
            </w:pPr>
            <w:r w:rsidRPr="002E417F">
              <w:rPr>
                <w:rFonts w:ascii="Arial" w:hAnsi="Arial" w:cs="Arial"/>
                <w:b/>
                <w:bCs/>
                <w:iCs/>
              </w:rPr>
              <w:t>Catalisador</w:t>
            </w:r>
          </w:p>
        </w:tc>
        <w:tc>
          <w:tcPr>
            <w:tcW w:w="1764" w:type="dxa"/>
            <w:vAlign w:val="center"/>
          </w:tcPr>
          <w:p w14:paraId="2AD1067B" w14:textId="31FBA94B" w:rsidR="003651B9" w:rsidRPr="002E417F" w:rsidRDefault="003651B9" w:rsidP="003651B9">
            <w:pPr>
              <w:jc w:val="center"/>
              <w:rPr>
                <w:rFonts w:ascii="Arial" w:hAnsi="Arial" w:cs="Arial"/>
                <w:iCs/>
              </w:rPr>
            </w:pPr>
            <w:r w:rsidRPr="002E417F">
              <w:rPr>
                <w:rFonts w:ascii="Arial" w:hAnsi="Arial" w:cs="Arial"/>
                <w:b/>
                <w:bCs/>
                <w:iCs/>
              </w:rPr>
              <w:t>Código</w:t>
            </w:r>
          </w:p>
        </w:tc>
        <w:tc>
          <w:tcPr>
            <w:tcW w:w="1356" w:type="dxa"/>
            <w:vAlign w:val="center"/>
          </w:tcPr>
          <w:p w14:paraId="2FF26A29" w14:textId="1E9A642F" w:rsidR="003651B9" w:rsidRPr="002E417F" w:rsidRDefault="003651B9" w:rsidP="003651B9">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01DF79B2" w14:textId="240232EC" w:rsidR="003651B9" w:rsidRPr="002E417F" w:rsidRDefault="003651B9" w:rsidP="003651B9">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754C4A1F" w14:textId="03684508" w:rsidR="003651B9" w:rsidRPr="002E417F" w:rsidRDefault="003651B9" w:rsidP="003651B9">
            <w:pPr>
              <w:jc w:val="center"/>
              <w:rPr>
                <w:rFonts w:ascii="Arial" w:hAnsi="Arial" w:cs="Arial"/>
                <w:color w:val="000000" w:themeColor="text1"/>
                <w:kern w:val="24"/>
              </w:rPr>
            </w:pPr>
            <w:r w:rsidRPr="002E417F">
              <w:rPr>
                <w:rFonts w:ascii="Arial" w:hAnsi="Arial" w:cs="Arial"/>
                <w:b/>
                <w:bCs/>
                <w:iCs/>
              </w:rPr>
              <w:t>Lactida comercial (g)</w:t>
            </w:r>
          </w:p>
        </w:tc>
        <w:tc>
          <w:tcPr>
            <w:tcW w:w="1524" w:type="dxa"/>
            <w:vAlign w:val="center"/>
          </w:tcPr>
          <w:p w14:paraId="6E9941E6" w14:textId="77777777" w:rsidR="00BE484C" w:rsidRDefault="00BE484C" w:rsidP="00BE484C">
            <w:pPr>
              <w:jc w:val="center"/>
              <w:rPr>
                <w:rFonts w:ascii="Arial" w:hAnsi="Arial" w:cs="Arial"/>
                <w:b/>
                <w:bCs/>
                <w:iCs/>
              </w:rPr>
            </w:pPr>
            <w:r>
              <w:rPr>
                <w:rFonts w:ascii="Arial" w:hAnsi="Arial" w:cs="Arial"/>
                <w:b/>
                <w:bCs/>
                <w:iCs/>
              </w:rPr>
              <w:t>Catalisador</w:t>
            </w:r>
          </w:p>
          <w:p w14:paraId="0AC48AC4" w14:textId="0881F5AA" w:rsidR="003651B9" w:rsidRPr="002E417F" w:rsidRDefault="00BE484C" w:rsidP="00BE484C">
            <w:pPr>
              <w:jc w:val="center"/>
              <w:rPr>
                <w:rFonts w:ascii="Arial" w:hAnsi="Arial" w:cs="Arial"/>
                <w:color w:val="000000" w:themeColor="text1"/>
                <w:kern w:val="24"/>
              </w:rPr>
            </w:pPr>
            <w:r w:rsidRPr="002E417F">
              <w:rPr>
                <w:rFonts w:ascii="Arial" w:hAnsi="Arial" w:cs="Arial"/>
                <w:b/>
                <w:bCs/>
                <w:iCs/>
              </w:rPr>
              <w:t xml:space="preserve"> (g)</w:t>
            </w:r>
          </w:p>
        </w:tc>
      </w:tr>
      <w:tr w:rsidR="00BE484C" w:rsidRPr="002E417F" w14:paraId="591F5303" w14:textId="77777777" w:rsidTr="00DE3EA2">
        <w:trPr>
          <w:trHeight w:val="328"/>
          <w:jc w:val="center"/>
        </w:trPr>
        <w:tc>
          <w:tcPr>
            <w:tcW w:w="1524" w:type="dxa"/>
            <w:vMerge w:val="restart"/>
            <w:vAlign w:val="center"/>
          </w:tcPr>
          <w:p w14:paraId="4A0F0B98" w14:textId="77777777" w:rsidR="00BE484C" w:rsidRPr="002E417F" w:rsidRDefault="00BE484C" w:rsidP="00BE484C">
            <w:pPr>
              <w:jc w:val="center"/>
              <w:rPr>
                <w:rFonts w:ascii="Arial" w:hAnsi="Arial" w:cs="Arial"/>
                <w:iCs/>
              </w:rPr>
            </w:pPr>
            <w:r w:rsidRPr="002E417F">
              <w:rPr>
                <w:rFonts w:ascii="Arial" w:hAnsi="Arial" w:cs="Arial"/>
                <w:iCs/>
              </w:rPr>
              <w:t>DBTL</w:t>
            </w:r>
          </w:p>
        </w:tc>
        <w:tc>
          <w:tcPr>
            <w:tcW w:w="1764" w:type="dxa"/>
            <w:vAlign w:val="center"/>
          </w:tcPr>
          <w:p w14:paraId="3E3C9259" w14:textId="40623296" w:rsidR="00BE484C" w:rsidRPr="002E417F" w:rsidRDefault="00BE484C" w:rsidP="00BE484C">
            <w:pPr>
              <w:jc w:val="center"/>
              <w:rPr>
                <w:rFonts w:ascii="Arial" w:hAnsi="Arial" w:cs="Arial"/>
                <w:iCs/>
                <w:lang w:val="en-US"/>
              </w:rPr>
            </w:pPr>
            <w:r w:rsidRPr="002E417F">
              <w:rPr>
                <w:rFonts w:ascii="Arial" w:hAnsi="Arial" w:cs="Arial"/>
                <w:iCs/>
              </w:rPr>
              <w:t>13-5-DBTL</w:t>
            </w:r>
          </w:p>
        </w:tc>
        <w:tc>
          <w:tcPr>
            <w:tcW w:w="1356" w:type="dxa"/>
            <w:vAlign w:val="center"/>
          </w:tcPr>
          <w:p w14:paraId="34C728CA"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577499A9"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w:t>
            </w:r>
          </w:p>
        </w:tc>
        <w:tc>
          <w:tcPr>
            <w:tcW w:w="1337" w:type="dxa"/>
            <w:vAlign w:val="center"/>
          </w:tcPr>
          <w:p w14:paraId="2F37BECA"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0,400</w:t>
            </w:r>
          </w:p>
        </w:tc>
        <w:tc>
          <w:tcPr>
            <w:tcW w:w="1524" w:type="dxa"/>
            <w:vAlign w:val="center"/>
          </w:tcPr>
          <w:p w14:paraId="089F0F6C" w14:textId="0E3A3354"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0,0036 </w:t>
            </w:r>
          </w:p>
        </w:tc>
      </w:tr>
      <w:tr w:rsidR="00BE484C" w:rsidRPr="002E417F" w14:paraId="47C10E1B" w14:textId="77777777" w:rsidTr="00DE3EA2">
        <w:trPr>
          <w:trHeight w:val="328"/>
          <w:jc w:val="center"/>
        </w:trPr>
        <w:tc>
          <w:tcPr>
            <w:tcW w:w="1524" w:type="dxa"/>
            <w:vMerge/>
            <w:vAlign w:val="center"/>
          </w:tcPr>
          <w:p w14:paraId="21C07D72" w14:textId="77777777" w:rsidR="00BE484C" w:rsidRPr="002E417F" w:rsidRDefault="00BE484C" w:rsidP="00BE484C">
            <w:pPr>
              <w:jc w:val="center"/>
              <w:rPr>
                <w:rFonts w:ascii="Arial" w:hAnsi="Arial" w:cs="Arial"/>
                <w:iCs/>
              </w:rPr>
            </w:pPr>
          </w:p>
        </w:tc>
        <w:tc>
          <w:tcPr>
            <w:tcW w:w="1764" w:type="dxa"/>
            <w:vAlign w:val="center"/>
          </w:tcPr>
          <w:p w14:paraId="709952B5" w14:textId="57C875F6" w:rsidR="00BE484C" w:rsidRPr="002E417F" w:rsidRDefault="00BE484C" w:rsidP="00BE484C">
            <w:pPr>
              <w:jc w:val="center"/>
              <w:rPr>
                <w:rFonts w:ascii="Arial" w:hAnsi="Arial" w:cs="Arial"/>
                <w:iCs/>
              </w:rPr>
            </w:pPr>
            <w:r w:rsidRPr="002E417F">
              <w:rPr>
                <w:rFonts w:ascii="Arial" w:hAnsi="Arial" w:cs="Arial"/>
                <w:iCs/>
              </w:rPr>
              <w:t>13-8-DBTL</w:t>
            </w:r>
          </w:p>
        </w:tc>
        <w:tc>
          <w:tcPr>
            <w:tcW w:w="1356" w:type="dxa"/>
            <w:vAlign w:val="center"/>
          </w:tcPr>
          <w:p w14:paraId="4506D0DB"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31873900" w14:textId="77777777" w:rsidR="00BE484C" w:rsidRPr="002E417F" w:rsidRDefault="00BE484C" w:rsidP="00BE484C">
            <w:pPr>
              <w:jc w:val="center"/>
              <w:rPr>
                <w:rFonts w:ascii="Arial" w:hAnsi="Arial" w:cs="Arial"/>
                <w:iCs/>
              </w:rPr>
            </w:pPr>
          </w:p>
        </w:tc>
        <w:tc>
          <w:tcPr>
            <w:tcW w:w="1337" w:type="dxa"/>
            <w:vAlign w:val="center"/>
          </w:tcPr>
          <w:p w14:paraId="2BA28DDE"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0,449</w:t>
            </w:r>
          </w:p>
        </w:tc>
        <w:tc>
          <w:tcPr>
            <w:tcW w:w="1524" w:type="dxa"/>
            <w:vAlign w:val="center"/>
          </w:tcPr>
          <w:p w14:paraId="16294176" w14:textId="69CFC3F4"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0,0018 </w:t>
            </w:r>
          </w:p>
        </w:tc>
      </w:tr>
      <w:tr w:rsidR="00BE484C" w:rsidRPr="002E417F" w14:paraId="52A1597A" w14:textId="77777777" w:rsidTr="00DE3EA2">
        <w:trPr>
          <w:trHeight w:val="328"/>
          <w:jc w:val="center"/>
        </w:trPr>
        <w:tc>
          <w:tcPr>
            <w:tcW w:w="1524" w:type="dxa"/>
            <w:vMerge/>
            <w:vAlign w:val="center"/>
          </w:tcPr>
          <w:p w14:paraId="5446EB2A" w14:textId="77777777" w:rsidR="00BE484C" w:rsidRPr="002E417F" w:rsidRDefault="00BE484C" w:rsidP="00BE484C">
            <w:pPr>
              <w:jc w:val="center"/>
              <w:rPr>
                <w:rFonts w:ascii="Arial" w:hAnsi="Arial" w:cs="Arial"/>
                <w:iCs/>
              </w:rPr>
            </w:pPr>
          </w:p>
        </w:tc>
        <w:tc>
          <w:tcPr>
            <w:tcW w:w="1764" w:type="dxa"/>
            <w:vAlign w:val="center"/>
          </w:tcPr>
          <w:p w14:paraId="3FB87D6E" w14:textId="05242C69" w:rsidR="00BE484C" w:rsidRPr="002E417F" w:rsidRDefault="00BE484C" w:rsidP="00BE484C">
            <w:pPr>
              <w:jc w:val="center"/>
              <w:rPr>
                <w:rFonts w:ascii="Arial" w:hAnsi="Arial" w:cs="Arial"/>
                <w:iCs/>
                <w:lang w:val="en-US"/>
              </w:rPr>
            </w:pPr>
            <w:r w:rsidRPr="002E417F">
              <w:rPr>
                <w:rFonts w:ascii="Arial" w:hAnsi="Arial" w:cs="Arial"/>
                <w:iCs/>
              </w:rPr>
              <w:t>12-6-DBTL-1</w:t>
            </w:r>
          </w:p>
        </w:tc>
        <w:tc>
          <w:tcPr>
            <w:tcW w:w="1356" w:type="dxa"/>
            <w:vMerge w:val="restart"/>
            <w:vAlign w:val="center"/>
          </w:tcPr>
          <w:p w14:paraId="23B0B044"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1:650</w:t>
            </w:r>
          </w:p>
        </w:tc>
        <w:tc>
          <w:tcPr>
            <w:tcW w:w="1670" w:type="dxa"/>
            <w:vMerge w:val="restart"/>
            <w:vAlign w:val="center"/>
          </w:tcPr>
          <w:p w14:paraId="4C66E93C"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w:t>
            </w:r>
          </w:p>
        </w:tc>
        <w:tc>
          <w:tcPr>
            <w:tcW w:w="1337" w:type="dxa"/>
            <w:vAlign w:val="center"/>
          </w:tcPr>
          <w:p w14:paraId="230E760B"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0,405</w:t>
            </w:r>
          </w:p>
        </w:tc>
        <w:tc>
          <w:tcPr>
            <w:tcW w:w="1524" w:type="dxa"/>
            <w:vAlign w:val="center"/>
          </w:tcPr>
          <w:p w14:paraId="7CD35644" w14:textId="629D4872"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0,0026 </w:t>
            </w:r>
          </w:p>
        </w:tc>
      </w:tr>
      <w:tr w:rsidR="00BE484C" w:rsidRPr="002E417F" w14:paraId="3145BECA" w14:textId="77777777" w:rsidTr="00DE3EA2">
        <w:trPr>
          <w:trHeight w:val="328"/>
          <w:jc w:val="center"/>
        </w:trPr>
        <w:tc>
          <w:tcPr>
            <w:tcW w:w="1524" w:type="dxa"/>
            <w:vMerge/>
            <w:vAlign w:val="center"/>
          </w:tcPr>
          <w:p w14:paraId="12F27105" w14:textId="77777777" w:rsidR="00BE484C" w:rsidRPr="002E417F" w:rsidRDefault="00BE484C" w:rsidP="00BE484C">
            <w:pPr>
              <w:jc w:val="center"/>
              <w:rPr>
                <w:rFonts w:ascii="Arial" w:hAnsi="Arial" w:cs="Arial"/>
                <w:iCs/>
              </w:rPr>
            </w:pPr>
          </w:p>
        </w:tc>
        <w:tc>
          <w:tcPr>
            <w:tcW w:w="1764" w:type="dxa"/>
            <w:vAlign w:val="center"/>
          </w:tcPr>
          <w:p w14:paraId="79E67C2B" w14:textId="2C81A859" w:rsidR="00BE484C" w:rsidRPr="002E417F" w:rsidRDefault="00BE484C" w:rsidP="00BE484C">
            <w:pPr>
              <w:jc w:val="center"/>
              <w:rPr>
                <w:rFonts w:ascii="Arial" w:hAnsi="Arial" w:cs="Arial"/>
                <w:iCs/>
                <w:lang w:val="en-US"/>
              </w:rPr>
            </w:pPr>
            <w:r w:rsidRPr="002E417F">
              <w:rPr>
                <w:rFonts w:ascii="Arial" w:hAnsi="Arial" w:cs="Arial"/>
                <w:iCs/>
              </w:rPr>
              <w:t>12-6-DBTL-2</w:t>
            </w:r>
          </w:p>
        </w:tc>
        <w:tc>
          <w:tcPr>
            <w:tcW w:w="1356" w:type="dxa"/>
            <w:vMerge/>
            <w:vAlign w:val="center"/>
          </w:tcPr>
          <w:p w14:paraId="1A367609" w14:textId="77777777" w:rsidR="00BE484C" w:rsidRPr="002E417F" w:rsidRDefault="00BE484C" w:rsidP="00BE484C">
            <w:pPr>
              <w:jc w:val="center"/>
              <w:rPr>
                <w:rFonts w:ascii="Arial" w:hAnsi="Arial" w:cs="Arial"/>
                <w:iCs/>
              </w:rPr>
            </w:pPr>
          </w:p>
        </w:tc>
        <w:tc>
          <w:tcPr>
            <w:tcW w:w="1670" w:type="dxa"/>
            <w:vMerge/>
            <w:vAlign w:val="center"/>
          </w:tcPr>
          <w:p w14:paraId="365AE6DA" w14:textId="77777777" w:rsidR="00BE484C" w:rsidRPr="002E417F" w:rsidRDefault="00BE484C" w:rsidP="00BE484C">
            <w:pPr>
              <w:jc w:val="center"/>
              <w:rPr>
                <w:rFonts w:ascii="Arial" w:hAnsi="Arial" w:cs="Arial"/>
                <w:iCs/>
              </w:rPr>
            </w:pPr>
          </w:p>
        </w:tc>
        <w:tc>
          <w:tcPr>
            <w:tcW w:w="1337" w:type="dxa"/>
            <w:vAlign w:val="center"/>
          </w:tcPr>
          <w:p w14:paraId="5856F9C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0,460</w:t>
            </w:r>
          </w:p>
        </w:tc>
        <w:tc>
          <w:tcPr>
            <w:tcW w:w="1524" w:type="dxa"/>
            <w:vAlign w:val="center"/>
          </w:tcPr>
          <w:p w14:paraId="1BB95D87" w14:textId="46F13154"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0,0028 </w:t>
            </w:r>
          </w:p>
        </w:tc>
      </w:tr>
      <w:tr w:rsidR="00BE484C" w:rsidRPr="002E417F" w14:paraId="6C2D4427" w14:textId="77777777" w:rsidTr="00DE3EA2">
        <w:trPr>
          <w:trHeight w:val="328"/>
          <w:jc w:val="center"/>
        </w:trPr>
        <w:tc>
          <w:tcPr>
            <w:tcW w:w="1524" w:type="dxa"/>
            <w:vMerge/>
            <w:vAlign w:val="center"/>
          </w:tcPr>
          <w:p w14:paraId="5BB50E71" w14:textId="77777777" w:rsidR="00BE484C" w:rsidRPr="002E417F" w:rsidRDefault="00BE484C" w:rsidP="00BE484C">
            <w:pPr>
              <w:jc w:val="center"/>
              <w:rPr>
                <w:rFonts w:ascii="Arial" w:hAnsi="Arial" w:cs="Arial"/>
                <w:iCs/>
              </w:rPr>
            </w:pPr>
          </w:p>
        </w:tc>
        <w:tc>
          <w:tcPr>
            <w:tcW w:w="1764" w:type="dxa"/>
            <w:vAlign w:val="center"/>
          </w:tcPr>
          <w:p w14:paraId="4BF7F4B2" w14:textId="45324C5D" w:rsidR="00BE484C" w:rsidRPr="002E417F" w:rsidRDefault="00BE484C" w:rsidP="00BE484C">
            <w:pPr>
              <w:jc w:val="center"/>
              <w:rPr>
                <w:rFonts w:ascii="Arial" w:hAnsi="Arial" w:cs="Arial"/>
                <w:iCs/>
                <w:lang w:val="en-US"/>
              </w:rPr>
            </w:pPr>
            <w:r w:rsidRPr="002E417F">
              <w:rPr>
                <w:rFonts w:ascii="Arial" w:hAnsi="Arial" w:cs="Arial"/>
                <w:iCs/>
              </w:rPr>
              <w:t>12-6-DBTL-3</w:t>
            </w:r>
          </w:p>
        </w:tc>
        <w:tc>
          <w:tcPr>
            <w:tcW w:w="1356" w:type="dxa"/>
            <w:vMerge/>
            <w:vAlign w:val="center"/>
          </w:tcPr>
          <w:p w14:paraId="02731CDF" w14:textId="77777777" w:rsidR="00BE484C" w:rsidRPr="002E417F" w:rsidRDefault="00BE484C" w:rsidP="00BE484C">
            <w:pPr>
              <w:jc w:val="center"/>
              <w:rPr>
                <w:rFonts w:ascii="Arial" w:hAnsi="Arial" w:cs="Arial"/>
                <w:iCs/>
              </w:rPr>
            </w:pPr>
          </w:p>
        </w:tc>
        <w:tc>
          <w:tcPr>
            <w:tcW w:w="1670" w:type="dxa"/>
            <w:vMerge/>
            <w:vAlign w:val="center"/>
          </w:tcPr>
          <w:p w14:paraId="15274013" w14:textId="77777777" w:rsidR="00BE484C" w:rsidRPr="002E417F" w:rsidRDefault="00BE484C" w:rsidP="00BE484C">
            <w:pPr>
              <w:jc w:val="center"/>
              <w:rPr>
                <w:rFonts w:ascii="Arial" w:hAnsi="Arial" w:cs="Arial"/>
                <w:iCs/>
              </w:rPr>
            </w:pPr>
          </w:p>
        </w:tc>
        <w:tc>
          <w:tcPr>
            <w:tcW w:w="1337" w:type="dxa"/>
            <w:vAlign w:val="center"/>
          </w:tcPr>
          <w:p w14:paraId="1DD1E110"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0,400</w:t>
            </w:r>
          </w:p>
        </w:tc>
        <w:tc>
          <w:tcPr>
            <w:tcW w:w="1524" w:type="dxa"/>
            <w:vAlign w:val="center"/>
          </w:tcPr>
          <w:p w14:paraId="17B3EA39" w14:textId="2DFE3D48"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0,0027 </w:t>
            </w:r>
          </w:p>
        </w:tc>
      </w:tr>
      <w:tr w:rsidR="00BE484C" w:rsidRPr="002E417F" w14:paraId="219A0218" w14:textId="77777777" w:rsidTr="00DE3EA2">
        <w:trPr>
          <w:trHeight w:val="328"/>
          <w:jc w:val="center"/>
        </w:trPr>
        <w:tc>
          <w:tcPr>
            <w:tcW w:w="1524" w:type="dxa"/>
            <w:vMerge/>
            <w:vAlign w:val="center"/>
          </w:tcPr>
          <w:p w14:paraId="1F9C75E5" w14:textId="77777777" w:rsidR="00BE484C" w:rsidRPr="002E417F" w:rsidRDefault="00BE484C" w:rsidP="00BE484C">
            <w:pPr>
              <w:jc w:val="center"/>
              <w:rPr>
                <w:rFonts w:ascii="Arial" w:hAnsi="Arial" w:cs="Arial"/>
                <w:iCs/>
              </w:rPr>
            </w:pPr>
          </w:p>
        </w:tc>
        <w:tc>
          <w:tcPr>
            <w:tcW w:w="1764" w:type="dxa"/>
            <w:vAlign w:val="center"/>
          </w:tcPr>
          <w:p w14:paraId="5063910E" w14:textId="35A86D45" w:rsidR="00BE484C" w:rsidRPr="002E417F" w:rsidRDefault="00BE484C" w:rsidP="00BE484C">
            <w:pPr>
              <w:jc w:val="center"/>
              <w:rPr>
                <w:rFonts w:ascii="Arial" w:hAnsi="Arial" w:cs="Arial"/>
                <w:iCs/>
                <w:lang w:val="en-US"/>
              </w:rPr>
            </w:pPr>
            <w:r w:rsidRPr="002E417F">
              <w:rPr>
                <w:rFonts w:ascii="Arial" w:hAnsi="Arial" w:cs="Arial"/>
                <w:iCs/>
              </w:rPr>
              <w:t>11-5-DBTL</w:t>
            </w:r>
          </w:p>
        </w:tc>
        <w:tc>
          <w:tcPr>
            <w:tcW w:w="1356" w:type="dxa"/>
            <w:vAlign w:val="center"/>
          </w:tcPr>
          <w:p w14:paraId="16C0AF2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790B9E8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110</w:t>
            </w:r>
          </w:p>
        </w:tc>
        <w:tc>
          <w:tcPr>
            <w:tcW w:w="1337" w:type="dxa"/>
            <w:vAlign w:val="center"/>
          </w:tcPr>
          <w:p w14:paraId="4DCD0EC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 xml:space="preserve">0,450 </w:t>
            </w:r>
          </w:p>
        </w:tc>
        <w:tc>
          <w:tcPr>
            <w:tcW w:w="1524" w:type="dxa"/>
            <w:vAlign w:val="center"/>
          </w:tcPr>
          <w:p w14:paraId="4EBC1C64" w14:textId="0D81BDDD"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0,0033 </w:t>
            </w:r>
          </w:p>
        </w:tc>
      </w:tr>
      <w:tr w:rsidR="00BE484C" w:rsidRPr="002E417F" w14:paraId="52FA4336" w14:textId="77777777" w:rsidTr="00DE3EA2">
        <w:trPr>
          <w:trHeight w:val="328"/>
          <w:jc w:val="center"/>
        </w:trPr>
        <w:tc>
          <w:tcPr>
            <w:tcW w:w="1524" w:type="dxa"/>
            <w:vMerge/>
            <w:vAlign w:val="center"/>
          </w:tcPr>
          <w:p w14:paraId="2C4F1D6C" w14:textId="77777777" w:rsidR="00BE484C" w:rsidRPr="002E417F" w:rsidRDefault="00BE484C" w:rsidP="00BE484C">
            <w:pPr>
              <w:jc w:val="center"/>
              <w:rPr>
                <w:rFonts w:ascii="Arial" w:hAnsi="Arial" w:cs="Arial"/>
                <w:iCs/>
              </w:rPr>
            </w:pPr>
          </w:p>
        </w:tc>
        <w:tc>
          <w:tcPr>
            <w:tcW w:w="1764" w:type="dxa"/>
            <w:vAlign w:val="center"/>
          </w:tcPr>
          <w:p w14:paraId="722895BE" w14:textId="1974AF9C" w:rsidR="00BE484C" w:rsidRPr="002E417F" w:rsidRDefault="00BE484C" w:rsidP="00BE484C">
            <w:pPr>
              <w:jc w:val="center"/>
              <w:rPr>
                <w:rFonts w:ascii="Arial" w:hAnsi="Arial" w:cs="Arial"/>
                <w:iCs/>
                <w:lang w:val="en-US"/>
              </w:rPr>
            </w:pPr>
            <w:r w:rsidRPr="002E417F">
              <w:rPr>
                <w:rFonts w:ascii="Arial" w:hAnsi="Arial" w:cs="Arial"/>
                <w:iCs/>
              </w:rPr>
              <w:t>11-8-DBTL</w:t>
            </w:r>
          </w:p>
        </w:tc>
        <w:tc>
          <w:tcPr>
            <w:tcW w:w="1356" w:type="dxa"/>
            <w:vAlign w:val="center"/>
          </w:tcPr>
          <w:p w14:paraId="1A058E3D"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622E8982" w14:textId="77777777" w:rsidR="00BE484C" w:rsidRPr="002E417F" w:rsidRDefault="00BE484C" w:rsidP="00BE484C">
            <w:pPr>
              <w:jc w:val="center"/>
              <w:rPr>
                <w:rFonts w:ascii="Arial" w:hAnsi="Arial" w:cs="Arial"/>
                <w:iCs/>
              </w:rPr>
            </w:pPr>
          </w:p>
        </w:tc>
        <w:tc>
          <w:tcPr>
            <w:tcW w:w="1337" w:type="dxa"/>
            <w:vAlign w:val="center"/>
          </w:tcPr>
          <w:p w14:paraId="2E5E27C7"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 xml:space="preserve">0,460 </w:t>
            </w:r>
          </w:p>
        </w:tc>
        <w:tc>
          <w:tcPr>
            <w:tcW w:w="1524" w:type="dxa"/>
            <w:vAlign w:val="center"/>
          </w:tcPr>
          <w:p w14:paraId="6D28D82E" w14:textId="455D7E6F"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0,0021 </w:t>
            </w:r>
          </w:p>
        </w:tc>
      </w:tr>
    </w:tbl>
    <w:p w14:paraId="23D31D5C" w14:textId="751A1B19" w:rsidR="003651B9" w:rsidRDefault="003651B9" w:rsidP="00CC1D13">
      <w:pPr>
        <w:pStyle w:val="Corpodetexto"/>
        <w:spacing w:before="152"/>
        <w:ind w:left="1826" w:right="2144"/>
        <w:jc w:val="center"/>
        <w:rPr>
          <w:rFonts w:ascii="Arial" w:hAnsi="Arial" w:cs="Arial"/>
          <w:iCs/>
        </w:rPr>
      </w:pPr>
    </w:p>
    <w:p w14:paraId="058E95A2" w14:textId="77777777" w:rsidR="003651B9" w:rsidRPr="001C28AC" w:rsidRDefault="003651B9" w:rsidP="00CC1D13">
      <w:pPr>
        <w:pStyle w:val="Corpodetexto"/>
        <w:spacing w:before="152"/>
        <w:ind w:left="1826" w:right="2144"/>
        <w:jc w:val="center"/>
        <w:rPr>
          <w:rFonts w:ascii="Arial" w:hAnsi="Arial" w:cs="Arial"/>
          <w:iCs/>
        </w:rPr>
      </w:pPr>
    </w:p>
    <w:p w14:paraId="2A4FF3AD" w14:textId="3A97554C" w:rsidR="00DE3EA2" w:rsidRDefault="002F1EA6" w:rsidP="00DE3EA2">
      <w:pPr>
        <w:pStyle w:val="Corpodetexto"/>
        <w:keepNext/>
        <w:spacing w:before="152"/>
        <w:ind w:left="1826" w:right="2144"/>
        <w:jc w:val="center"/>
      </w:pPr>
      <w:r w:rsidRPr="001C28AC">
        <w:rPr>
          <w:rFonts w:ascii="Arial" w:hAnsi="Arial" w:cs="Arial"/>
          <w:iCs/>
          <w:noProof/>
          <w:lang w:val="en-US"/>
        </w:rPr>
        <w:drawing>
          <wp:inline distT="0" distB="0" distL="0" distR="0" wp14:anchorId="56E2E276" wp14:editId="52E807F8">
            <wp:extent cx="1484769" cy="1276166"/>
            <wp:effectExtent l="0" t="0" r="1270" b="635"/>
            <wp:docPr id="13" name="Imagem 2">
              <a:extLst xmlns:a="http://schemas.openxmlformats.org/drawingml/2006/main">
                <a:ext uri="{FF2B5EF4-FFF2-40B4-BE49-F238E27FC236}">
                  <a16:creationId xmlns:a16="http://schemas.microsoft.com/office/drawing/2014/main" id="{C20D3AA4-7609-456F-9FA4-075C436F7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C20D3AA4-7609-456F-9FA4-075C436F7EF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8784" cy="1288212"/>
                    </a:xfrm>
                    <a:prstGeom prst="rect">
                      <a:avLst/>
                    </a:prstGeom>
                  </pic:spPr>
                </pic:pic>
              </a:graphicData>
            </a:graphic>
          </wp:inline>
        </w:drawing>
      </w:r>
    </w:p>
    <w:p w14:paraId="5AB01707" w14:textId="2E0642F6" w:rsidR="00AF2D6F" w:rsidRPr="00CF561B" w:rsidRDefault="00AF2D6F" w:rsidP="00CF561B">
      <w:pPr>
        <w:pStyle w:val="Corpodetexto"/>
        <w:keepNext/>
        <w:spacing w:before="152" w:line="360" w:lineRule="auto"/>
        <w:ind w:left="1826" w:right="2144"/>
        <w:jc w:val="both"/>
        <w:rPr>
          <w:rFonts w:ascii="Arial" w:hAnsi="Arial" w:cs="Arial"/>
        </w:rPr>
      </w:pPr>
      <w:r w:rsidRPr="00CF561B">
        <w:rPr>
          <w:rFonts w:ascii="Arial" w:hAnsi="Arial" w:cs="Arial"/>
        </w:rPr>
        <w:t>(Devido ao período da pandemia do coronavírus não foi possível obter mais fotos por causa das medidas de segurança d</w:t>
      </w:r>
      <w:r w:rsidR="00A4716C">
        <w:rPr>
          <w:rFonts w:ascii="Arial" w:hAnsi="Arial" w:cs="Arial"/>
        </w:rPr>
        <w:t xml:space="preserve">a entrada para o </w:t>
      </w:r>
      <w:r w:rsidRPr="00CF561B">
        <w:rPr>
          <w:rFonts w:ascii="Arial" w:hAnsi="Arial" w:cs="Arial"/>
        </w:rPr>
        <w:t>laboratório- UnB).</w:t>
      </w:r>
    </w:p>
    <w:p w14:paraId="7C34DA33" w14:textId="77777777" w:rsidR="00DE3EA2" w:rsidRDefault="00DE3EA2" w:rsidP="00DE3EA2">
      <w:pPr>
        <w:pStyle w:val="Corpodetexto"/>
        <w:keepNext/>
        <w:spacing w:before="152"/>
        <w:ind w:left="1826" w:right="2144"/>
        <w:jc w:val="center"/>
      </w:pPr>
    </w:p>
    <w:p w14:paraId="7AC84EB0" w14:textId="4698623A" w:rsidR="00F573C5" w:rsidRDefault="00DE3EA2" w:rsidP="00CF561B">
      <w:pPr>
        <w:pStyle w:val="Legenda"/>
        <w:jc w:val="center"/>
      </w:pPr>
      <w:bookmarkStart w:id="215" w:name="_Toc46518705"/>
      <w:bookmarkStart w:id="216" w:name="_Toc46518882"/>
      <w:bookmarkStart w:id="217" w:name="_Toc46519048"/>
      <w:bookmarkStart w:id="218" w:name="_Toc46519154"/>
      <w:r>
        <w:t xml:space="preserve">Figura </w:t>
      </w:r>
      <w:r>
        <w:fldChar w:fldCharType="begin"/>
      </w:r>
      <w:r>
        <w:instrText xml:space="preserve"> SEQ Figure \* ARABIC </w:instrText>
      </w:r>
      <w:r>
        <w:fldChar w:fldCharType="separate"/>
      </w:r>
      <w:r w:rsidR="00D540C4">
        <w:rPr>
          <w:noProof/>
        </w:rPr>
        <w:t>26</w:t>
      </w:r>
      <w:r>
        <w:fldChar w:fldCharType="end"/>
      </w:r>
      <w:r>
        <w:t xml:space="preserve"> </w:t>
      </w:r>
      <w:r w:rsidRPr="001D5F6E">
        <w:t>-</w:t>
      </w:r>
      <w:r w:rsidR="008A433A">
        <w:t xml:space="preserve"> </w:t>
      </w:r>
      <w:r w:rsidR="008A433A">
        <w:rPr>
          <w:rFonts w:cs="Arial"/>
          <w:iCs w:val="0"/>
        </w:rPr>
        <w:t>P</w:t>
      </w:r>
      <w:r w:rsidR="008A433A" w:rsidRPr="00F573C5">
        <w:rPr>
          <w:rFonts w:cs="Arial"/>
          <w:iCs w:val="0"/>
        </w:rPr>
        <w:t xml:space="preserve">oli </w:t>
      </w:r>
      <w:r w:rsidR="008A433A">
        <w:rPr>
          <w:rFonts w:cs="Arial"/>
          <w:iCs w:val="0"/>
        </w:rPr>
        <w:t>á</w:t>
      </w:r>
      <w:r w:rsidR="008A433A" w:rsidRPr="00F573C5">
        <w:rPr>
          <w:rFonts w:cs="Arial"/>
          <w:iCs w:val="0"/>
        </w:rPr>
        <w:t>cido L-l</w:t>
      </w:r>
      <w:r w:rsidR="008A433A">
        <w:rPr>
          <w:rFonts w:cs="Arial"/>
          <w:iCs w:val="0"/>
        </w:rPr>
        <w:t>á</w:t>
      </w:r>
      <w:r w:rsidR="008A433A" w:rsidRPr="00F573C5">
        <w:rPr>
          <w:rFonts w:cs="Arial"/>
          <w:iCs w:val="0"/>
        </w:rPr>
        <w:t>ctico</w:t>
      </w:r>
      <w:r w:rsidRPr="001D5F6E">
        <w:t xml:space="preserve"> </w:t>
      </w:r>
      <w:r w:rsidR="008A433A">
        <w:t>– (</w:t>
      </w:r>
      <w:r w:rsidRPr="001D5F6E">
        <w:t>PLA</w:t>
      </w:r>
      <w:r w:rsidR="008A433A">
        <w:t>)</w:t>
      </w:r>
      <w:r w:rsidRPr="001D5F6E">
        <w:t xml:space="preserve"> sintetizado com catalisador comercial dilaurato de dibutilestanho (DBTL).</w:t>
      </w:r>
      <w:bookmarkEnd w:id="215"/>
      <w:bookmarkEnd w:id="216"/>
      <w:bookmarkEnd w:id="217"/>
      <w:bookmarkEnd w:id="218"/>
    </w:p>
    <w:p w14:paraId="4C4D2B4F" w14:textId="77777777" w:rsidR="00F573C5" w:rsidRDefault="00F573C5" w:rsidP="00F573C5">
      <w:pPr>
        <w:rPr>
          <w:lang w:eastAsia="en-US"/>
        </w:rPr>
      </w:pPr>
    </w:p>
    <w:p w14:paraId="18711B92" w14:textId="375A3939" w:rsidR="00DE3EA2" w:rsidRDefault="00F573C5" w:rsidP="00AF2D6F">
      <w:pPr>
        <w:spacing w:line="360" w:lineRule="auto"/>
        <w:ind w:firstLine="720"/>
        <w:jc w:val="both"/>
        <w:rPr>
          <w:rFonts w:ascii="Arial" w:hAnsi="Arial" w:cs="Arial"/>
        </w:rPr>
      </w:pPr>
      <w:r w:rsidRPr="00F573C5">
        <w:rPr>
          <w:rFonts w:ascii="Arial" w:hAnsi="Arial" w:cs="Arial"/>
          <w:iCs/>
        </w:rPr>
        <w:t>Na Figura 26</w:t>
      </w:r>
      <w:r w:rsidR="00FB63B9">
        <w:rPr>
          <w:rFonts w:ascii="Arial" w:hAnsi="Arial" w:cs="Arial"/>
          <w:iCs/>
        </w:rPr>
        <w:t>,</w:t>
      </w:r>
      <w:r w:rsidRPr="00F573C5">
        <w:rPr>
          <w:rFonts w:ascii="Arial" w:hAnsi="Arial" w:cs="Arial"/>
          <w:iCs/>
        </w:rPr>
        <w:t xml:space="preserve"> mostra-se o poli </w:t>
      </w:r>
      <w:r w:rsidR="00FB63B9">
        <w:rPr>
          <w:rFonts w:ascii="Arial" w:hAnsi="Arial" w:cs="Arial"/>
          <w:iCs/>
        </w:rPr>
        <w:t>á</w:t>
      </w:r>
      <w:r w:rsidRPr="00F573C5">
        <w:rPr>
          <w:rFonts w:ascii="Arial" w:hAnsi="Arial" w:cs="Arial"/>
          <w:iCs/>
        </w:rPr>
        <w:t>cido L-l</w:t>
      </w:r>
      <w:r w:rsidR="00FB63B9">
        <w:rPr>
          <w:rFonts w:ascii="Arial" w:hAnsi="Arial" w:cs="Arial"/>
          <w:iCs/>
        </w:rPr>
        <w:t>á</w:t>
      </w:r>
      <w:r w:rsidRPr="00F573C5">
        <w:rPr>
          <w:rFonts w:ascii="Arial" w:hAnsi="Arial" w:cs="Arial"/>
          <w:iCs/>
        </w:rPr>
        <w:t>ctico</w:t>
      </w:r>
      <w:r w:rsidR="00FB63B9">
        <w:rPr>
          <w:rFonts w:ascii="Arial" w:hAnsi="Arial" w:cs="Arial"/>
          <w:iCs/>
        </w:rPr>
        <w:t xml:space="preserve"> – (PLA)</w:t>
      </w:r>
      <w:r w:rsidRPr="00F573C5">
        <w:rPr>
          <w:rFonts w:ascii="Arial" w:hAnsi="Arial" w:cs="Arial"/>
          <w:iCs/>
        </w:rPr>
        <w:t xml:space="preserve"> obtido por meio do uso </w:t>
      </w:r>
      <w:r w:rsidRPr="00F573C5">
        <w:rPr>
          <w:rFonts w:ascii="Arial" w:hAnsi="Arial" w:cs="Arial"/>
          <w:iCs/>
        </w:rPr>
        <w:lastRenderedPageBreak/>
        <w:t xml:space="preserve">do </w:t>
      </w:r>
      <w:r w:rsidRPr="00F573C5">
        <w:rPr>
          <w:rFonts w:ascii="Arial" w:hAnsi="Arial" w:cs="Arial"/>
        </w:rPr>
        <w:t>catalisador comercial dilaurato de dibutilestanho</w:t>
      </w:r>
      <w:r w:rsidR="00FB63B9">
        <w:rPr>
          <w:rFonts w:ascii="Arial" w:hAnsi="Arial" w:cs="Arial"/>
        </w:rPr>
        <w:t xml:space="preserve"> </w:t>
      </w:r>
      <w:r w:rsidR="00FB63B9">
        <w:rPr>
          <w:rFonts w:ascii="Arial" w:hAnsi="Arial" w:cs="Arial"/>
          <w:iCs/>
        </w:rPr>
        <w:t>–</w:t>
      </w:r>
      <w:r w:rsidR="00FB63B9">
        <w:rPr>
          <w:rFonts w:ascii="Arial" w:hAnsi="Arial" w:cs="Arial"/>
        </w:rPr>
        <w:t xml:space="preserve"> </w:t>
      </w:r>
      <w:r w:rsidRPr="00F573C5">
        <w:rPr>
          <w:rFonts w:ascii="Arial" w:hAnsi="Arial" w:cs="Arial"/>
        </w:rPr>
        <w:t>(DBTL).</w:t>
      </w:r>
      <w:r>
        <w:rPr>
          <w:rFonts w:ascii="Arial" w:hAnsi="Arial" w:cs="Arial"/>
        </w:rPr>
        <w:t xml:space="preserve"> </w:t>
      </w:r>
      <w:r w:rsidRPr="00F573C5">
        <w:rPr>
          <w:rFonts w:ascii="Arial" w:hAnsi="Arial" w:cs="Arial"/>
        </w:rPr>
        <w:t xml:space="preserve">Em todas as faixas de temperatura utilizado para a sua síntese, o polímero mostrou-se como </w:t>
      </w:r>
      <w:r w:rsidR="00FB63B9">
        <w:rPr>
          <w:rFonts w:ascii="Arial" w:hAnsi="Arial" w:cs="Arial"/>
        </w:rPr>
        <w:t xml:space="preserve">um </w:t>
      </w:r>
      <w:r w:rsidRPr="00F573C5">
        <w:rPr>
          <w:rFonts w:ascii="Arial" w:hAnsi="Arial" w:cs="Arial"/>
        </w:rPr>
        <w:t xml:space="preserve">material translúcido e parcialmente sólido. </w:t>
      </w:r>
    </w:p>
    <w:p w14:paraId="5FC0F69B" w14:textId="55933CE9" w:rsidR="00DE3EA2" w:rsidRDefault="00DE3EA2" w:rsidP="00AF2D6F"/>
    <w:p w14:paraId="0C949150" w14:textId="755F3F07" w:rsidR="00AF2D6F" w:rsidRDefault="00AF2D6F" w:rsidP="00AF2D6F"/>
    <w:p w14:paraId="6201E5EE" w14:textId="7DDEB4FF" w:rsidR="002F5FAB" w:rsidRDefault="002F5FAB" w:rsidP="00AF2D6F"/>
    <w:p w14:paraId="63D29D29" w14:textId="21E417EC" w:rsidR="002F5FAB" w:rsidRDefault="002F5FAB" w:rsidP="00AF2D6F"/>
    <w:p w14:paraId="46766D09" w14:textId="4841C3DE" w:rsidR="002F5FAB" w:rsidRDefault="002F5FAB" w:rsidP="00AF2D6F"/>
    <w:p w14:paraId="1E03EE12" w14:textId="17D0FAE3" w:rsidR="002F5FAB" w:rsidRDefault="002F5FAB" w:rsidP="00AF2D6F"/>
    <w:p w14:paraId="4735A1D8" w14:textId="6F8EAAF7" w:rsidR="002F5FAB" w:rsidRDefault="002F5FAB" w:rsidP="00AF2D6F"/>
    <w:p w14:paraId="4F41BB38" w14:textId="27B825FE" w:rsidR="002F5FAB" w:rsidRDefault="002F5FAB" w:rsidP="00AF2D6F"/>
    <w:p w14:paraId="5E964229" w14:textId="45750446" w:rsidR="002F5FAB" w:rsidRDefault="002F5FAB" w:rsidP="00AF2D6F"/>
    <w:p w14:paraId="3531C20E" w14:textId="50EE57A5" w:rsidR="002F5FAB" w:rsidRDefault="002F5FAB" w:rsidP="00AF2D6F"/>
    <w:p w14:paraId="62A5367F" w14:textId="77289301" w:rsidR="002F5FAB" w:rsidRDefault="002F5FAB" w:rsidP="00AF2D6F"/>
    <w:p w14:paraId="6A9C8AA4" w14:textId="127FAA65" w:rsidR="002F5FAB" w:rsidRDefault="002F5FAB" w:rsidP="00AF2D6F"/>
    <w:p w14:paraId="46B89EFC" w14:textId="33B80F86" w:rsidR="002F5FAB" w:rsidRDefault="002F5FAB" w:rsidP="00AF2D6F"/>
    <w:p w14:paraId="373869B0" w14:textId="0A3B4EE5" w:rsidR="002F5FAB" w:rsidRDefault="002F5FAB" w:rsidP="00AF2D6F"/>
    <w:p w14:paraId="204E6562" w14:textId="7A94314C" w:rsidR="002F5FAB" w:rsidRDefault="002F5FAB" w:rsidP="00AF2D6F"/>
    <w:p w14:paraId="22342281" w14:textId="451C65F0" w:rsidR="002F5FAB" w:rsidRDefault="002F5FAB" w:rsidP="00AF2D6F"/>
    <w:p w14:paraId="6D7F6F11" w14:textId="77777777" w:rsidR="002F5FAB" w:rsidRDefault="002F5FAB" w:rsidP="00AF2D6F"/>
    <w:p w14:paraId="65E22A98" w14:textId="527D1030" w:rsidR="009E7BE0" w:rsidRPr="001930D2" w:rsidRDefault="001930D2" w:rsidP="00BF34F7">
      <w:pPr>
        <w:pStyle w:val="Ttulo2"/>
        <w:numPr>
          <w:ilvl w:val="1"/>
          <w:numId w:val="13"/>
        </w:numPr>
        <w:rPr>
          <w:sz w:val="28"/>
          <w:szCs w:val="28"/>
        </w:rPr>
      </w:pPr>
      <w:r w:rsidRPr="001930D2">
        <w:rPr>
          <w:rFonts w:ascii="Arial" w:hAnsi="Arial" w:cs="Arial"/>
          <w:iCs/>
          <w:color w:val="000000" w:themeColor="text1"/>
          <w:sz w:val="28"/>
          <w:szCs w:val="28"/>
        </w:rPr>
        <w:t>Espectroscopia de Infravermelho (</w:t>
      </w:r>
      <w:r w:rsidRPr="001930D2">
        <w:rPr>
          <w:rFonts w:ascii="Arial" w:hAnsi="Arial" w:cs="Arial"/>
          <w:sz w:val="28"/>
          <w:szCs w:val="28"/>
        </w:rPr>
        <w:t xml:space="preserve">FT-IR) </w:t>
      </w:r>
      <w:r w:rsidR="00DE3EA2" w:rsidRPr="001930D2">
        <w:rPr>
          <w:sz w:val="28"/>
          <w:szCs w:val="28"/>
        </w:rPr>
        <w:t>dos polímeros sintetizados.</w:t>
      </w:r>
    </w:p>
    <w:p w14:paraId="0DC452C4" w14:textId="77777777" w:rsidR="009E7BE0" w:rsidRPr="009E7BE0" w:rsidRDefault="009E7BE0" w:rsidP="009E7BE0">
      <w:pPr>
        <w:spacing w:line="360" w:lineRule="auto"/>
        <w:jc w:val="both"/>
        <w:rPr>
          <w:rFonts w:ascii="Arial" w:hAnsi="Arial" w:cs="Arial"/>
          <w:b/>
          <w:bCs/>
          <w:iCs/>
          <w:sz w:val="28"/>
          <w:szCs w:val="28"/>
        </w:rPr>
      </w:pPr>
    </w:p>
    <w:p w14:paraId="3FA374CE" w14:textId="3E9FBEAD" w:rsidR="00DA2822" w:rsidRDefault="00DA2822" w:rsidP="00AE5386">
      <w:pPr>
        <w:spacing w:line="360" w:lineRule="auto"/>
        <w:ind w:firstLine="720"/>
        <w:jc w:val="both"/>
        <w:rPr>
          <w:rFonts w:ascii="Arial" w:hAnsi="Arial" w:cs="Arial"/>
          <w:iCs/>
        </w:rPr>
      </w:pPr>
      <w:r>
        <w:rPr>
          <w:rFonts w:ascii="Arial" w:hAnsi="Arial" w:cs="Arial"/>
          <w:iCs/>
        </w:rPr>
        <w:t>Os e</w:t>
      </w:r>
      <w:r w:rsidR="00AE5386" w:rsidRPr="001C28AC">
        <w:rPr>
          <w:rFonts w:ascii="Arial" w:hAnsi="Arial" w:cs="Arial"/>
          <w:iCs/>
        </w:rPr>
        <w:t>nsaios de espectroscopia na região do infravermelho foram realizados com o propósito de mostrar as frequências das ligações formadas no</w:t>
      </w:r>
      <w:r>
        <w:rPr>
          <w:rFonts w:ascii="Arial" w:hAnsi="Arial" w:cs="Arial"/>
          <w:iCs/>
        </w:rPr>
        <w:t>s</w:t>
      </w:r>
      <w:r w:rsidR="00AE5386" w:rsidRPr="001C28AC">
        <w:rPr>
          <w:rFonts w:ascii="Arial" w:hAnsi="Arial" w:cs="Arial"/>
          <w:iCs/>
        </w:rPr>
        <w:t xml:space="preserve"> PLA</w:t>
      </w:r>
      <w:r w:rsidR="009E7BE0">
        <w:rPr>
          <w:rFonts w:ascii="Arial" w:hAnsi="Arial" w:cs="Arial"/>
          <w:iCs/>
        </w:rPr>
        <w:t>s</w:t>
      </w:r>
      <w:r w:rsidR="00AE5386" w:rsidRPr="001C28AC">
        <w:rPr>
          <w:rFonts w:ascii="Arial" w:hAnsi="Arial" w:cs="Arial"/>
          <w:iCs/>
        </w:rPr>
        <w:t xml:space="preserve"> </w:t>
      </w:r>
      <w:r w:rsidR="009E7BE0">
        <w:rPr>
          <w:rFonts w:ascii="Arial" w:hAnsi="Arial" w:cs="Arial"/>
          <w:iCs/>
        </w:rPr>
        <w:t>produzidos</w:t>
      </w:r>
      <w:r w:rsidR="00DE3EA2">
        <w:rPr>
          <w:rFonts w:ascii="Arial" w:hAnsi="Arial" w:cs="Arial"/>
          <w:iCs/>
        </w:rPr>
        <w:t xml:space="preserve">. As Figuras </w:t>
      </w:r>
      <w:r w:rsidR="00DE3EA2" w:rsidRPr="00DE3EA2">
        <w:rPr>
          <w:rFonts w:ascii="Arial" w:hAnsi="Arial" w:cs="Arial"/>
          <w:iCs/>
        </w:rPr>
        <w:fldChar w:fldCharType="begin"/>
      </w:r>
      <w:r w:rsidR="00DE3EA2" w:rsidRPr="00DE3EA2">
        <w:rPr>
          <w:rFonts w:ascii="Arial" w:hAnsi="Arial" w:cs="Arial"/>
          <w:iCs/>
        </w:rPr>
        <w:instrText xml:space="preserve"> REF _Ref46515176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30,</w:t>
      </w:r>
      <w:r w:rsidR="00DE3EA2" w:rsidRPr="00DE3EA2">
        <w:rPr>
          <w:rFonts w:ascii="Arial" w:hAnsi="Arial" w:cs="Arial"/>
        </w:rPr>
        <w:t xml:space="preserve"> </w:t>
      </w:r>
      <w:r w:rsidR="00DE3EA2" w:rsidRPr="00DE3EA2">
        <w:rPr>
          <w:rFonts w:ascii="Arial" w:hAnsi="Arial" w:cs="Arial"/>
          <w:iCs/>
        </w:rPr>
        <w:fldChar w:fldCharType="end"/>
      </w:r>
      <w:r w:rsidR="00DE3EA2" w:rsidRPr="00DE3EA2">
        <w:rPr>
          <w:rFonts w:ascii="Arial" w:hAnsi="Arial" w:cs="Arial"/>
          <w:iCs/>
        </w:rPr>
        <w:fldChar w:fldCharType="begin"/>
      </w:r>
      <w:r w:rsidR="00DE3EA2" w:rsidRPr="00DE3EA2">
        <w:rPr>
          <w:rFonts w:ascii="Arial" w:hAnsi="Arial" w:cs="Arial"/>
          <w:iCs/>
        </w:rPr>
        <w:instrText xml:space="preserve"> REF _Ref46515179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31</w:t>
      </w:r>
      <w:r w:rsidR="00DE3EA2" w:rsidRPr="00DE3EA2">
        <w:rPr>
          <w:rFonts w:ascii="Arial" w:hAnsi="Arial" w:cs="Arial"/>
          <w:iCs/>
        </w:rPr>
        <w:fldChar w:fldCharType="end"/>
      </w:r>
      <w:r w:rsidR="00DE3EA2" w:rsidRPr="00DE3EA2">
        <w:rPr>
          <w:rFonts w:ascii="Arial" w:hAnsi="Arial" w:cs="Arial"/>
          <w:iCs/>
        </w:rPr>
        <w:t>,</w:t>
      </w:r>
      <w:r w:rsidR="005A2144">
        <w:rPr>
          <w:rFonts w:ascii="Arial" w:hAnsi="Arial" w:cs="Arial"/>
          <w:iCs/>
        </w:rPr>
        <w:t xml:space="preserve"> e</w:t>
      </w:r>
      <w:r w:rsidR="00DE3EA2" w:rsidRPr="00DE3EA2">
        <w:rPr>
          <w:rFonts w:ascii="Arial" w:hAnsi="Arial" w:cs="Arial"/>
          <w:iCs/>
        </w:rPr>
        <w:t xml:space="preserve"> </w:t>
      </w:r>
      <w:r w:rsidR="00DE3EA2" w:rsidRPr="00DE3EA2">
        <w:rPr>
          <w:rFonts w:ascii="Arial" w:hAnsi="Arial" w:cs="Arial"/>
          <w:iCs/>
        </w:rPr>
        <w:fldChar w:fldCharType="begin"/>
      </w:r>
      <w:r w:rsidR="00DE3EA2" w:rsidRPr="00DE3EA2">
        <w:rPr>
          <w:rFonts w:ascii="Arial" w:hAnsi="Arial" w:cs="Arial"/>
          <w:iCs/>
        </w:rPr>
        <w:instrText xml:space="preserve"> REF _Ref46515180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32</w:t>
      </w:r>
      <w:r w:rsidR="00DE3EA2" w:rsidRPr="00DE3EA2">
        <w:rPr>
          <w:rFonts w:ascii="Arial" w:hAnsi="Arial" w:cs="Arial"/>
        </w:rPr>
        <w:t xml:space="preserve"> </w:t>
      </w:r>
      <w:r w:rsidR="00DE3EA2" w:rsidRPr="00DE3EA2">
        <w:rPr>
          <w:rFonts w:ascii="Arial" w:hAnsi="Arial" w:cs="Arial"/>
          <w:iCs/>
        </w:rPr>
        <w:fldChar w:fldCharType="end"/>
      </w:r>
      <w:r>
        <w:rPr>
          <w:rFonts w:ascii="Arial" w:hAnsi="Arial" w:cs="Arial"/>
          <w:iCs/>
        </w:rPr>
        <w:t xml:space="preserve">mostram os respectivos bandas dos espectros no infravermelhos com a utilização dos seguintes catalisadores iônicos </w:t>
      </w:r>
      <w:r w:rsidRPr="001C28AC">
        <w:rPr>
          <w:rFonts w:ascii="Arial" w:hAnsi="Arial" w:cs="Arial"/>
          <w:iCs/>
        </w:rPr>
        <w:t>BMI.Cu</w:t>
      </w:r>
      <w:r w:rsidRPr="001C28AC">
        <w:rPr>
          <w:rFonts w:ascii="Arial" w:hAnsi="Arial" w:cs="Arial"/>
          <w:iCs/>
          <w:vertAlign w:val="subscript"/>
        </w:rPr>
        <w:t>2</w:t>
      </w:r>
      <w:r w:rsidRPr="001C28AC">
        <w:rPr>
          <w:rFonts w:ascii="Arial" w:hAnsi="Arial" w:cs="Arial"/>
          <w:iCs/>
        </w:rPr>
        <w:t>Cl</w:t>
      </w:r>
      <w:r w:rsidRPr="001C28AC">
        <w:rPr>
          <w:rFonts w:ascii="Arial" w:hAnsi="Arial" w:cs="Arial"/>
          <w:iCs/>
          <w:vertAlign w:val="subscript"/>
        </w:rPr>
        <w:t xml:space="preserve">3, </w:t>
      </w:r>
      <w:r w:rsidRPr="001C28AC">
        <w:rPr>
          <w:rFonts w:ascii="Arial" w:hAnsi="Arial" w:cs="Arial"/>
          <w:iCs/>
        </w:rPr>
        <w:t>BMI.In</w:t>
      </w:r>
      <w:r w:rsidRPr="001C28AC">
        <w:rPr>
          <w:rFonts w:ascii="Arial" w:hAnsi="Arial" w:cs="Arial"/>
          <w:iCs/>
          <w:vertAlign w:val="subscript"/>
        </w:rPr>
        <w:t>2</w:t>
      </w:r>
      <w:r w:rsidRPr="001C28AC">
        <w:rPr>
          <w:rFonts w:ascii="Arial" w:hAnsi="Arial" w:cs="Arial"/>
          <w:iCs/>
        </w:rPr>
        <w:t>Cl</w:t>
      </w:r>
      <w:r w:rsidRPr="001C28AC">
        <w:rPr>
          <w:rFonts w:ascii="Arial" w:hAnsi="Arial" w:cs="Arial"/>
          <w:iCs/>
          <w:vertAlign w:val="subscript"/>
        </w:rPr>
        <w:t>5</w:t>
      </w:r>
      <w:r w:rsidRPr="001C28AC">
        <w:rPr>
          <w:rFonts w:ascii="Arial" w:hAnsi="Arial" w:cs="Arial"/>
          <w:iCs/>
        </w:rPr>
        <w:t>, BMI.Sn</w:t>
      </w:r>
      <w:r w:rsidRPr="001C28AC">
        <w:rPr>
          <w:rFonts w:ascii="Arial" w:hAnsi="Arial" w:cs="Arial"/>
          <w:iCs/>
          <w:vertAlign w:val="subscript"/>
        </w:rPr>
        <w:t>2</w:t>
      </w:r>
      <w:r w:rsidRPr="001C28AC">
        <w:rPr>
          <w:rFonts w:ascii="Arial" w:hAnsi="Arial" w:cs="Arial"/>
          <w:iCs/>
        </w:rPr>
        <w:t>Cl</w:t>
      </w:r>
      <w:r w:rsidRPr="001C28AC">
        <w:rPr>
          <w:rFonts w:ascii="Arial" w:hAnsi="Arial" w:cs="Arial"/>
          <w:iCs/>
          <w:vertAlign w:val="subscript"/>
        </w:rPr>
        <w:t>3</w:t>
      </w:r>
      <w:r w:rsidRPr="001C28AC">
        <w:rPr>
          <w:rFonts w:ascii="Arial" w:hAnsi="Arial" w:cs="Arial"/>
          <w:iCs/>
        </w:rPr>
        <w:t xml:space="preserve"> respectivamente.</w:t>
      </w:r>
    </w:p>
    <w:p w14:paraId="129AB838" w14:textId="7F8ED9F5" w:rsidR="00AE5386" w:rsidRPr="001C28AC" w:rsidRDefault="00DA2822" w:rsidP="00AE5386">
      <w:pPr>
        <w:spacing w:line="360" w:lineRule="auto"/>
        <w:ind w:firstLine="720"/>
        <w:jc w:val="both"/>
        <w:rPr>
          <w:rFonts w:ascii="Arial" w:hAnsi="Arial" w:cs="Arial"/>
          <w:iCs/>
        </w:rPr>
      </w:pPr>
      <w:r>
        <w:rPr>
          <w:rFonts w:ascii="Arial" w:hAnsi="Arial" w:cs="Arial"/>
          <w:iCs/>
        </w:rPr>
        <w:t>E</w:t>
      </w:r>
      <w:r w:rsidR="00AE5386" w:rsidRPr="00DE3EA2">
        <w:rPr>
          <w:rFonts w:ascii="Arial" w:hAnsi="Arial" w:cs="Arial"/>
          <w:iCs/>
        </w:rPr>
        <w:t xml:space="preserve"> </w:t>
      </w:r>
      <w:r>
        <w:rPr>
          <w:rFonts w:ascii="Arial" w:hAnsi="Arial" w:cs="Arial"/>
          <w:iCs/>
        </w:rPr>
        <w:t>na</w:t>
      </w:r>
      <w:r w:rsidR="00AE5386" w:rsidRPr="00DE3EA2">
        <w:rPr>
          <w:rFonts w:ascii="Arial" w:hAnsi="Arial" w:cs="Arial"/>
          <w:iCs/>
        </w:rPr>
        <w:t xml:space="preserve"> </w:t>
      </w:r>
      <w:r w:rsidR="00DE3EA2" w:rsidRPr="00DE3EA2">
        <w:rPr>
          <w:rFonts w:ascii="Arial" w:hAnsi="Arial" w:cs="Arial"/>
          <w:iCs/>
        </w:rPr>
        <w:fldChar w:fldCharType="begin"/>
      </w:r>
      <w:r w:rsidR="00DE3EA2" w:rsidRPr="00DE3EA2">
        <w:rPr>
          <w:rFonts w:ascii="Arial" w:hAnsi="Arial" w:cs="Arial"/>
          <w:iCs/>
        </w:rPr>
        <w:instrText xml:space="preserve"> REF _Ref46515082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rPr>
        <w:t xml:space="preserve">Tabela </w:t>
      </w:r>
      <w:r w:rsidR="00DE3EA2" w:rsidRPr="00DE3EA2">
        <w:rPr>
          <w:rFonts w:ascii="Arial" w:hAnsi="Arial" w:cs="Arial"/>
          <w:noProof/>
        </w:rPr>
        <w:t>11</w:t>
      </w:r>
      <w:r w:rsidR="00DE3EA2" w:rsidRPr="00DE3EA2">
        <w:rPr>
          <w:rFonts w:ascii="Arial" w:hAnsi="Arial" w:cs="Arial"/>
          <w:iCs/>
        </w:rPr>
        <w:fldChar w:fldCharType="end"/>
      </w:r>
      <w:r w:rsidR="00DE3EA2" w:rsidRPr="00DE3EA2">
        <w:rPr>
          <w:rFonts w:ascii="Arial" w:hAnsi="Arial" w:cs="Arial"/>
          <w:iCs/>
        </w:rPr>
        <w:t xml:space="preserve"> </w:t>
      </w:r>
      <w:r w:rsidR="00AE5386" w:rsidRPr="00DE3EA2">
        <w:rPr>
          <w:rFonts w:ascii="Arial" w:hAnsi="Arial" w:cs="Arial"/>
          <w:iCs/>
        </w:rPr>
        <w:t>mostram os espectros característicos</w:t>
      </w:r>
      <w:r w:rsidR="00FC2946">
        <w:rPr>
          <w:rFonts w:ascii="Arial" w:hAnsi="Arial" w:cs="Arial"/>
          <w:iCs/>
        </w:rPr>
        <w:t xml:space="preserve"> e as atribuições</w:t>
      </w:r>
      <w:r w:rsidR="00AE5386" w:rsidRPr="00DE3EA2">
        <w:rPr>
          <w:rFonts w:ascii="Arial" w:hAnsi="Arial" w:cs="Arial"/>
          <w:iCs/>
        </w:rPr>
        <w:t xml:space="preserve"> dos PLAs sintetizados com os</w:t>
      </w:r>
      <w:r w:rsidR="00AE5386" w:rsidRPr="001C28AC">
        <w:rPr>
          <w:rFonts w:ascii="Arial" w:hAnsi="Arial" w:cs="Arial"/>
          <w:iCs/>
        </w:rPr>
        <w:t xml:space="preserve"> catalisadores de líquido iônico</w:t>
      </w:r>
      <w:r w:rsidR="00FC2946">
        <w:rPr>
          <w:rFonts w:ascii="Arial" w:hAnsi="Arial" w:cs="Arial"/>
          <w:iCs/>
        </w:rPr>
        <w:t>.</w:t>
      </w:r>
    </w:p>
    <w:p w14:paraId="5499F570" w14:textId="5892C30F" w:rsidR="00AE5386" w:rsidRPr="001C28AC" w:rsidRDefault="00AE5386" w:rsidP="00AE5386">
      <w:pPr>
        <w:spacing w:line="360" w:lineRule="auto"/>
        <w:ind w:firstLine="720"/>
        <w:jc w:val="both"/>
        <w:rPr>
          <w:rFonts w:ascii="Arial" w:hAnsi="Arial" w:cs="Arial"/>
          <w:iCs/>
        </w:rPr>
      </w:pPr>
      <w:r w:rsidRPr="001C28AC">
        <w:rPr>
          <w:rFonts w:ascii="Arial" w:hAnsi="Arial" w:cs="Arial"/>
          <w:iCs/>
        </w:rPr>
        <w:t xml:space="preserve">Nas </w:t>
      </w:r>
      <w:r w:rsidR="00DE3EA2">
        <w:rPr>
          <w:rFonts w:ascii="Arial" w:hAnsi="Arial" w:cs="Arial"/>
          <w:iCs/>
        </w:rPr>
        <w:t xml:space="preserve">Figuras </w:t>
      </w:r>
      <w:r w:rsidR="00DE3EA2" w:rsidRPr="00DE3EA2">
        <w:rPr>
          <w:rFonts w:ascii="Arial" w:hAnsi="Arial" w:cs="Arial"/>
          <w:iCs/>
        </w:rPr>
        <w:fldChar w:fldCharType="begin"/>
      </w:r>
      <w:r w:rsidR="00DE3EA2" w:rsidRPr="00DE3EA2">
        <w:rPr>
          <w:rFonts w:ascii="Arial" w:hAnsi="Arial" w:cs="Arial"/>
          <w:iCs/>
        </w:rPr>
        <w:instrText xml:space="preserve"> REF _Ref46515176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30</w:t>
      </w:r>
      <w:r w:rsidR="00DE3EA2" w:rsidRPr="00DE3EA2">
        <w:rPr>
          <w:rFonts w:ascii="Arial" w:hAnsi="Arial" w:cs="Arial"/>
        </w:rPr>
        <w:t xml:space="preserve"> </w:t>
      </w:r>
      <w:r w:rsidR="00DE3EA2" w:rsidRPr="00DE3EA2">
        <w:rPr>
          <w:rFonts w:ascii="Arial" w:hAnsi="Arial" w:cs="Arial"/>
          <w:iCs/>
        </w:rPr>
        <w:fldChar w:fldCharType="end"/>
      </w:r>
      <w:r w:rsidR="00DE3EA2">
        <w:rPr>
          <w:rFonts w:ascii="Arial" w:hAnsi="Arial" w:cs="Arial"/>
          <w:iCs/>
        </w:rPr>
        <w:t xml:space="preserve">a </w:t>
      </w:r>
      <w:r w:rsidR="00DE3EA2" w:rsidRPr="00DE3EA2">
        <w:rPr>
          <w:rFonts w:ascii="Arial" w:hAnsi="Arial" w:cs="Arial"/>
          <w:iCs/>
        </w:rPr>
        <w:fldChar w:fldCharType="begin"/>
      </w:r>
      <w:r w:rsidR="00DE3EA2" w:rsidRPr="00DE3EA2">
        <w:rPr>
          <w:rFonts w:ascii="Arial" w:hAnsi="Arial" w:cs="Arial"/>
          <w:iCs/>
        </w:rPr>
        <w:instrText xml:space="preserve"> REF _Ref46515180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32</w:t>
      </w:r>
      <w:r w:rsidR="00DE3EA2" w:rsidRPr="00DE3EA2">
        <w:rPr>
          <w:rFonts w:ascii="Arial" w:hAnsi="Arial" w:cs="Arial"/>
        </w:rPr>
        <w:t xml:space="preserve"> </w:t>
      </w:r>
      <w:r w:rsidR="00DE3EA2" w:rsidRPr="00DE3EA2">
        <w:rPr>
          <w:rFonts w:ascii="Arial" w:hAnsi="Arial" w:cs="Arial"/>
          <w:iCs/>
        </w:rPr>
        <w:fldChar w:fldCharType="end"/>
      </w:r>
      <w:r w:rsidRPr="001C28AC">
        <w:rPr>
          <w:rFonts w:ascii="Arial" w:hAnsi="Arial" w:cs="Arial"/>
          <w:iCs/>
        </w:rPr>
        <w:t>, percebe-se a intensidade do pico entre 3520 cm</w:t>
      </w:r>
      <w:r w:rsidRPr="001C28AC">
        <w:rPr>
          <w:rFonts w:ascii="Arial" w:hAnsi="Arial" w:cs="Arial"/>
          <w:iCs/>
          <w:vertAlign w:val="superscript"/>
        </w:rPr>
        <w:t>-1</w:t>
      </w:r>
      <w:r w:rsidRPr="001C28AC">
        <w:rPr>
          <w:rFonts w:ascii="Arial" w:hAnsi="Arial" w:cs="Arial"/>
          <w:iCs/>
        </w:rPr>
        <w:t xml:space="preserve"> e 3505 cm</w:t>
      </w:r>
      <w:r w:rsidRPr="001C28AC">
        <w:rPr>
          <w:rFonts w:ascii="Arial" w:hAnsi="Arial" w:cs="Arial"/>
          <w:iCs/>
          <w:vertAlign w:val="superscript"/>
        </w:rPr>
        <w:t>-1</w:t>
      </w:r>
      <w:r w:rsidRPr="001C28AC">
        <w:rPr>
          <w:rFonts w:ascii="Arial" w:hAnsi="Arial" w:cs="Arial"/>
          <w:iCs/>
        </w:rPr>
        <w:t xml:space="preserve"> referente ao estiramento atribuído ao O-H na cadeia terminal, assim justificando a abertura do anel, e em seguida observa-se duas bandas de vibração  entre 3009 cm</w:t>
      </w:r>
      <w:r w:rsidRPr="001C28AC">
        <w:rPr>
          <w:rFonts w:ascii="Arial" w:hAnsi="Arial" w:cs="Arial"/>
          <w:iCs/>
          <w:vertAlign w:val="superscript"/>
        </w:rPr>
        <w:t>-1</w:t>
      </w:r>
      <w:r w:rsidRPr="001C28AC">
        <w:rPr>
          <w:rFonts w:ascii="Arial" w:hAnsi="Arial" w:cs="Arial"/>
          <w:iCs/>
        </w:rPr>
        <w:t xml:space="preserve"> e 2935 cm</w:t>
      </w:r>
      <w:r w:rsidRPr="001C28AC">
        <w:rPr>
          <w:rFonts w:ascii="Arial" w:hAnsi="Arial" w:cs="Arial"/>
          <w:iCs/>
          <w:vertAlign w:val="superscript"/>
        </w:rPr>
        <w:t>-1</w:t>
      </w:r>
      <w:r w:rsidRPr="001C28AC">
        <w:rPr>
          <w:rFonts w:ascii="Arial" w:hAnsi="Arial" w:cs="Arial"/>
          <w:iCs/>
        </w:rPr>
        <w:t xml:space="preserve"> referentes aos sinais simétricos e assimétricos de -CH do grupo metil (CH</w:t>
      </w:r>
      <w:r w:rsidRPr="001C28AC">
        <w:rPr>
          <w:rFonts w:ascii="Arial" w:hAnsi="Arial" w:cs="Arial"/>
          <w:iCs/>
          <w:vertAlign w:val="subscript"/>
        </w:rPr>
        <w:t>3</w:t>
      </w:r>
      <w:r w:rsidRPr="001C28AC">
        <w:rPr>
          <w:rFonts w:ascii="Arial" w:hAnsi="Arial" w:cs="Arial"/>
          <w:iCs/>
        </w:rPr>
        <w:t xml:space="preserve">) </w:t>
      </w:r>
      <w:r w:rsidRPr="001C28AC">
        <w:rPr>
          <w:rFonts w:ascii="Arial" w:hAnsi="Arial" w:cs="Arial"/>
          <w:iCs/>
        </w:rPr>
        <w:fldChar w:fldCharType="begin"/>
      </w:r>
      <w:r w:rsidR="00B44B77">
        <w:rPr>
          <w:rFonts w:ascii="Arial" w:hAnsi="Arial" w:cs="Arial"/>
          <w:iCs/>
        </w:rPr>
        <w:instrText xml:space="preserve"> ADDIN EN.CITE &lt;EndNote&gt;&lt;Cite&gt;&lt;Author&gt;Copinet&lt;/Author&gt;&lt;Year&gt;2004&lt;/Year&gt;&lt;RecNum&gt;89&lt;/RecNum&gt;&lt;DisplayText&gt;[99]&lt;/DisplayText&gt;&lt;record&gt;&lt;rec-number&gt;89&lt;/rec-number&gt;&lt;foreign-keys&gt;&lt;key app="EN" db-id="0wrvvtftud25f9edsv5v29p7var9v2pxdzew" timestamp="1575372339"&gt;89&lt;/key&gt;&lt;/foreign-keys&gt;&lt;ref-type name="Journal Article"&gt;17&lt;/ref-type&gt;&lt;contributors&gt;&lt;authors&gt;&lt;author&gt;Copinet, Alain&lt;/author&gt;&lt;author&gt;Bertrand, Celine&lt;/author&gt;&lt;author&gt;Govindin, Stephanie&lt;/author&gt;&lt;author&gt;Coma, Veronique&lt;/author&gt;&lt;author&gt;Couturier, Yves&lt;/author&gt;&lt;/authors&gt;&lt;/contributors&gt;&lt;titles&gt;&lt;title&gt;Effects of ultraviolet light (315 nm), temperature and relative humidity on the degradation of polylactic acid plastic films&lt;/title&gt;&lt;secondary-title&gt;Chemosphere&lt;/secondary-title&gt;&lt;/titles&gt;&lt;periodical&gt;&lt;full-title&gt;Chemosphere&lt;/full-title&gt;&lt;/periodical&gt;&lt;pages&gt;763-773&lt;/pages&gt;&lt;volume&gt;55&lt;/volume&gt;&lt;number&gt;5&lt;/number&gt;&lt;dates&gt;&lt;year&gt;2004&lt;/year&gt;&lt;/dates&gt;&lt;isbn&gt;0045-6535&lt;/isbn&gt;&lt;urls&gt;&lt;/urls&gt;&lt;/record&gt;&lt;/Cite&gt;&lt;/EndNote&gt;</w:instrText>
      </w:r>
      <w:r w:rsidRPr="001C28AC">
        <w:rPr>
          <w:rFonts w:ascii="Arial" w:hAnsi="Arial" w:cs="Arial"/>
          <w:iCs/>
        </w:rPr>
        <w:fldChar w:fldCharType="separate"/>
      </w:r>
      <w:r w:rsidR="00B44B77">
        <w:rPr>
          <w:rFonts w:ascii="Arial" w:hAnsi="Arial" w:cs="Arial"/>
          <w:iCs/>
          <w:noProof/>
        </w:rPr>
        <w:t>[99]</w:t>
      </w:r>
      <w:r w:rsidRPr="001C28AC">
        <w:rPr>
          <w:rFonts w:ascii="Arial" w:hAnsi="Arial" w:cs="Arial"/>
          <w:iCs/>
        </w:rPr>
        <w:fldChar w:fldCharType="end"/>
      </w:r>
      <w:r w:rsidRPr="001C28AC">
        <w:rPr>
          <w:rFonts w:ascii="Arial" w:hAnsi="Arial" w:cs="Arial"/>
          <w:iCs/>
        </w:rPr>
        <w:t>, respetivamente. A banda observada em 1465 e 1360 cm</w:t>
      </w:r>
      <w:r w:rsidRPr="001C28AC">
        <w:rPr>
          <w:rFonts w:ascii="Arial" w:hAnsi="Arial" w:cs="Arial"/>
          <w:iCs/>
          <w:vertAlign w:val="superscript"/>
        </w:rPr>
        <w:t>-1</w:t>
      </w:r>
      <w:r w:rsidRPr="001C28AC">
        <w:rPr>
          <w:rFonts w:ascii="Arial" w:hAnsi="Arial" w:cs="Arial"/>
          <w:iCs/>
        </w:rPr>
        <w:t xml:space="preserve"> pode ser atribuída à deformação do grupo metila </w:t>
      </w:r>
      <w:r w:rsidRPr="001C28AC">
        <w:rPr>
          <w:rFonts w:ascii="Arial" w:hAnsi="Arial" w:cs="Arial"/>
          <w:iCs/>
        </w:rPr>
        <w:fldChar w:fldCharType="begin"/>
      </w:r>
      <w:r w:rsidR="009C3854">
        <w:rPr>
          <w:rFonts w:ascii="Arial" w:hAnsi="Arial" w:cs="Arial"/>
          <w:iCs/>
        </w:rPr>
        <w:instrText xml:space="preserve"> ADDIN EN.CITE &lt;EndNote&gt;&lt;Cite&gt;&lt;Author&gt;Nejati&lt;/Author&gt;&lt;Year&gt;2008&lt;/Year&gt;&lt;RecNum&gt;91&lt;/RecNum&gt;&lt;DisplayText&gt;[51]&lt;/DisplayText&gt;&lt;record&gt;&lt;rec-number&gt;91&lt;/rec-number&gt;&lt;foreign-keys&gt;&lt;key app="EN" db-id="0wrvvtftud25f9edsv5v29p7var9v2pxdzew" timestamp="1575373918"&gt;91&lt;/key&gt;&lt;/foreign-keys&gt;&lt;ref-type name="Journal Article"&gt;17&lt;/ref-type&gt;&lt;contributors&gt;&lt;authors&gt;&lt;author&gt;Nejati, E&lt;/author&gt;&lt;author&gt;Mirzadeh, H&lt;/author&gt;&lt;author&gt;Zandi, M&lt;/author&gt;&lt;/authors&gt;&lt;/contributors&gt;&lt;titles&gt;&lt;title&gt;Synthesis and characterization of nano-hydroxyapatite rods/poly (l-lactide acid) composite scaffolds for bone tissue engineering&lt;/title&gt;&lt;secondary-title&gt;Composites Part A: Applied Science and Manufacturing&lt;/secondary-title&gt;&lt;/titles&gt;&lt;periodical&gt;&lt;full-title&gt;Composites Part A: Applied Science and Manufacturing&lt;/full-title&gt;&lt;/periodical&gt;&lt;pages&gt;1589-1596&lt;/pages&gt;&lt;volume&gt;39&lt;/volume&gt;&lt;number&gt;10&lt;/number&gt;&lt;dates&gt;&lt;year&gt;2008&lt;/year&gt;&lt;/dates&gt;&lt;isbn&gt;1359-835X&lt;/isbn&gt;&lt;urls&gt;&lt;/urls&gt;&lt;/record&gt;&lt;/Cite&gt;&lt;/EndNote&gt;</w:instrText>
      </w:r>
      <w:r w:rsidRPr="001C28AC">
        <w:rPr>
          <w:rFonts w:ascii="Arial" w:hAnsi="Arial" w:cs="Arial"/>
          <w:iCs/>
        </w:rPr>
        <w:fldChar w:fldCharType="separate"/>
      </w:r>
      <w:r w:rsidR="009C3854">
        <w:rPr>
          <w:rFonts w:ascii="Arial" w:hAnsi="Arial" w:cs="Arial"/>
          <w:iCs/>
          <w:noProof/>
        </w:rPr>
        <w:t>[51]</w:t>
      </w:r>
      <w:r w:rsidRPr="001C28AC">
        <w:rPr>
          <w:rFonts w:ascii="Arial" w:hAnsi="Arial" w:cs="Arial"/>
          <w:iCs/>
        </w:rPr>
        <w:fldChar w:fldCharType="end"/>
      </w:r>
      <w:r w:rsidRPr="001C28AC">
        <w:rPr>
          <w:rFonts w:ascii="Arial" w:hAnsi="Arial" w:cs="Arial"/>
          <w:iCs/>
        </w:rPr>
        <w:t>. O sinal da carbonila (C=O)</w:t>
      </w:r>
      <w:r>
        <w:rPr>
          <w:rFonts w:ascii="Arial" w:hAnsi="Arial" w:cs="Arial"/>
          <w:iCs/>
        </w:rPr>
        <w:t xml:space="preserve"> </w:t>
      </w:r>
      <w:r w:rsidRPr="001C28AC">
        <w:rPr>
          <w:rFonts w:ascii="Arial" w:hAnsi="Arial" w:cs="Arial"/>
          <w:iCs/>
        </w:rPr>
        <w:t>é observado entre 1758 cm</w:t>
      </w:r>
      <w:r w:rsidRPr="001C28AC">
        <w:rPr>
          <w:rFonts w:ascii="Arial" w:hAnsi="Arial" w:cs="Arial"/>
          <w:iCs/>
          <w:vertAlign w:val="superscript"/>
        </w:rPr>
        <w:t>-1</w:t>
      </w:r>
      <w:r w:rsidRPr="001C28AC">
        <w:rPr>
          <w:rFonts w:ascii="Arial" w:hAnsi="Arial" w:cs="Arial"/>
          <w:iCs/>
        </w:rPr>
        <w:t xml:space="preserve"> e 1750 cm</w:t>
      </w:r>
      <w:r w:rsidRPr="001C28AC">
        <w:rPr>
          <w:rFonts w:ascii="Arial" w:hAnsi="Arial" w:cs="Arial"/>
          <w:iCs/>
          <w:vertAlign w:val="superscript"/>
        </w:rPr>
        <w:t xml:space="preserve">-1 </w:t>
      </w:r>
      <w:r w:rsidRPr="001C28AC">
        <w:rPr>
          <w:rFonts w:ascii="Arial" w:hAnsi="Arial" w:cs="Arial"/>
          <w:iCs/>
        </w:rPr>
        <w:fldChar w:fldCharType="begin"/>
      </w:r>
      <w:r w:rsidR="00B44B77">
        <w:rPr>
          <w:rFonts w:ascii="Arial" w:hAnsi="Arial" w:cs="Arial"/>
          <w:iCs/>
        </w:rPr>
        <w:instrText xml:space="preserve"> ADDIN EN.CITE &lt;EndNote&gt;&lt;Cite&gt;&lt;Author&gt;Drumond&lt;/Author&gt;&lt;Year&gt;2004&lt;/Year&gt;&lt;RecNum&gt;90&lt;/RecNum&gt;&lt;DisplayText&gt;[100]&lt;/DisplayText&gt;&lt;record&gt;&lt;rec-number&gt;90&lt;/rec-number&gt;&lt;foreign-keys&gt;&lt;key app="EN" db-id="0wrvvtftud25f9edsv5v29p7var9v2pxdzew" timestamp="1575372513"&gt;90&lt;/key&gt;&lt;/foreign-keys&gt;&lt;ref-type name="Journal Article"&gt;17&lt;/ref-type&gt;&lt;contributors&gt;&lt;authors&gt;&lt;author&gt;Drumond, Walker S&lt;/author&gt;&lt;author&gt;Wang, Shu Hui&lt;/author&gt;&lt;author&gt;Mothé, Cheila G&lt;/author&gt;&lt;/authors&gt;&lt;/contributors&gt;&lt;titles&gt;&lt;title&gt;Synthesis and characterization of poly (lactic acid-b-ethylene glycol) copolymer&lt;/title&gt;&lt;secondary-title&gt;Polímeros&lt;/secondary-title&gt;&lt;/titles&gt;&lt;periodical&gt;&lt;full-title&gt;Polímeros&lt;/full-title&gt;&lt;/periodical&gt;&lt;pages&gt;74-79&lt;/pages&gt;&lt;volume&gt;14&lt;/volume&gt;&lt;number&gt;2&lt;/number&gt;&lt;dates&gt;&lt;year&gt;2004&lt;/year&gt;&lt;/dates&gt;&lt;isbn&gt;0104-1428&lt;/isbn&gt;&lt;urls&gt;&lt;/urls&gt;&lt;/record&gt;&lt;/Cite&gt;&lt;/EndNote&gt;</w:instrText>
      </w:r>
      <w:r w:rsidRPr="001C28AC">
        <w:rPr>
          <w:rFonts w:ascii="Arial" w:hAnsi="Arial" w:cs="Arial"/>
          <w:iCs/>
        </w:rPr>
        <w:fldChar w:fldCharType="separate"/>
      </w:r>
      <w:r w:rsidR="00B44B77">
        <w:rPr>
          <w:rFonts w:ascii="Arial" w:hAnsi="Arial" w:cs="Arial"/>
          <w:iCs/>
          <w:noProof/>
        </w:rPr>
        <w:t>[100]</w:t>
      </w:r>
      <w:r w:rsidRPr="001C28AC">
        <w:rPr>
          <w:rFonts w:ascii="Arial" w:hAnsi="Arial" w:cs="Arial"/>
          <w:iCs/>
        </w:rPr>
        <w:fldChar w:fldCharType="end"/>
      </w:r>
      <w:r w:rsidRPr="001C28AC">
        <w:rPr>
          <w:rFonts w:ascii="Arial" w:hAnsi="Arial" w:cs="Arial"/>
          <w:iCs/>
        </w:rPr>
        <w:t>. O pico em 1170 cm</w:t>
      </w:r>
      <w:r w:rsidRPr="001C28AC">
        <w:rPr>
          <w:rFonts w:ascii="Arial" w:hAnsi="Arial" w:cs="Arial"/>
          <w:iCs/>
          <w:vertAlign w:val="superscript"/>
        </w:rPr>
        <w:t>-1</w:t>
      </w:r>
      <w:r w:rsidRPr="001C28AC">
        <w:rPr>
          <w:rFonts w:ascii="Arial" w:hAnsi="Arial" w:cs="Arial"/>
          <w:iCs/>
        </w:rPr>
        <w:t xml:space="preserve"> deve-se ao </w:t>
      </w:r>
      <w:r w:rsidRPr="001C28AC">
        <w:rPr>
          <w:rFonts w:ascii="Arial" w:hAnsi="Arial" w:cs="Arial"/>
          <w:iCs/>
        </w:rPr>
        <w:lastRenderedPageBreak/>
        <w:t>estiramento simétrico de C-O</w:t>
      </w:r>
      <w:r>
        <w:rPr>
          <w:rFonts w:ascii="Arial" w:hAnsi="Arial" w:cs="Arial"/>
          <w:iCs/>
        </w:rPr>
        <w:t>-C</w:t>
      </w:r>
      <w:r w:rsidRPr="001C28AC">
        <w:rPr>
          <w:rFonts w:ascii="Arial" w:hAnsi="Arial" w:cs="Arial"/>
          <w:iCs/>
        </w:rPr>
        <w:t xml:space="preserve"> do grupo éster </w:t>
      </w:r>
      <w:r w:rsidRPr="001C28AC">
        <w:rPr>
          <w:rFonts w:ascii="Arial" w:hAnsi="Arial" w:cs="Arial"/>
          <w:iCs/>
        </w:rPr>
        <w:fldChar w:fldCharType="begin"/>
      </w:r>
      <w:r w:rsidR="00B44B77">
        <w:rPr>
          <w:rFonts w:ascii="Arial" w:hAnsi="Arial" w:cs="Arial"/>
          <w:iCs/>
        </w:rPr>
        <w:instrText xml:space="preserve"> ADDIN EN.CITE &lt;EndNote&gt;&lt;Cite&gt;&lt;Author&gt;Drumond&lt;/Author&gt;&lt;Year&gt;2004&lt;/Year&gt;&lt;RecNum&gt;90&lt;/RecNum&gt;&lt;DisplayText&gt;[100, 101]&lt;/DisplayText&gt;&lt;record&gt;&lt;rec-number&gt;90&lt;/rec-number&gt;&lt;foreign-keys&gt;&lt;key app="EN" db-id="0wrvvtftud25f9edsv5v29p7var9v2pxdzew" timestamp="1575372513"&gt;90&lt;/key&gt;&lt;/foreign-keys&gt;&lt;ref-type name="Journal Article"&gt;17&lt;/ref-type&gt;&lt;contributors&gt;&lt;authors&gt;&lt;author&gt;Drumond, Walker S&lt;/author&gt;&lt;author&gt;Wang, Shu Hui&lt;/author&gt;&lt;author&gt;Mothé, Cheila G&lt;/author&gt;&lt;/authors&gt;&lt;/contributors&gt;&lt;titles&gt;&lt;title&gt;Synthesis and characterization of poly (lactic acid-b-ethylene glycol) copolymer&lt;/title&gt;&lt;secondary-title&gt;Polímeros&lt;/secondary-title&gt;&lt;/titles&gt;&lt;periodical&gt;&lt;full-title&gt;Polímeros&lt;/full-title&gt;&lt;/periodical&gt;&lt;pages&gt;74-79&lt;/pages&gt;&lt;volume&gt;14&lt;/volume&gt;&lt;number&gt;2&lt;/number&gt;&lt;dates&gt;&lt;year&gt;2004&lt;/year&gt;&lt;/dates&gt;&lt;isbn&gt;0104-1428&lt;/isbn&gt;&lt;urls&gt;&lt;/urls&gt;&lt;/record&gt;&lt;/Cite&gt;&lt;Cite&gt;&lt;Author&gt;Singla&lt;/Author&gt;&lt;Year&gt;2012&lt;/Year&gt;&lt;RecNum&gt;98&lt;/RecNum&gt;&lt;record&gt;&lt;rec-number&gt;98&lt;/rec-number&gt;&lt;foreign-keys&gt;&lt;key app="EN" db-id="0wrvvtftud25f9edsv5v29p7var9v2pxdzew" timestamp="1575408765"&gt;98&lt;/key&gt;&lt;/foreign-keys&gt;&lt;ref-type name="Journal Article"&gt;17&lt;/ref-type&gt;&lt;contributors&gt;&lt;authors&gt;&lt;author&gt;Singla, Pankil&lt;/author&gt;&lt;author&gt;Mehta, Rajeev&lt;/author&gt;&lt;author&gt;Berek, Dusan&lt;/author&gt;&lt;author&gt;Upadhyay, SN&lt;/author&gt;&lt;/authors&gt;&lt;/contributors&gt;&lt;titles&gt;&lt;title&gt;Microwave assisted synthesis of poly (lactic acid) and its characterization using size exclusion chromatography&lt;/title&gt;&lt;secondary-title&gt;Journal of Macromolecular Science, Part A&lt;/secondary-title&gt;&lt;/titles&gt;&lt;periodical&gt;&lt;full-title&gt;Journal of Macromolecular Science, Part A&lt;/full-title&gt;&lt;/periodical&gt;&lt;pages&gt;963-970&lt;/pages&gt;&lt;volume&gt;49&lt;/volume&gt;&lt;number&gt;11&lt;/number&gt;&lt;dates&gt;&lt;year&gt;2012&lt;/year&gt;&lt;/dates&gt;&lt;isbn&gt;1060-1325&lt;/isbn&gt;&lt;urls&gt;&lt;/urls&gt;&lt;/record&gt;&lt;/Cite&gt;&lt;/EndNote&gt;</w:instrText>
      </w:r>
      <w:r w:rsidRPr="001C28AC">
        <w:rPr>
          <w:rFonts w:ascii="Arial" w:hAnsi="Arial" w:cs="Arial"/>
          <w:iCs/>
        </w:rPr>
        <w:fldChar w:fldCharType="separate"/>
      </w:r>
      <w:r w:rsidR="00B44B77">
        <w:rPr>
          <w:rFonts w:ascii="Arial" w:hAnsi="Arial" w:cs="Arial"/>
          <w:iCs/>
          <w:noProof/>
        </w:rPr>
        <w:t>[100, 101]</w:t>
      </w:r>
      <w:r w:rsidRPr="001C28AC">
        <w:rPr>
          <w:rFonts w:ascii="Arial" w:hAnsi="Arial" w:cs="Arial"/>
          <w:iCs/>
        </w:rPr>
        <w:fldChar w:fldCharType="end"/>
      </w:r>
      <w:r w:rsidRPr="001C28AC">
        <w:rPr>
          <w:rFonts w:ascii="Arial" w:hAnsi="Arial" w:cs="Arial"/>
          <w:iCs/>
        </w:rPr>
        <w:t>. Também são vistos o sinal de (C-C) em 1220 cm</w:t>
      </w:r>
      <w:r w:rsidRPr="001C28AC">
        <w:rPr>
          <w:rFonts w:ascii="Arial" w:hAnsi="Arial" w:cs="Arial"/>
          <w:iCs/>
          <w:vertAlign w:val="superscript"/>
        </w:rPr>
        <w:t>-1</w:t>
      </w:r>
      <w:r w:rsidRPr="001C28AC">
        <w:rPr>
          <w:rFonts w:ascii="Arial" w:hAnsi="Arial" w:cs="Arial"/>
          <w:iCs/>
        </w:rPr>
        <w:t xml:space="preserve"> </w:t>
      </w:r>
      <w:r w:rsidRPr="001C28AC">
        <w:rPr>
          <w:rFonts w:ascii="Arial" w:hAnsi="Arial" w:cs="Arial"/>
          <w:iCs/>
        </w:rPr>
        <w:fldChar w:fldCharType="begin"/>
      </w:r>
      <w:r w:rsidR="00B44B77">
        <w:rPr>
          <w:rFonts w:ascii="Arial" w:hAnsi="Arial" w:cs="Arial"/>
          <w:iCs/>
        </w:rPr>
        <w:instrText xml:space="preserve"> ADDIN EN.CITE &lt;EndNote&gt;&lt;Cite&gt;&lt;Author&gt;Chen&lt;/Author&gt;&lt;Year&gt;2003&lt;/Year&gt;&lt;RecNum&gt;92&lt;/RecNum&gt;&lt;DisplayText&gt;[102]&lt;/DisplayText&gt;&lt;record&gt;&lt;rec-number&gt;92&lt;/rec-number&gt;&lt;foreign-keys&gt;&lt;key app="EN" db-id="0wrvvtftud25f9edsv5v29p7var9v2pxdzew" timestamp="1575374013"&gt;92&lt;/key&gt;&lt;/foreign-keys&gt;&lt;ref-type name="Journal Article"&gt;17&lt;/ref-type&gt;&lt;contributors&gt;&lt;authors&gt;&lt;author&gt;Chen, Chien-Chung&lt;/author&gt;&lt;author&gt;Chueh, Ju-Yu&lt;/author&gt;&lt;author&gt;Tseng, How&lt;/author&gt;&lt;author&gt;Huang, Haw-Ming&lt;/author&gt;&lt;author&gt;Lee, Sheng-Yang&lt;/author&gt;&lt;/authors&gt;&lt;/contributors&gt;&lt;titles&gt;&lt;title&gt;Preparation and characterization of biodegradable PLA polymeric blends&lt;/title&gt;&lt;secondary-title&gt;Biomaterials&lt;/secondary-title&gt;&lt;/titles&gt;&lt;periodical&gt;&lt;full-title&gt;Biomaterials&lt;/full-title&gt;&lt;/periodical&gt;&lt;pages&gt;1167-1173&lt;/pages&gt;&lt;volume&gt;24&lt;/volume&gt;&lt;number&gt;7&lt;/number&gt;&lt;dates&gt;&lt;year&gt;2003&lt;/year&gt;&lt;/dates&gt;&lt;isbn&gt;0142-9612&lt;/isbn&gt;&lt;urls&gt;&lt;/urls&gt;&lt;/record&gt;&lt;/Cite&gt;&lt;/EndNote&gt;</w:instrText>
      </w:r>
      <w:r w:rsidRPr="001C28AC">
        <w:rPr>
          <w:rFonts w:ascii="Arial" w:hAnsi="Arial" w:cs="Arial"/>
          <w:iCs/>
        </w:rPr>
        <w:fldChar w:fldCharType="separate"/>
      </w:r>
      <w:r w:rsidR="00B44B77">
        <w:rPr>
          <w:rFonts w:ascii="Arial" w:hAnsi="Arial" w:cs="Arial"/>
          <w:iCs/>
          <w:noProof/>
        </w:rPr>
        <w:t>[102]</w:t>
      </w:r>
      <w:r w:rsidRPr="001C28AC">
        <w:rPr>
          <w:rFonts w:ascii="Arial" w:hAnsi="Arial" w:cs="Arial"/>
          <w:iCs/>
        </w:rPr>
        <w:fldChar w:fldCharType="end"/>
      </w:r>
      <w:r w:rsidRPr="001C28AC">
        <w:rPr>
          <w:rFonts w:ascii="Arial" w:hAnsi="Arial" w:cs="Arial"/>
          <w:iCs/>
        </w:rPr>
        <w:t>.</w:t>
      </w:r>
    </w:p>
    <w:p w14:paraId="3169B343" w14:textId="1162D4A2" w:rsidR="004375BE" w:rsidRDefault="00AE5386" w:rsidP="009379AE">
      <w:pPr>
        <w:spacing w:line="360" w:lineRule="auto"/>
        <w:ind w:firstLine="720"/>
        <w:jc w:val="both"/>
        <w:rPr>
          <w:rFonts w:ascii="Arial" w:hAnsi="Arial" w:cs="Arial"/>
          <w:iCs/>
        </w:rPr>
      </w:pPr>
      <w:r w:rsidRPr="009379AE">
        <w:rPr>
          <w:rFonts w:ascii="Arial" w:hAnsi="Arial" w:cs="Arial"/>
          <w:iCs/>
        </w:rPr>
        <w:t xml:space="preserve">O resultado </w:t>
      </w:r>
      <w:r w:rsidRPr="00DE3EA2">
        <w:rPr>
          <w:rFonts w:ascii="Arial" w:hAnsi="Arial" w:cs="Arial"/>
          <w:iCs/>
        </w:rPr>
        <w:t xml:space="preserve">observado </w:t>
      </w:r>
      <w:r w:rsidR="00DE3EA2" w:rsidRPr="00DE3EA2">
        <w:rPr>
          <w:rFonts w:ascii="Arial" w:hAnsi="Arial" w:cs="Arial"/>
          <w:iCs/>
        </w:rPr>
        <w:t xml:space="preserve">pela </w:t>
      </w:r>
      <w:r w:rsidR="00DE3EA2" w:rsidRPr="00DE3EA2">
        <w:rPr>
          <w:rFonts w:ascii="Arial" w:hAnsi="Arial" w:cs="Arial"/>
          <w:iCs/>
        </w:rPr>
        <w:fldChar w:fldCharType="begin"/>
      </w:r>
      <w:r w:rsidR="00DE3EA2" w:rsidRPr="00DE3EA2">
        <w:rPr>
          <w:rFonts w:ascii="Arial" w:hAnsi="Arial" w:cs="Arial"/>
          <w:iCs/>
        </w:rPr>
        <w:instrText xml:space="preserve"> REF _Ref46515023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rPr>
        <w:t xml:space="preserve">Tabela </w:t>
      </w:r>
      <w:r w:rsidR="00DE3EA2" w:rsidRPr="00DE3EA2">
        <w:rPr>
          <w:rFonts w:ascii="Arial" w:hAnsi="Arial" w:cs="Arial"/>
          <w:noProof/>
        </w:rPr>
        <w:t>11</w:t>
      </w:r>
      <w:r w:rsidR="00DE3EA2" w:rsidRPr="00DE3EA2">
        <w:rPr>
          <w:rFonts w:ascii="Arial" w:hAnsi="Arial" w:cs="Arial"/>
        </w:rPr>
        <w:t xml:space="preserve"> </w:t>
      </w:r>
      <w:r w:rsidR="00DE3EA2" w:rsidRPr="00DE3EA2">
        <w:rPr>
          <w:rFonts w:ascii="Arial" w:hAnsi="Arial" w:cs="Arial"/>
          <w:iCs/>
        </w:rPr>
        <w:fldChar w:fldCharType="end"/>
      </w:r>
      <w:r w:rsidRPr="00DE3EA2">
        <w:rPr>
          <w:rFonts w:ascii="Arial" w:hAnsi="Arial" w:cs="Arial"/>
          <w:iCs/>
        </w:rPr>
        <w:t>da formação do PLA é</w:t>
      </w:r>
      <w:r w:rsidR="00DE3EA2">
        <w:rPr>
          <w:rFonts w:ascii="Arial" w:hAnsi="Arial" w:cs="Arial"/>
          <w:iCs/>
        </w:rPr>
        <w:t xml:space="preserve"> percebido</w:t>
      </w:r>
      <w:r w:rsidRPr="00DE3EA2">
        <w:rPr>
          <w:rFonts w:ascii="Arial" w:hAnsi="Arial" w:cs="Arial"/>
          <w:iCs/>
        </w:rPr>
        <w:t xml:space="preserve"> com relação ao deslocamento da banda C-O-C atribuído aos</w:t>
      </w:r>
      <w:r w:rsidRPr="009379AE">
        <w:rPr>
          <w:rFonts w:ascii="Arial" w:hAnsi="Arial" w:cs="Arial"/>
          <w:iCs/>
        </w:rPr>
        <w:t xml:space="preserve"> ésteres, em </w:t>
      </w:r>
      <w:r w:rsidR="00DF5E73" w:rsidRPr="009379AE">
        <w:rPr>
          <w:rFonts w:ascii="Arial" w:hAnsi="Arial" w:cs="Arial"/>
          <w:iCs/>
        </w:rPr>
        <w:t>lactida</w:t>
      </w:r>
      <w:r w:rsidRPr="009379AE">
        <w:rPr>
          <w:rFonts w:ascii="Arial" w:hAnsi="Arial" w:cs="Arial"/>
          <w:iCs/>
        </w:rPr>
        <w:t xml:space="preserve"> o sinal fica entre 1155 cm</w:t>
      </w:r>
      <w:r w:rsidRPr="009379AE">
        <w:rPr>
          <w:rFonts w:ascii="Arial" w:hAnsi="Arial" w:cs="Arial"/>
          <w:iCs/>
          <w:vertAlign w:val="superscript"/>
        </w:rPr>
        <w:t>-1</w:t>
      </w:r>
      <w:r w:rsidRPr="009379AE">
        <w:rPr>
          <w:rFonts w:ascii="Arial" w:hAnsi="Arial" w:cs="Arial"/>
          <w:iCs/>
        </w:rPr>
        <w:t xml:space="preserve"> especificamente e para o PLA o sinal fica entre 1190 cm</w:t>
      </w:r>
      <w:r w:rsidRPr="009379AE">
        <w:rPr>
          <w:rFonts w:ascii="Arial" w:hAnsi="Arial" w:cs="Arial"/>
          <w:iCs/>
          <w:vertAlign w:val="superscript"/>
        </w:rPr>
        <w:t>-1</w:t>
      </w:r>
      <w:r w:rsidRPr="009379AE">
        <w:rPr>
          <w:rFonts w:ascii="Arial" w:hAnsi="Arial" w:cs="Arial"/>
          <w:iCs/>
        </w:rPr>
        <w:t xml:space="preserve"> e 1170cm</w:t>
      </w:r>
      <w:r w:rsidRPr="009379AE">
        <w:rPr>
          <w:rFonts w:ascii="Arial" w:hAnsi="Arial" w:cs="Arial"/>
          <w:iCs/>
          <w:vertAlign w:val="superscript"/>
        </w:rPr>
        <w:t>-1</w:t>
      </w:r>
      <w:r w:rsidRPr="009379AE">
        <w:rPr>
          <w:rFonts w:ascii="Arial" w:hAnsi="Arial" w:cs="Arial"/>
          <w:iCs/>
        </w:rPr>
        <w:t>, ou seja, durante a síntese da lactida para PLA, houve um deslocamento do sinal daquela região.</w:t>
      </w:r>
    </w:p>
    <w:p w14:paraId="43D66383" w14:textId="5892211F" w:rsidR="004375BE" w:rsidRDefault="005A2144" w:rsidP="00B86BBC">
      <w:pPr>
        <w:spacing w:line="360" w:lineRule="auto"/>
        <w:ind w:firstLine="720"/>
        <w:jc w:val="both"/>
        <w:rPr>
          <w:rFonts w:ascii="Arial" w:hAnsi="Arial" w:cs="Arial"/>
          <w:iCs/>
        </w:rPr>
      </w:pPr>
      <w:r>
        <w:rPr>
          <w:rFonts w:ascii="Arial" w:hAnsi="Arial" w:cs="Arial"/>
          <w:iCs/>
        </w:rPr>
        <w:t xml:space="preserve">Devido a pandemia e dos protocolos de segurança, não foi possível ate no momento a busca e as realizações do infravermelho do PLA sintetizado com o catalisador comercial </w:t>
      </w:r>
      <w:r w:rsidRPr="00F573C5">
        <w:rPr>
          <w:rFonts w:ascii="Arial" w:hAnsi="Arial" w:cs="Arial"/>
        </w:rPr>
        <w:t>dilaurato de dibutilestanho</w:t>
      </w:r>
      <w:r>
        <w:rPr>
          <w:rFonts w:ascii="Arial" w:hAnsi="Arial" w:cs="Arial"/>
        </w:rPr>
        <w:t xml:space="preserve"> </w:t>
      </w:r>
      <w:r>
        <w:rPr>
          <w:rFonts w:ascii="Arial" w:hAnsi="Arial" w:cs="Arial"/>
          <w:iCs/>
        </w:rPr>
        <w:t>–</w:t>
      </w:r>
      <w:r>
        <w:rPr>
          <w:rFonts w:ascii="Arial" w:hAnsi="Arial" w:cs="Arial"/>
        </w:rPr>
        <w:t xml:space="preserve"> </w:t>
      </w:r>
      <w:r w:rsidRPr="00F573C5">
        <w:rPr>
          <w:rFonts w:ascii="Arial" w:hAnsi="Arial" w:cs="Arial"/>
        </w:rPr>
        <w:t>(DBTL).</w:t>
      </w:r>
    </w:p>
    <w:p w14:paraId="467799B9" w14:textId="4E611163" w:rsidR="00CB3BB4" w:rsidRPr="00CB3BB4" w:rsidRDefault="00CB3BB4" w:rsidP="00CB3BB4">
      <w:pPr>
        <w:rPr>
          <w:lang w:eastAsia="en-US"/>
        </w:rPr>
      </w:pPr>
    </w:p>
    <w:p w14:paraId="2E00B8F6" w14:textId="3A161277" w:rsidR="00DE3EA2" w:rsidRDefault="00DE3EA2" w:rsidP="00DE3EA2">
      <w:pPr>
        <w:pStyle w:val="Legenda"/>
        <w:keepNext/>
        <w:jc w:val="center"/>
      </w:pPr>
      <w:bookmarkStart w:id="219" w:name="_Ref46515082"/>
      <w:bookmarkStart w:id="220" w:name="_Ref46515023"/>
      <w:bookmarkStart w:id="221" w:name="_Toc46518668"/>
      <w:r>
        <w:t xml:space="preserve">Tabela </w:t>
      </w:r>
      <w:r>
        <w:fldChar w:fldCharType="begin"/>
      </w:r>
      <w:r>
        <w:instrText xml:space="preserve"> SEQ Table \* ARABIC </w:instrText>
      </w:r>
      <w:r>
        <w:fldChar w:fldCharType="separate"/>
      </w:r>
      <w:r w:rsidR="000D13D5">
        <w:rPr>
          <w:noProof/>
        </w:rPr>
        <w:t>11</w:t>
      </w:r>
      <w:r>
        <w:fldChar w:fldCharType="end"/>
      </w:r>
      <w:bookmarkEnd w:id="219"/>
      <w:r>
        <w:t xml:space="preserve"> </w:t>
      </w:r>
      <w:r w:rsidRPr="007F60EE">
        <w:t xml:space="preserve">– Bandas nos espectros de FT-IR dos PLAs </w:t>
      </w:r>
      <w:r w:rsidR="003F7207">
        <w:t>produzidos</w:t>
      </w:r>
      <w:r w:rsidRPr="007F60EE">
        <w:t>.</w:t>
      </w:r>
      <w:bookmarkEnd w:id="220"/>
      <w:bookmarkEnd w:id="221"/>
    </w:p>
    <w:p w14:paraId="70A0F742" w14:textId="77777777" w:rsidR="00DE3EA2" w:rsidRPr="00DE3EA2" w:rsidRDefault="00DE3EA2" w:rsidP="00DE3EA2">
      <w:pPr>
        <w:rPr>
          <w:lang w:eastAsia="en-US"/>
        </w:rPr>
      </w:pPr>
    </w:p>
    <w:tbl>
      <w:tblPr>
        <w:tblStyle w:val="Tabelacomgrade"/>
        <w:tblW w:w="8607" w:type="dxa"/>
        <w:tblInd w:w="112"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20"/>
        <w:gridCol w:w="5987"/>
      </w:tblGrid>
      <w:tr w:rsidR="00AE5386" w:rsidRPr="009379AE" w14:paraId="542A50DD" w14:textId="77777777" w:rsidTr="009379AE">
        <w:tc>
          <w:tcPr>
            <w:tcW w:w="2620" w:type="dxa"/>
          </w:tcPr>
          <w:p w14:paraId="44AECC67" w14:textId="72ED806C" w:rsidR="00AE5386" w:rsidRPr="009379AE" w:rsidRDefault="00CB3BB4" w:rsidP="00CB3BB4">
            <w:pPr>
              <w:jc w:val="center"/>
              <w:rPr>
                <w:rFonts w:ascii="Arial" w:hAnsi="Arial" w:cs="Arial"/>
                <w:iCs/>
              </w:rPr>
            </w:pPr>
            <w:r>
              <w:rPr>
                <w:rFonts w:ascii="Arial" w:hAnsi="Arial" w:cs="Arial"/>
                <w:iCs/>
              </w:rPr>
              <w:t>Bandas</w:t>
            </w:r>
            <w:r w:rsidR="00AE5386" w:rsidRPr="009379AE">
              <w:rPr>
                <w:rFonts w:ascii="Arial" w:hAnsi="Arial" w:cs="Arial"/>
                <w:iCs/>
              </w:rPr>
              <w:t xml:space="preserve"> do PLA (cm</w:t>
            </w:r>
            <w:r w:rsidR="00AE5386" w:rsidRPr="009379AE">
              <w:rPr>
                <w:rFonts w:ascii="Arial" w:hAnsi="Arial" w:cs="Arial"/>
                <w:iCs/>
                <w:vertAlign w:val="superscript"/>
              </w:rPr>
              <w:t>-1</w:t>
            </w:r>
            <w:r w:rsidR="009379AE">
              <w:rPr>
                <w:rFonts w:ascii="Arial" w:hAnsi="Arial" w:cs="Arial"/>
                <w:iCs/>
              </w:rPr>
              <w:t>)</w:t>
            </w:r>
          </w:p>
        </w:tc>
        <w:tc>
          <w:tcPr>
            <w:tcW w:w="5987" w:type="dxa"/>
          </w:tcPr>
          <w:p w14:paraId="00E45F58" w14:textId="77777777" w:rsidR="00AE5386" w:rsidRPr="009379AE" w:rsidRDefault="00AE5386" w:rsidP="009379AE">
            <w:pPr>
              <w:jc w:val="center"/>
              <w:rPr>
                <w:rFonts w:ascii="Arial" w:hAnsi="Arial" w:cs="Arial"/>
                <w:iCs/>
              </w:rPr>
            </w:pPr>
            <w:r w:rsidRPr="009379AE">
              <w:rPr>
                <w:rFonts w:ascii="Arial" w:hAnsi="Arial" w:cs="Arial"/>
                <w:iCs/>
              </w:rPr>
              <w:t>Atribuição</w:t>
            </w:r>
          </w:p>
        </w:tc>
      </w:tr>
      <w:tr w:rsidR="00AE5386" w:rsidRPr="009379AE" w14:paraId="6DCED4C1" w14:textId="77777777" w:rsidTr="009379AE">
        <w:tc>
          <w:tcPr>
            <w:tcW w:w="2620" w:type="dxa"/>
          </w:tcPr>
          <w:p w14:paraId="766D1A54" w14:textId="77777777" w:rsidR="00AE5386" w:rsidRPr="009379AE" w:rsidRDefault="00AE5386" w:rsidP="009379AE">
            <w:pPr>
              <w:jc w:val="center"/>
              <w:rPr>
                <w:rFonts w:ascii="Arial" w:hAnsi="Arial" w:cs="Arial"/>
                <w:iCs/>
              </w:rPr>
            </w:pPr>
          </w:p>
          <w:p w14:paraId="52981155" w14:textId="77777777" w:rsidR="00AE5386" w:rsidRPr="009379AE" w:rsidRDefault="00AE5386" w:rsidP="009379AE">
            <w:pPr>
              <w:jc w:val="center"/>
              <w:rPr>
                <w:rFonts w:ascii="Arial" w:hAnsi="Arial" w:cs="Arial"/>
                <w:iCs/>
              </w:rPr>
            </w:pPr>
            <w:r w:rsidRPr="009379AE">
              <w:rPr>
                <w:rFonts w:ascii="Arial" w:hAnsi="Arial" w:cs="Arial"/>
                <w:iCs/>
              </w:rPr>
              <w:t>3520 – 3505</w:t>
            </w:r>
          </w:p>
          <w:p w14:paraId="2EDDDDCB" w14:textId="77777777" w:rsidR="00AE5386" w:rsidRPr="009379AE" w:rsidRDefault="00AE5386" w:rsidP="009379AE">
            <w:pPr>
              <w:jc w:val="center"/>
              <w:rPr>
                <w:rFonts w:ascii="Arial" w:hAnsi="Arial" w:cs="Arial"/>
                <w:iCs/>
              </w:rPr>
            </w:pPr>
          </w:p>
        </w:tc>
        <w:tc>
          <w:tcPr>
            <w:tcW w:w="5987" w:type="dxa"/>
          </w:tcPr>
          <w:p w14:paraId="10928E83" w14:textId="77777777" w:rsidR="00AE5386" w:rsidRPr="009379AE" w:rsidRDefault="00AE5386" w:rsidP="009379AE">
            <w:pPr>
              <w:jc w:val="center"/>
              <w:rPr>
                <w:rFonts w:ascii="Arial" w:hAnsi="Arial" w:cs="Arial"/>
                <w:iCs/>
              </w:rPr>
            </w:pPr>
          </w:p>
          <w:p w14:paraId="6172024B" w14:textId="77777777" w:rsidR="00AE5386" w:rsidRPr="009379AE" w:rsidRDefault="00AE5386" w:rsidP="009379AE">
            <w:pPr>
              <w:jc w:val="center"/>
              <w:rPr>
                <w:rFonts w:ascii="Arial" w:hAnsi="Arial" w:cs="Arial"/>
                <w:iCs/>
              </w:rPr>
            </w:pPr>
            <w:r w:rsidRPr="009379AE">
              <w:rPr>
                <w:rFonts w:ascii="Arial" w:hAnsi="Arial" w:cs="Arial"/>
                <w:iCs/>
              </w:rPr>
              <w:t>Estiramento de O-H</w:t>
            </w:r>
          </w:p>
        </w:tc>
      </w:tr>
      <w:tr w:rsidR="00AE5386" w:rsidRPr="009379AE" w14:paraId="2CEEF255" w14:textId="77777777" w:rsidTr="009379AE">
        <w:tc>
          <w:tcPr>
            <w:tcW w:w="2620" w:type="dxa"/>
          </w:tcPr>
          <w:p w14:paraId="32C4E454" w14:textId="77777777" w:rsidR="00AE5386" w:rsidRPr="009379AE" w:rsidRDefault="00AE5386" w:rsidP="009379AE">
            <w:pPr>
              <w:jc w:val="center"/>
              <w:rPr>
                <w:rFonts w:ascii="Arial" w:hAnsi="Arial" w:cs="Arial"/>
                <w:iCs/>
              </w:rPr>
            </w:pPr>
          </w:p>
          <w:p w14:paraId="467839DD" w14:textId="77777777" w:rsidR="00AE5386" w:rsidRPr="009379AE" w:rsidRDefault="00AE5386" w:rsidP="009379AE">
            <w:pPr>
              <w:jc w:val="center"/>
              <w:rPr>
                <w:rFonts w:ascii="Arial" w:hAnsi="Arial" w:cs="Arial"/>
                <w:iCs/>
              </w:rPr>
            </w:pPr>
            <w:r w:rsidRPr="009379AE">
              <w:rPr>
                <w:rFonts w:ascii="Arial" w:hAnsi="Arial" w:cs="Arial"/>
                <w:iCs/>
              </w:rPr>
              <w:t>3009 – 2935</w:t>
            </w:r>
          </w:p>
          <w:p w14:paraId="0D50BAD7" w14:textId="77777777" w:rsidR="00AE5386" w:rsidRPr="009379AE" w:rsidRDefault="00AE5386" w:rsidP="009379AE">
            <w:pPr>
              <w:jc w:val="center"/>
              <w:rPr>
                <w:rFonts w:ascii="Arial" w:hAnsi="Arial" w:cs="Arial"/>
                <w:iCs/>
              </w:rPr>
            </w:pPr>
          </w:p>
        </w:tc>
        <w:tc>
          <w:tcPr>
            <w:tcW w:w="5987" w:type="dxa"/>
          </w:tcPr>
          <w:p w14:paraId="6D1C7EA1" w14:textId="77777777" w:rsidR="00AE5386" w:rsidRPr="009379AE" w:rsidRDefault="00AE5386" w:rsidP="009379AE">
            <w:pPr>
              <w:jc w:val="center"/>
              <w:rPr>
                <w:rFonts w:ascii="Arial" w:hAnsi="Arial" w:cs="Arial"/>
                <w:iCs/>
              </w:rPr>
            </w:pPr>
          </w:p>
          <w:p w14:paraId="7932CCFD" w14:textId="77777777" w:rsidR="00AE5386" w:rsidRPr="009379AE" w:rsidRDefault="00AE5386" w:rsidP="009379AE">
            <w:pPr>
              <w:jc w:val="center"/>
              <w:rPr>
                <w:rFonts w:ascii="Arial" w:hAnsi="Arial" w:cs="Arial"/>
                <w:iCs/>
              </w:rPr>
            </w:pPr>
            <w:r w:rsidRPr="009379AE">
              <w:rPr>
                <w:rFonts w:ascii="Arial" w:hAnsi="Arial" w:cs="Arial"/>
                <w:iCs/>
                <w:shd w:val="clear" w:color="auto" w:fill="FFFFFF"/>
              </w:rPr>
              <w:t xml:space="preserve">Estiramento assimétrico e simétrico de -CH </w:t>
            </w:r>
            <w:r w:rsidRPr="009379AE">
              <w:rPr>
                <w:rFonts w:ascii="Arial" w:hAnsi="Arial" w:cs="Arial"/>
                <w:iCs/>
              </w:rPr>
              <w:t>(CH</w:t>
            </w:r>
            <w:r w:rsidRPr="009379AE">
              <w:rPr>
                <w:rFonts w:ascii="Arial" w:hAnsi="Arial" w:cs="Arial"/>
                <w:iCs/>
                <w:vertAlign w:val="subscript"/>
              </w:rPr>
              <w:t>3</w:t>
            </w:r>
            <w:r w:rsidRPr="009379AE">
              <w:rPr>
                <w:rFonts w:ascii="Arial" w:hAnsi="Arial" w:cs="Arial"/>
                <w:iCs/>
              </w:rPr>
              <w:t>)</w:t>
            </w:r>
          </w:p>
        </w:tc>
      </w:tr>
      <w:tr w:rsidR="00AE5386" w:rsidRPr="009379AE" w14:paraId="5679B519" w14:textId="77777777" w:rsidTr="009379AE">
        <w:tc>
          <w:tcPr>
            <w:tcW w:w="2620" w:type="dxa"/>
          </w:tcPr>
          <w:p w14:paraId="65D37A6C" w14:textId="77777777" w:rsidR="00AE5386" w:rsidRPr="009379AE" w:rsidRDefault="00AE5386" w:rsidP="009379AE">
            <w:pPr>
              <w:jc w:val="center"/>
              <w:rPr>
                <w:rFonts w:ascii="Arial" w:hAnsi="Arial" w:cs="Arial"/>
                <w:iCs/>
              </w:rPr>
            </w:pPr>
          </w:p>
          <w:p w14:paraId="7D0C6F60" w14:textId="77777777" w:rsidR="00AE5386" w:rsidRPr="009379AE" w:rsidRDefault="00AE5386" w:rsidP="009379AE">
            <w:pPr>
              <w:jc w:val="center"/>
              <w:rPr>
                <w:rFonts w:ascii="Arial" w:hAnsi="Arial" w:cs="Arial"/>
                <w:iCs/>
              </w:rPr>
            </w:pPr>
            <w:r w:rsidRPr="009379AE">
              <w:rPr>
                <w:rFonts w:ascii="Arial" w:hAnsi="Arial" w:cs="Arial"/>
                <w:iCs/>
              </w:rPr>
              <w:t>1758 – 1750</w:t>
            </w:r>
          </w:p>
        </w:tc>
        <w:tc>
          <w:tcPr>
            <w:tcW w:w="5987" w:type="dxa"/>
          </w:tcPr>
          <w:p w14:paraId="6119B686" w14:textId="77777777" w:rsidR="00AE5386" w:rsidRPr="009379AE" w:rsidRDefault="00AE5386" w:rsidP="009379AE">
            <w:pPr>
              <w:jc w:val="center"/>
              <w:rPr>
                <w:rFonts w:ascii="Arial" w:hAnsi="Arial" w:cs="Arial"/>
                <w:iCs/>
              </w:rPr>
            </w:pPr>
          </w:p>
          <w:p w14:paraId="327C2E3D" w14:textId="77777777" w:rsidR="00AE5386" w:rsidRPr="009379AE" w:rsidRDefault="00AE5386" w:rsidP="009379AE">
            <w:pPr>
              <w:jc w:val="center"/>
              <w:rPr>
                <w:rFonts w:ascii="Arial" w:hAnsi="Arial" w:cs="Arial"/>
                <w:iCs/>
                <w:shd w:val="clear" w:color="auto" w:fill="FFFFFF"/>
              </w:rPr>
            </w:pPr>
            <w:r w:rsidRPr="009379AE">
              <w:rPr>
                <w:rFonts w:ascii="Arial" w:hAnsi="Arial" w:cs="Arial"/>
                <w:iCs/>
                <w:shd w:val="clear" w:color="auto" w:fill="FFFFFF"/>
              </w:rPr>
              <w:t xml:space="preserve">Estiramento de C=O </w:t>
            </w:r>
          </w:p>
          <w:p w14:paraId="6106A1CA" w14:textId="77777777" w:rsidR="00AE5386" w:rsidRPr="009379AE" w:rsidRDefault="00AE5386" w:rsidP="009379AE">
            <w:pPr>
              <w:jc w:val="center"/>
              <w:rPr>
                <w:rFonts w:ascii="Arial" w:hAnsi="Arial" w:cs="Arial"/>
                <w:iCs/>
              </w:rPr>
            </w:pPr>
          </w:p>
        </w:tc>
      </w:tr>
      <w:tr w:rsidR="00AE5386" w:rsidRPr="009379AE" w14:paraId="2127CD18" w14:textId="77777777" w:rsidTr="009379AE">
        <w:tc>
          <w:tcPr>
            <w:tcW w:w="2620" w:type="dxa"/>
          </w:tcPr>
          <w:p w14:paraId="16255D72" w14:textId="77777777" w:rsidR="00AE5386" w:rsidRPr="009379AE" w:rsidRDefault="00AE5386" w:rsidP="009379AE">
            <w:pPr>
              <w:jc w:val="center"/>
              <w:rPr>
                <w:rFonts w:ascii="Arial" w:hAnsi="Arial" w:cs="Arial"/>
                <w:iCs/>
              </w:rPr>
            </w:pPr>
          </w:p>
          <w:p w14:paraId="327E9E54" w14:textId="77777777" w:rsidR="00AE5386" w:rsidRPr="009379AE" w:rsidRDefault="00AE5386" w:rsidP="009379AE">
            <w:pPr>
              <w:jc w:val="center"/>
              <w:rPr>
                <w:rFonts w:ascii="Arial" w:hAnsi="Arial" w:cs="Arial"/>
                <w:iCs/>
              </w:rPr>
            </w:pPr>
            <w:r w:rsidRPr="009379AE">
              <w:rPr>
                <w:rFonts w:ascii="Arial" w:hAnsi="Arial" w:cs="Arial"/>
                <w:iCs/>
              </w:rPr>
              <w:t>1465 – 1360</w:t>
            </w:r>
          </w:p>
        </w:tc>
        <w:tc>
          <w:tcPr>
            <w:tcW w:w="5987" w:type="dxa"/>
          </w:tcPr>
          <w:p w14:paraId="3E8CD408" w14:textId="77777777" w:rsidR="00AE5386" w:rsidRPr="009379AE" w:rsidRDefault="00AE5386" w:rsidP="009379AE">
            <w:pPr>
              <w:jc w:val="center"/>
              <w:rPr>
                <w:rFonts w:ascii="Arial" w:hAnsi="Arial" w:cs="Arial"/>
                <w:iCs/>
              </w:rPr>
            </w:pPr>
          </w:p>
          <w:p w14:paraId="3BAF16BD" w14:textId="77777777" w:rsidR="00AE5386" w:rsidRPr="009379AE" w:rsidRDefault="00AE5386" w:rsidP="009379AE">
            <w:pPr>
              <w:jc w:val="center"/>
              <w:rPr>
                <w:rFonts w:ascii="Arial" w:hAnsi="Arial" w:cs="Arial"/>
                <w:iCs/>
              </w:rPr>
            </w:pPr>
            <w:r w:rsidRPr="009379AE">
              <w:rPr>
                <w:rFonts w:ascii="Arial" w:hAnsi="Arial" w:cs="Arial"/>
                <w:iCs/>
                <w:shd w:val="clear" w:color="auto" w:fill="FFFFFF"/>
              </w:rPr>
              <w:t xml:space="preserve">Estiramento </w:t>
            </w:r>
            <w:r w:rsidRPr="009379AE">
              <w:rPr>
                <w:rFonts w:ascii="Arial" w:hAnsi="Arial" w:cs="Arial"/>
                <w:iCs/>
              </w:rPr>
              <w:t>de -CH</w:t>
            </w:r>
            <w:r w:rsidRPr="009379AE">
              <w:rPr>
                <w:rFonts w:ascii="Arial" w:hAnsi="Arial" w:cs="Arial"/>
                <w:iCs/>
                <w:vertAlign w:val="subscript"/>
              </w:rPr>
              <w:t>3</w:t>
            </w:r>
          </w:p>
          <w:p w14:paraId="470836B6" w14:textId="77777777" w:rsidR="00AE5386" w:rsidRPr="009379AE" w:rsidRDefault="00AE5386" w:rsidP="009379AE">
            <w:pPr>
              <w:jc w:val="center"/>
              <w:rPr>
                <w:rFonts w:ascii="Arial" w:hAnsi="Arial" w:cs="Arial"/>
                <w:iCs/>
              </w:rPr>
            </w:pPr>
          </w:p>
        </w:tc>
      </w:tr>
      <w:tr w:rsidR="00AE5386" w:rsidRPr="009379AE" w14:paraId="47AFCFF8" w14:textId="77777777" w:rsidTr="009379AE">
        <w:tc>
          <w:tcPr>
            <w:tcW w:w="2620" w:type="dxa"/>
          </w:tcPr>
          <w:p w14:paraId="0EF3D78E" w14:textId="77777777" w:rsidR="00AE5386" w:rsidRPr="009379AE" w:rsidRDefault="00AE5386" w:rsidP="009379AE">
            <w:pPr>
              <w:jc w:val="center"/>
              <w:rPr>
                <w:rFonts w:ascii="Arial" w:hAnsi="Arial" w:cs="Arial"/>
                <w:iCs/>
              </w:rPr>
            </w:pPr>
          </w:p>
          <w:p w14:paraId="3BA12127" w14:textId="77777777" w:rsidR="00AE5386" w:rsidRPr="009379AE" w:rsidRDefault="00AE5386" w:rsidP="009379AE">
            <w:pPr>
              <w:jc w:val="center"/>
              <w:rPr>
                <w:rFonts w:ascii="Arial" w:hAnsi="Arial" w:cs="Arial"/>
                <w:iCs/>
                <w:lang w:val="en-US"/>
              </w:rPr>
            </w:pPr>
            <w:r w:rsidRPr="009379AE">
              <w:rPr>
                <w:rFonts w:ascii="Arial" w:hAnsi="Arial" w:cs="Arial"/>
                <w:iCs/>
              </w:rPr>
              <w:t>1220</w:t>
            </w:r>
          </w:p>
          <w:p w14:paraId="2F81A258" w14:textId="77777777" w:rsidR="00AE5386" w:rsidRPr="009379AE" w:rsidRDefault="00AE5386" w:rsidP="009379AE">
            <w:pPr>
              <w:jc w:val="center"/>
              <w:rPr>
                <w:rFonts w:ascii="Arial" w:hAnsi="Arial" w:cs="Arial"/>
                <w:iCs/>
              </w:rPr>
            </w:pPr>
          </w:p>
        </w:tc>
        <w:tc>
          <w:tcPr>
            <w:tcW w:w="5987" w:type="dxa"/>
          </w:tcPr>
          <w:p w14:paraId="1B3DE742" w14:textId="77777777" w:rsidR="00AE5386" w:rsidRPr="009379AE" w:rsidRDefault="00AE5386" w:rsidP="009379AE">
            <w:pPr>
              <w:jc w:val="center"/>
              <w:rPr>
                <w:rFonts w:ascii="Arial" w:hAnsi="Arial" w:cs="Arial"/>
                <w:iCs/>
              </w:rPr>
            </w:pPr>
          </w:p>
          <w:p w14:paraId="30DD87EC" w14:textId="77777777" w:rsidR="00AE5386" w:rsidRPr="009379AE" w:rsidRDefault="00AE5386" w:rsidP="009379AE">
            <w:pPr>
              <w:jc w:val="center"/>
              <w:rPr>
                <w:rFonts w:ascii="Arial" w:hAnsi="Arial" w:cs="Arial"/>
                <w:iCs/>
              </w:rPr>
            </w:pPr>
            <w:r w:rsidRPr="009379AE">
              <w:rPr>
                <w:rFonts w:ascii="Arial" w:hAnsi="Arial" w:cs="Arial"/>
                <w:iCs/>
                <w:shd w:val="clear" w:color="auto" w:fill="FFFFFF"/>
              </w:rPr>
              <w:t>Estiramento</w:t>
            </w:r>
            <w:r w:rsidRPr="009379AE">
              <w:rPr>
                <w:rFonts w:ascii="Arial" w:hAnsi="Arial" w:cs="Arial"/>
                <w:iCs/>
              </w:rPr>
              <w:t xml:space="preserve"> de C-C</w:t>
            </w:r>
          </w:p>
          <w:p w14:paraId="3DB4445F" w14:textId="77777777" w:rsidR="00AE5386" w:rsidRPr="009379AE" w:rsidRDefault="00AE5386" w:rsidP="009379AE">
            <w:pPr>
              <w:jc w:val="center"/>
              <w:rPr>
                <w:rFonts w:ascii="Arial" w:hAnsi="Arial" w:cs="Arial"/>
                <w:iCs/>
                <w:lang w:val="en-US"/>
              </w:rPr>
            </w:pPr>
          </w:p>
        </w:tc>
      </w:tr>
      <w:tr w:rsidR="00AE5386" w:rsidRPr="009379AE" w14:paraId="5683A082" w14:textId="77777777" w:rsidTr="009379AE">
        <w:tc>
          <w:tcPr>
            <w:tcW w:w="2620" w:type="dxa"/>
          </w:tcPr>
          <w:p w14:paraId="3ECA46AB" w14:textId="77777777" w:rsidR="00AE5386" w:rsidRPr="009379AE" w:rsidRDefault="00AE5386" w:rsidP="009379AE">
            <w:pPr>
              <w:jc w:val="center"/>
              <w:rPr>
                <w:rFonts w:ascii="Arial" w:hAnsi="Arial" w:cs="Arial"/>
                <w:iCs/>
              </w:rPr>
            </w:pPr>
          </w:p>
          <w:p w14:paraId="7105E556" w14:textId="77777777" w:rsidR="00AE5386" w:rsidRPr="009379AE" w:rsidRDefault="00AE5386" w:rsidP="009379AE">
            <w:pPr>
              <w:jc w:val="center"/>
              <w:rPr>
                <w:rFonts w:ascii="Arial" w:hAnsi="Arial" w:cs="Arial"/>
                <w:iCs/>
              </w:rPr>
            </w:pPr>
            <w:r w:rsidRPr="009379AE">
              <w:rPr>
                <w:rFonts w:ascii="Arial" w:hAnsi="Arial" w:cs="Arial"/>
                <w:iCs/>
              </w:rPr>
              <w:t>1170</w:t>
            </w:r>
          </w:p>
          <w:p w14:paraId="0A3BFE92" w14:textId="77777777" w:rsidR="00AE5386" w:rsidRPr="009379AE" w:rsidRDefault="00AE5386" w:rsidP="009379AE">
            <w:pPr>
              <w:jc w:val="center"/>
              <w:rPr>
                <w:rFonts w:ascii="Arial" w:hAnsi="Arial" w:cs="Arial"/>
                <w:iCs/>
              </w:rPr>
            </w:pPr>
          </w:p>
        </w:tc>
        <w:tc>
          <w:tcPr>
            <w:tcW w:w="5987" w:type="dxa"/>
          </w:tcPr>
          <w:p w14:paraId="3AA1D0ED" w14:textId="77777777" w:rsidR="00AE5386" w:rsidRPr="009379AE" w:rsidRDefault="00AE5386" w:rsidP="009379AE">
            <w:pPr>
              <w:jc w:val="center"/>
              <w:rPr>
                <w:rFonts w:ascii="Arial" w:hAnsi="Arial" w:cs="Arial"/>
                <w:iCs/>
              </w:rPr>
            </w:pPr>
          </w:p>
          <w:p w14:paraId="6CD8DC2D" w14:textId="77777777" w:rsidR="00AE5386" w:rsidRPr="009379AE" w:rsidRDefault="00AE5386" w:rsidP="009379AE">
            <w:pPr>
              <w:jc w:val="center"/>
              <w:rPr>
                <w:rFonts w:ascii="Arial" w:hAnsi="Arial" w:cs="Arial"/>
                <w:iCs/>
              </w:rPr>
            </w:pPr>
            <w:r w:rsidRPr="009379AE">
              <w:rPr>
                <w:rFonts w:ascii="Arial" w:hAnsi="Arial" w:cs="Arial"/>
                <w:iCs/>
                <w:shd w:val="clear" w:color="auto" w:fill="FFFFFF"/>
              </w:rPr>
              <w:t>Estiramento</w:t>
            </w:r>
            <w:r w:rsidRPr="009379AE">
              <w:rPr>
                <w:rFonts w:ascii="Arial" w:hAnsi="Arial" w:cs="Arial"/>
                <w:iCs/>
              </w:rPr>
              <w:t xml:space="preserve"> do éster C-O-C de COO</w:t>
            </w:r>
          </w:p>
        </w:tc>
      </w:tr>
      <w:tr w:rsidR="00AE5386" w:rsidRPr="009379AE" w14:paraId="6C0BEE39" w14:textId="77777777" w:rsidTr="009379AE">
        <w:tc>
          <w:tcPr>
            <w:tcW w:w="2620" w:type="dxa"/>
          </w:tcPr>
          <w:p w14:paraId="12B1864D" w14:textId="77777777" w:rsidR="00AE5386" w:rsidRPr="009379AE" w:rsidRDefault="00AE5386" w:rsidP="009379AE">
            <w:pPr>
              <w:jc w:val="center"/>
              <w:rPr>
                <w:rFonts w:ascii="Arial" w:eastAsia="Georgia" w:hAnsi="Arial" w:cs="Arial"/>
                <w:iCs/>
                <w:kern w:val="24"/>
              </w:rPr>
            </w:pPr>
          </w:p>
          <w:p w14:paraId="3F7A011A" w14:textId="77777777" w:rsidR="00AE5386" w:rsidRPr="009379AE" w:rsidRDefault="00AE5386" w:rsidP="009379AE">
            <w:pPr>
              <w:jc w:val="center"/>
              <w:rPr>
                <w:rFonts w:ascii="Arial" w:hAnsi="Arial" w:cs="Arial"/>
                <w:iCs/>
              </w:rPr>
            </w:pPr>
            <w:r w:rsidRPr="009379AE">
              <w:rPr>
                <w:rFonts w:ascii="Arial" w:eastAsia="Georgia" w:hAnsi="Arial" w:cs="Arial"/>
                <w:iCs/>
                <w:kern w:val="24"/>
              </w:rPr>
              <w:t xml:space="preserve">1113 </w:t>
            </w:r>
            <w:r w:rsidRPr="009379AE">
              <w:rPr>
                <w:rFonts w:ascii="Arial" w:hAnsi="Arial" w:cs="Arial"/>
                <w:iCs/>
              </w:rPr>
              <w:t>–</w:t>
            </w:r>
            <w:r w:rsidRPr="009379AE">
              <w:rPr>
                <w:rFonts w:ascii="Arial" w:eastAsia="Georgia" w:hAnsi="Arial" w:cs="Arial"/>
                <w:iCs/>
                <w:kern w:val="24"/>
              </w:rPr>
              <w:t xml:space="preserve"> 1091</w:t>
            </w:r>
          </w:p>
        </w:tc>
        <w:tc>
          <w:tcPr>
            <w:tcW w:w="5987" w:type="dxa"/>
          </w:tcPr>
          <w:p w14:paraId="46892713" w14:textId="77777777" w:rsidR="00AE5386" w:rsidRPr="009379AE" w:rsidRDefault="00AE5386" w:rsidP="009379AE">
            <w:pPr>
              <w:jc w:val="center"/>
              <w:rPr>
                <w:rFonts w:ascii="Arial" w:eastAsia="Georgia" w:hAnsi="Arial" w:cs="Arial"/>
                <w:iCs/>
                <w:kern w:val="24"/>
              </w:rPr>
            </w:pPr>
          </w:p>
          <w:p w14:paraId="16ACDB92" w14:textId="77777777" w:rsidR="00AE5386" w:rsidRPr="009379AE" w:rsidRDefault="00AE5386" w:rsidP="009379AE">
            <w:pPr>
              <w:jc w:val="center"/>
              <w:rPr>
                <w:rFonts w:ascii="Arial" w:eastAsia="Georgia" w:hAnsi="Arial" w:cs="Arial"/>
                <w:iCs/>
                <w:kern w:val="24"/>
              </w:rPr>
            </w:pPr>
            <w:r w:rsidRPr="009379AE">
              <w:rPr>
                <w:rFonts w:ascii="Arial" w:hAnsi="Arial" w:cs="Arial"/>
                <w:iCs/>
                <w:shd w:val="clear" w:color="auto" w:fill="FFFFFF"/>
              </w:rPr>
              <w:t>Estiramento</w:t>
            </w:r>
            <w:r w:rsidRPr="009379AE">
              <w:rPr>
                <w:rFonts w:ascii="Arial" w:eastAsia="Georgia" w:hAnsi="Arial" w:cs="Arial"/>
                <w:iCs/>
                <w:kern w:val="24"/>
              </w:rPr>
              <w:t xml:space="preserve"> Assimétricos e Simétricos de C-O (COO)</w:t>
            </w:r>
          </w:p>
          <w:p w14:paraId="00703773" w14:textId="77777777" w:rsidR="00AE5386" w:rsidRPr="009379AE" w:rsidRDefault="00AE5386" w:rsidP="009379AE">
            <w:pPr>
              <w:jc w:val="center"/>
              <w:rPr>
                <w:rFonts w:ascii="Arial" w:eastAsia="Georgia" w:hAnsi="Arial" w:cs="Arial"/>
                <w:iCs/>
                <w:kern w:val="24"/>
              </w:rPr>
            </w:pPr>
          </w:p>
        </w:tc>
      </w:tr>
      <w:tr w:rsidR="00AE5386" w:rsidRPr="009379AE" w14:paraId="65C4E6F9" w14:textId="77777777" w:rsidTr="009379AE">
        <w:tc>
          <w:tcPr>
            <w:tcW w:w="2620" w:type="dxa"/>
          </w:tcPr>
          <w:p w14:paraId="20BEEA6F" w14:textId="77777777" w:rsidR="00AE5386" w:rsidRPr="009379AE" w:rsidRDefault="00AE5386" w:rsidP="009379AE">
            <w:pPr>
              <w:jc w:val="center"/>
              <w:rPr>
                <w:rFonts w:ascii="Arial" w:eastAsia="Georgia" w:hAnsi="Arial" w:cs="Arial"/>
                <w:iCs/>
                <w:kern w:val="24"/>
              </w:rPr>
            </w:pPr>
          </w:p>
          <w:p w14:paraId="57346EBA" w14:textId="77777777" w:rsidR="00AE5386" w:rsidRPr="009379AE" w:rsidRDefault="00AE5386" w:rsidP="009379AE">
            <w:pPr>
              <w:jc w:val="center"/>
              <w:rPr>
                <w:rFonts w:ascii="Arial" w:hAnsi="Arial" w:cs="Arial"/>
                <w:iCs/>
              </w:rPr>
            </w:pPr>
            <w:r w:rsidRPr="009379AE">
              <w:rPr>
                <w:rFonts w:ascii="Arial" w:eastAsia="Georgia" w:hAnsi="Arial" w:cs="Arial"/>
                <w:iCs/>
                <w:kern w:val="24"/>
              </w:rPr>
              <w:t>1047</w:t>
            </w:r>
          </w:p>
        </w:tc>
        <w:tc>
          <w:tcPr>
            <w:tcW w:w="5987" w:type="dxa"/>
          </w:tcPr>
          <w:p w14:paraId="1188BD93" w14:textId="77777777" w:rsidR="00AE5386" w:rsidRPr="009379AE" w:rsidRDefault="00AE5386" w:rsidP="009379AE">
            <w:pPr>
              <w:jc w:val="center"/>
              <w:rPr>
                <w:rFonts w:ascii="Arial" w:eastAsia="Georgia" w:hAnsi="Arial" w:cs="Arial"/>
                <w:iCs/>
                <w:kern w:val="24"/>
              </w:rPr>
            </w:pPr>
          </w:p>
          <w:p w14:paraId="45DD6860" w14:textId="77777777" w:rsidR="00AE5386" w:rsidRPr="009379AE" w:rsidRDefault="00AE5386" w:rsidP="009379AE">
            <w:pPr>
              <w:jc w:val="center"/>
              <w:rPr>
                <w:rFonts w:ascii="Arial" w:eastAsia="Georgia" w:hAnsi="Arial" w:cs="Arial"/>
                <w:iCs/>
                <w:kern w:val="24"/>
              </w:rPr>
            </w:pPr>
            <w:r w:rsidRPr="009379AE">
              <w:rPr>
                <w:rFonts w:ascii="Arial" w:eastAsia="Georgia" w:hAnsi="Arial" w:cs="Arial"/>
                <w:iCs/>
                <w:kern w:val="24"/>
              </w:rPr>
              <w:t>Estiramento de C-O (O-CH)</w:t>
            </w:r>
          </w:p>
          <w:p w14:paraId="59F9F8A6" w14:textId="77777777" w:rsidR="00AE5386" w:rsidRPr="009379AE" w:rsidRDefault="00AE5386" w:rsidP="009379AE">
            <w:pPr>
              <w:jc w:val="center"/>
              <w:rPr>
                <w:rFonts w:ascii="Arial" w:hAnsi="Arial" w:cs="Arial"/>
                <w:iCs/>
              </w:rPr>
            </w:pPr>
          </w:p>
        </w:tc>
      </w:tr>
      <w:tr w:rsidR="009379AE" w:rsidRPr="009379AE" w14:paraId="711FF4A4" w14:textId="77777777" w:rsidTr="009379AE">
        <w:tc>
          <w:tcPr>
            <w:tcW w:w="2620" w:type="dxa"/>
          </w:tcPr>
          <w:p w14:paraId="655E524B" w14:textId="77777777" w:rsidR="009379AE" w:rsidRPr="009379AE" w:rsidRDefault="009379AE" w:rsidP="009379AE">
            <w:pPr>
              <w:jc w:val="center"/>
              <w:rPr>
                <w:rFonts w:ascii="Arial" w:eastAsia="Georgia" w:hAnsi="Arial" w:cs="Arial"/>
                <w:iCs/>
                <w:kern w:val="24"/>
              </w:rPr>
            </w:pPr>
          </w:p>
        </w:tc>
        <w:tc>
          <w:tcPr>
            <w:tcW w:w="5987" w:type="dxa"/>
          </w:tcPr>
          <w:p w14:paraId="6E87F71D" w14:textId="77777777" w:rsidR="009379AE" w:rsidRPr="009379AE" w:rsidRDefault="009379AE" w:rsidP="009379AE">
            <w:pPr>
              <w:jc w:val="center"/>
              <w:rPr>
                <w:rFonts w:ascii="Arial" w:eastAsia="Georgia" w:hAnsi="Arial" w:cs="Arial"/>
                <w:iCs/>
                <w:kern w:val="24"/>
              </w:rPr>
            </w:pPr>
          </w:p>
        </w:tc>
      </w:tr>
    </w:tbl>
    <w:p w14:paraId="4DDDC329" w14:textId="77777777" w:rsidR="00AE5386" w:rsidRPr="009379AE" w:rsidRDefault="00AE5386" w:rsidP="009379AE">
      <w:pPr>
        <w:spacing w:line="360" w:lineRule="auto"/>
        <w:jc w:val="center"/>
        <w:rPr>
          <w:rFonts w:ascii="Arial" w:hAnsi="Arial" w:cs="Arial"/>
          <w:iCs/>
        </w:rPr>
      </w:pPr>
    </w:p>
    <w:p w14:paraId="4F94DA87" w14:textId="77777777" w:rsidR="00AE5386" w:rsidRPr="009379AE" w:rsidRDefault="00AE5386" w:rsidP="009379AE">
      <w:pPr>
        <w:spacing w:line="360" w:lineRule="auto"/>
        <w:jc w:val="center"/>
        <w:rPr>
          <w:rFonts w:ascii="Arial" w:hAnsi="Arial" w:cs="Arial"/>
          <w:iCs/>
        </w:rPr>
      </w:pPr>
    </w:p>
    <w:p w14:paraId="4AA8C0C7" w14:textId="583CBAA0" w:rsidR="009E7BE0" w:rsidRPr="009379AE" w:rsidRDefault="009E7BE0" w:rsidP="009379AE">
      <w:pPr>
        <w:keepNext/>
        <w:spacing w:line="360" w:lineRule="auto"/>
        <w:jc w:val="center"/>
        <w:rPr>
          <w:rFonts w:ascii="Arial" w:hAnsi="Arial" w:cs="Arial"/>
          <w:iCs/>
        </w:rPr>
      </w:pPr>
    </w:p>
    <w:p w14:paraId="4DEF8C84" w14:textId="7EC8B946" w:rsidR="004E13B3" w:rsidRDefault="004E13B3" w:rsidP="009379AE">
      <w:pPr>
        <w:spacing w:line="360" w:lineRule="auto"/>
        <w:rPr>
          <w:rFonts w:ascii="Arial" w:hAnsi="Arial" w:cs="Arial"/>
          <w:lang w:eastAsia="en-US"/>
        </w:rPr>
      </w:pPr>
    </w:p>
    <w:p w14:paraId="7578A9F0" w14:textId="614CB5EF" w:rsidR="00DE3EA2" w:rsidRDefault="00DE3EA2" w:rsidP="009379AE">
      <w:pPr>
        <w:spacing w:line="360" w:lineRule="auto"/>
        <w:rPr>
          <w:rFonts w:ascii="Arial" w:hAnsi="Arial" w:cs="Arial"/>
          <w:lang w:eastAsia="en-US"/>
        </w:rPr>
      </w:pPr>
    </w:p>
    <w:p w14:paraId="56EC8643" w14:textId="07693475" w:rsidR="00DE3EA2" w:rsidRDefault="00DE3EA2" w:rsidP="009379AE">
      <w:pPr>
        <w:spacing w:line="360" w:lineRule="auto"/>
        <w:rPr>
          <w:rFonts w:ascii="Arial" w:hAnsi="Arial" w:cs="Arial"/>
          <w:lang w:eastAsia="en-US"/>
        </w:rPr>
      </w:pPr>
    </w:p>
    <w:p w14:paraId="6A0E1D0E" w14:textId="3F9C6E76" w:rsidR="00DE3EA2" w:rsidRDefault="00DE3EA2" w:rsidP="009379AE">
      <w:pPr>
        <w:spacing w:line="360" w:lineRule="auto"/>
        <w:rPr>
          <w:rFonts w:ascii="Arial" w:hAnsi="Arial" w:cs="Arial"/>
          <w:lang w:eastAsia="en-US"/>
        </w:rPr>
      </w:pPr>
    </w:p>
    <w:p w14:paraId="6F46861F" w14:textId="07B43859" w:rsidR="00DE3EA2" w:rsidRDefault="00DE3EA2" w:rsidP="009379AE">
      <w:pPr>
        <w:spacing w:line="360" w:lineRule="auto"/>
        <w:rPr>
          <w:rFonts w:ascii="Arial" w:hAnsi="Arial" w:cs="Arial"/>
          <w:lang w:eastAsia="en-US"/>
        </w:rPr>
      </w:pPr>
    </w:p>
    <w:p w14:paraId="27E27537" w14:textId="5CD1AF26" w:rsidR="00DE3EA2" w:rsidRDefault="00DE3EA2" w:rsidP="009379AE">
      <w:pPr>
        <w:spacing w:line="360" w:lineRule="auto"/>
        <w:rPr>
          <w:rFonts w:ascii="Arial" w:hAnsi="Arial" w:cs="Arial"/>
          <w:lang w:eastAsia="en-US"/>
        </w:rPr>
      </w:pPr>
    </w:p>
    <w:p w14:paraId="733937D1" w14:textId="77777777" w:rsidR="00DE3EA2" w:rsidRDefault="00DE3EA2" w:rsidP="009379AE">
      <w:pPr>
        <w:spacing w:line="360" w:lineRule="auto"/>
        <w:rPr>
          <w:rFonts w:ascii="Arial" w:hAnsi="Arial" w:cs="Arial"/>
          <w:lang w:eastAsia="en-US"/>
        </w:rPr>
      </w:pPr>
    </w:p>
    <w:p w14:paraId="18B20A0D" w14:textId="174D5D6E" w:rsidR="00DE3EA2" w:rsidRDefault="00DE3EA2" w:rsidP="009379AE">
      <w:pPr>
        <w:spacing w:line="360" w:lineRule="auto"/>
        <w:rPr>
          <w:rFonts w:ascii="Arial" w:hAnsi="Arial" w:cs="Arial"/>
          <w:lang w:eastAsia="en-US"/>
        </w:rPr>
      </w:pPr>
      <w:r w:rsidRPr="009379AE">
        <w:rPr>
          <w:rFonts w:ascii="Arial" w:hAnsi="Arial" w:cs="Arial"/>
          <w:iCs/>
          <w:noProof/>
          <w:lang w:val="en-US" w:eastAsia="en-US"/>
        </w:rPr>
        <w:drawing>
          <wp:inline distT="0" distB="0" distL="0" distR="0" wp14:anchorId="0E0602EE" wp14:editId="17AB2042">
            <wp:extent cx="4844415" cy="3251835"/>
            <wp:effectExtent l="0" t="0" r="0" b="571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micu2cl3.jpg"/>
                    <pic:cNvPicPr/>
                  </pic:nvPicPr>
                  <pic:blipFill rotWithShape="1">
                    <a:blip r:embed="rId40" cstate="print">
                      <a:extLst>
                        <a:ext uri="{28A0092B-C50C-407E-A947-70E740481C1C}">
                          <a14:useLocalDpi xmlns:a14="http://schemas.microsoft.com/office/drawing/2010/main" val="0"/>
                        </a:ext>
                      </a:extLst>
                    </a:blip>
                    <a:srcRect l="11674" t="6536" r="7984" b="3571"/>
                    <a:stretch/>
                  </pic:blipFill>
                  <pic:spPr bwMode="auto">
                    <a:xfrm>
                      <a:off x="0" y="0"/>
                      <a:ext cx="4844415" cy="3251835"/>
                    </a:xfrm>
                    <a:prstGeom prst="rect">
                      <a:avLst/>
                    </a:prstGeom>
                    <a:ln>
                      <a:noFill/>
                    </a:ln>
                    <a:extLst>
                      <a:ext uri="{53640926-AAD7-44D8-BBD7-CCE9431645EC}">
                        <a14:shadowObscured xmlns:a14="http://schemas.microsoft.com/office/drawing/2010/main"/>
                      </a:ext>
                    </a:extLst>
                  </pic:spPr>
                </pic:pic>
              </a:graphicData>
            </a:graphic>
          </wp:inline>
        </w:drawing>
      </w:r>
    </w:p>
    <w:p w14:paraId="458E4C25" w14:textId="2E6A310C" w:rsidR="00DE3EA2" w:rsidRPr="009379AE" w:rsidRDefault="00DE3EA2" w:rsidP="009379AE">
      <w:pPr>
        <w:spacing w:line="360" w:lineRule="auto"/>
        <w:rPr>
          <w:rFonts w:ascii="Arial" w:hAnsi="Arial" w:cs="Arial"/>
          <w:lang w:eastAsia="en-US"/>
        </w:rPr>
      </w:pPr>
      <w:r>
        <w:rPr>
          <w:noProof/>
          <w:lang w:val="en-US" w:eastAsia="en-US"/>
        </w:rPr>
        <mc:AlternateContent>
          <mc:Choice Requires="wps">
            <w:drawing>
              <wp:inline distT="0" distB="0" distL="0" distR="0" wp14:anchorId="6F6BBEF2" wp14:editId="1FE6A6C2">
                <wp:extent cx="6386195" cy="635"/>
                <wp:effectExtent l="0" t="0" r="0" b="2540"/>
                <wp:docPr id="249" name="Caixa de Texto 249"/>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515BC61" w14:textId="054C96C1" w:rsidR="00103081" w:rsidRPr="00B7752C" w:rsidRDefault="00103081" w:rsidP="00DE3EA2">
                            <w:pPr>
                              <w:pStyle w:val="Legenda"/>
                              <w:rPr>
                                <w:rFonts w:eastAsia="Times New Roman" w:cs="Arial"/>
                                <w:noProof/>
                                <w:szCs w:val="24"/>
                              </w:rPr>
                            </w:pPr>
                            <w:bookmarkStart w:id="222" w:name="_Ref46515176"/>
                            <w:bookmarkStart w:id="223" w:name="_Toc46518706"/>
                            <w:bookmarkStart w:id="224" w:name="_Toc46518883"/>
                            <w:bookmarkStart w:id="225" w:name="_Toc46519049"/>
                            <w:bookmarkStart w:id="226" w:name="_Toc46519155"/>
                            <w:r>
                              <w:t xml:space="preserve">Figura </w:t>
                            </w:r>
                            <w:r>
                              <w:fldChar w:fldCharType="begin"/>
                            </w:r>
                            <w:r>
                              <w:instrText xml:space="preserve"> SEQ Figure \* ARABIC </w:instrText>
                            </w:r>
                            <w:r>
                              <w:fldChar w:fldCharType="separate"/>
                            </w:r>
                            <w:r>
                              <w:rPr>
                                <w:noProof/>
                              </w:rPr>
                              <w:t>27</w:t>
                            </w:r>
                            <w:r>
                              <w:fldChar w:fldCharType="end"/>
                            </w:r>
                            <w:r>
                              <w:t xml:space="preserve"> </w:t>
                            </w:r>
                            <w:r w:rsidRPr="0087065D">
                              <w:t xml:space="preserve">– Espectros no Infravermelho dos PLAs </w:t>
                            </w:r>
                            <w:r>
                              <w:t>produzidos</w:t>
                            </w:r>
                            <w:r w:rsidRPr="0087065D">
                              <w:t xml:space="preserve"> com catalisador BMI.Cu</w:t>
                            </w:r>
                            <w:r w:rsidRPr="00DE3EA2">
                              <w:rPr>
                                <w:vertAlign w:val="subscript"/>
                              </w:rPr>
                              <w:t>2</w:t>
                            </w:r>
                            <w:r w:rsidRPr="0087065D">
                              <w:t>Cl</w:t>
                            </w:r>
                            <w:r w:rsidRPr="00DE3EA2">
                              <w:rPr>
                                <w:vertAlign w:val="subscript"/>
                              </w:rPr>
                              <w:t>3</w:t>
                            </w:r>
                            <w:r w:rsidRPr="0087065D">
                              <w:t>.</w:t>
                            </w:r>
                            <w:bookmarkEnd w:id="222"/>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F6BBEF2" id="Caixa de Texto 249" o:spid="_x0000_s1030" type="#_x0000_t202" style="width:502.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EQNgIAAG4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" stroked="f">
                <v:textbox style="mso-fit-shape-to-text:t" inset="0,0,0,0">
                  <w:txbxContent>
                    <w:p w14:paraId="5515BC61" w14:textId="054C96C1" w:rsidR="00103081" w:rsidRPr="00B7752C" w:rsidRDefault="00103081" w:rsidP="00DE3EA2">
                      <w:pPr>
                        <w:pStyle w:val="Legenda"/>
                        <w:rPr>
                          <w:rFonts w:eastAsia="Times New Roman" w:cs="Arial"/>
                          <w:noProof/>
                          <w:szCs w:val="24"/>
                        </w:rPr>
                      </w:pPr>
                      <w:bookmarkStart w:id="227" w:name="_Ref46515176"/>
                      <w:bookmarkStart w:id="228" w:name="_Toc46518706"/>
                      <w:bookmarkStart w:id="229" w:name="_Toc46518883"/>
                      <w:bookmarkStart w:id="230" w:name="_Toc46519049"/>
                      <w:bookmarkStart w:id="231" w:name="_Toc46519155"/>
                      <w:r>
                        <w:t xml:space="preserve">Figura </w:t>
                      </w:r>
                      <w:r>
                        <w:fldChar w:fldCharType="begin"/>
                      </w:r>
                      <w:r>
                        <w:instrText xml:space="preserve"> SEQ Figure \* ARABIC </w:instrText>
                      </w:r>
                      <w:r>
                        <w:fldChar w:fldCharType="separate"/>
                      </w:r>
                      <w:r>
                        <w:rPr>
                          <w:noProof/>
                        </w:rPr>
                        <w:t>27</w:t>
                      </w:r>
                      <w:r>
                        <w:fldChar w:fldCharType="end"/>
                      </w:r>
                      <w:r>
                        <w:t xml:space="preserve"> </w:t>
                      </w:r>
                      <w:r w:rsidRPr="0087065D">
                        <w:t xml:space="preserve">– Espectros no Infravermelho dos PLAs </w:t>
                      </w:r>
                      <w:r>
                        <w:t>produzidos</w:t>
                      </w:r>
                      <w:r w:rsidRPr="0087065D">
                        <w:t xml:space="preserve"> com catalisador BMI.Cu</w:t>
                      </w:r>
                      <w:r w:rsidRPr="00DE3EA2">
                        <w:rPr>
                          <w:vertAlign w:val="subscript"/>
                        </w:rPr>
                        <w:t>2</w:t>
                      </w:r>
                      <w:r w:rsidRPr="0087065D">
                        <w:t>Cl</w:t>
                      </w:r>
                      <w:r w:rsidRPr="00DE3EA2">
                        <w:rPr>
                          <w:vertAlign w:val="subscript"/>
                        </w:rPr>
                        <w:t>3</w:t>
                      </w:r>
                      <w:r w:rsidRPr="0087065D">
                        <w:t>.</w:t>
                      </w:r>
                      <w:bookmarkEnd w:id="227"/>
                      <w:bookmarkEnd w:id="228"/>
                      <w:bookmarkEnd w:id="229"/>
                      <w:bookmarkEnd w:id="230"/>
                      <w:bookmarkEnd w:id="231"/>
                    </w:p>
                  </w:txbxContent>
                </v:textbox>
                <w10:anchorlock/>
              </v:shape>
            </w:pict>
          </mc:Fallback>
        </mc:AlternateContent>
      </w:r>
    </w:p>
    <w:p w14:paraId="7818553F" w14:textId="6DD4E2BB" w:rsidR="00AE5386" w:rsidRPr="009379AE" w:rsidRDefault="00AE5386" w:rsidP="009379AE">
      <w:pPr>
        <w:spacing w:line="360" w:lineRule="auto"/>
        <w:rPr>
          <w:rFonts w:ascii="Arial" w:hAnsi="Arial" w:cs="Arial"/>
          <w:iCs/>
        </w:rPr>
      </w:pPr>
    </w:p>
    <w:p w14:paraId="2208E8D6" w14:textId="77777777" w:rsidR="00DE3EA2" w:rsidRDefault="00C3639C" w:rsidP="00DE3EA2">
      <w:pPr>
        <w:keepNext/>
        <w:spacing w:line="360" w:lineRule="auto"/>
      </w:pPr>
      <w:r w:rsidRPr="009379AE">
        <w:rPr>
          <w:rFonts w:ascii="Arial" w:hAnsi="Arial" w:cs="Arial"/>
          <w:iCs/>
          <w:noProof/>
          <w:lang w:val="en-US" w:eastAsia="en-US"/>
        </w:rPr>
        <w:lastRenderedPageBreak/>
        <w:drawing>
          <wp:inline distT="0" distB="0" distL="0" distR="0" wp14:anchorId="3ADD5A20" wp14:editId="330FCD23">
            <wp:extent cx="5119786" cy="3447415"/>
            <wp:effectExtent l="0" t="0" r="5080" b="63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miin2cl7.jpg"/>
                    <pic:cNvPicPr/>
                  </pic:nvPicPr>
                  <pic:blipFill rotWithShape="1">
                    <a:blip r:embed="rId41" cstate="print">
                      <a:extLst>
                        <a:ext uri="{28A0092B-C50C-407E-A947-70E740481C1C}">
                          <a14:useLocalDpi xmlns:a14="http://schemas.microsoft.com/office/drawing/2010/main" val="0"/>
                        </a:ext>
                      </a:extLst>
                    </a:blip>
                    <a:srcRect l="11938" t="6970" r="8590" b="3845"/>
                    <a:stretch/>
                  </pic:blipFill>
                  <pic:spPr bwMode="auto">
                    <a:xfrm>
                      <a:off x="0" y="0"/>
                      <a:ext cx="5140520" cy="3461376"/>
                    </a:xfrm>
                    <a:prstGeom prst="rect">
                      <a:avLst/>
                    </a:prstGeom>
                    <a:ln>
                      <a:noFill/>
                    </a:ln>
                    <a:extLst>
                      <a:ext uri="{53640926-AAD7-44D8-BBD7-CCE9431645EC}">
                        <a14:shadowObscured xmlns:a14="http://schemas.microsoft.com/office/drawing/2010/main"/>
                      </a:ext>
                    </a:extLst>
                  </pic:spPr>
                </pic:pic>
              </a:graphicData>
            </a:graphic>
          </wp:inline>
        </w:drawing>
      </w:r>
    </w:p>
    <w:p w14:paraId="04E74689" w14:textId="44C898B3" w:rsidR="00C3639C" w:rsidRPr="00DE3EA2" w:rsidRDefault="00F50426" w:rsidP="00DE3EA2">
      <w:pPr>
        <w:pStyle w:val="Legenda"/>
        <w:rPr>
          <w:rFonts w:cs="Arial"/>
          <w:iCs w:val="0"/>
        </w:rPr>
      </w:pPr>
      <w:bookmarkStart w:id="232" w:name="_Ref46515179"/>
      <w:bookmarkStart w:id="233" w:name="_Toc46518707"/>
      <w:bookmarkStart w:id="234" w:name="_Toc46518884"/>
      <w:bookmarkStart w:id="235" w:name="_Toc46519050"/>
      <w:bookmarkStart w:id="236" w:name="_Toc46519156"/>
      <w:r>
        <w:t>Figura</w:t>
      </w:r>
      <w:r w:rsidR="00DE3EA2">
        <w:t xml:space="preserve"> </w:t>
      </w:r>
      <w:r w:rsidR="00DE3EA2">
        <w:fldChar w:fldCharType="begin"/>
      </w:r>
      <w:r w:rsidR="00DE3EA2">
        <w:instrText xml:space="preserve"> SEQ Figure \* ARABIC </w:instrText>
      </w:r>
      <w:r w:rsidR="00DE3EA2">
        <w:fldChar w:fldCharType="separate"/>
      </w:r>
      <w:r w:rsidR="00D540C4">
        <w:rPr>
          <w:noProof/>
        </w:rPr>
        <w:t>28</w:t>
      </w:r>
      <w:r w:rsidR="00DE3EA2">
        <w:fldChar w:fldCharType="end"/>
      </w:r>
      <w:r w:rsidR="00DE3EA2">
        <w:t xml:space="preserve"> </w:t>
      </w:r>
      <w:r w:rsidR="00DE3EA2" w:rsidRPr="000D2B8A">
        <w:t xml:space="preserve">- Espectros no Infravermelho dos PLAs </w:t>
      </w:r>
      <w:r w:rsidR="003F7207">
        <w:t>produzidos</w:t>
      </w:r>
      <w:r w:rsidR="003F7207" w:rsidRPr="000D2B8A">
        <w:t xml:space="preserve"> </w:t>
      </w:r>
      <w:r w:rsidR="00DE3EA2" w:rsidRPr="000D2B8A">
        <w:t>com catalisador BMI.In</w:t>
      </w:r>
      <w:r w:rsidR="00DE3EA2" w:rsidRPr="00DE3EA2">
        <w:rPr>
          <w:vertAlign w:val="subscript"/>
        </w:rPr>
        <w:t>2</w:t>
      </w:r>
      <w:r w:rsidR="00DE3EA2" w:rsidRPr="000D2B8A">
        <w:t>Cl</w:t>
      </w:r>
      <w:r w:rsidR="00DE3EA2" w:rsidRPr="00DE3EA2">
        <w:rPr>
          <w:vertAlign w:val="subscript"/>
        </w:rPr>
        <w:t>7</w:t>
      </w:r>
      <w:r w:rsidR="00DE3EA2" w:rsidRPr="000D2B8A">
        <w:t>.</w:t>
      </w:r>
      <w:bookmarkEnd w:id="232"/>
      <w:bookmarkEnd w:id="233"/>
      <w:bookmarkEnd w:id="234"/>
      <w:bookmarkEnd w:id="235"/>
      <w:bookmarkEnd w:id="236"/>
    </w:p>
    <w:p w14:paraId="7EE3915B" w14:textId="77777777" w:rsidR="00AE5386" w:rsidRPr="009379AE" w:rsidRDefault="00AE5386" w:rsidP="009379AE">
      <w:pPr>
        <w:spacing w:line="360" w:lineRule="auto"/>
        <w:rPr>
          <w:rFonts w:ascii="Arial" w:hAnsi="Arial" w:cs="Arial"/>
          <w:iCs/>
        </w:rPr>
      </w:pPr>
    </w:p>
    <w:p w14:paraId="5473DC7E" w14:textId="77777777" w:rsidR="00DE3EA2" w:rsidRDefault="00E1161D" w:rsidP="00DE3EA2">
      <w:pPr>
        <w:keepNext/>
        <w:spacing w:line="360" w:lineRule="auto"/>
      </w:pPr>
      <w:r w:rsidRPr="009379AE">
        <w:rPr>
          <w:rFonts w:ascii="Arial" w:hAnsi="Arial" w:cs="Arial"/>
          <w:iCs/>
          <w:noProof/>
          <w:lang w:val="en-US" w:eastAsia="en-US"/>
        </w:rPr>
        <w:drawing>
          <wp:inline distT="0" distB="0" distL="0" distR="0" wp14:anchorId="0B6C1065" wp14:editId="6A666394">
            <wp:extent cx="4997450" cy="3341769"/>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misn2cl5.jpg"/>
                    <pic:cNvPicPr/>
                  </pic:nvPicPr>
                  <pic:blipFill rotWithShape="1">
                    <a:blip r:embed="rId42" cstate="print">
                      <a:extLst>
                        <a:ext uri="{28A0092B-C50C-407E-A947-70E740481C1C}">
                          <a14:useLocalDpi xmlns:a14="http://schemas.microsoft.com/office/drawing/2010/main" val="0"/>
                        </a:ext>
                      </a:extLst>
                    </a:blip>
                    <a:srcRect l="11396" t="6749" r="8165" b="3606"/>
                    <a:stretch/>
                  </pic:blipFill>
                  <pic:spPr bwMode="auto">
                    <a:xfrm>
                      <a:off x="0" y="0"/>
                      <a:ext cx="5007149" cy="3348255"/>
                    </a:xfrm>
                    <a:prstGeom prst="rect">
                      <a:avLst/>
                    </a:prstGeom>
                    <a:ln>
                      <a:noFill/>
                    </a:ln>
                    <a:extLst>
                      <a:ext uri="{53640926-AAD7-44D8-BBD7-CCE9431645EC}">
                        <a14:shadowObscured xmlns:a14="http://schemas.microsoft.com/office/drawing/2010/main"/>
                      </a:ext>
                    </a:extLst>
                  </pic:spPr>
                </pic:pic>
              </a:graphicData>
            </a:graphic>
          </wp:inline>
        </w:drawing>
      </w:r>
    </w:p>
    <w:p w14:paraId="0D67812D" w14:textId="434C8BAA" w:rsidR="00427153" w:rsidRPr="00B5181E" w:rsidRDefault="00DE3EA2" w:rsidP="00B5181E">
      <w:pPr>
        <w:pStyle w:val="Legenda"/>
        <w:rPr>
          <w:rFonts w:cs="Arial"/>
          <w:iCs w:val="0"/>
        </w:rPr>
      </w:pPr>
      <w:bookmarkStart w:id="237" w:name="_Ref46515180"/>
      <w:bookmarkStart w:id="238" w:name="_Toc46518708"/>
      <w:bookmarkStart w:id="239" w:name="_Toc46518885"/>
      <w:bookmarkStart w:id="240" w:name="_Toc46519051"/>
      <w:bookmarkStart w:id="241" w:name="_Toc46519157"/>
      <w:r>
        <w:t xml:space="preserve">Figura </w:t>
      </w:r>
      <w:r>
        <w:fldChar w:fldCharType="begin"/>
      </w:r>
      <w:r>
        <w:instrText xml:space="preserve"> SEQ Figure \* ARABIC </w:instrText>
      </w:r>
      <w:r>
        <w:fldChar w:fldCharType="separate"/>
      </w:r>
      <w:r w:rsidR="00D540C4">
        <w:rPr>
          <w:noProof/>
        </w:rPr>
        <w:t>29</w:t>
      </w:r>
      <w:r>
        <w:fldChar w:fldCharType="end"/>
      </w:r>
      <w:r>
        <w:t xml:space="preserve"> </w:t>
      </w:r>
      <w:r w:rsidRPr="00F04619">
        <w:t xml:space="preserve">- Espectro de infravermelho dos PLAs </w:t>
      </w:r>
      <w:r w:rsidR="003F7207">
        <w:t>produzidos</w:t>
      </w:r>
      <w:r w:rsidR="003F7207" w:rsidRPr="00F04619">
        <w:t xml:space="preserve"> </w:t>
      </w:r>
      <w:r w:rsidRPr="00F04619">
        <w:t>com catalisador BMI.Sn</w:t>
      </w:r>
      <w:r w:rsidRPr="00DE3EA2">
        <w:rPr>
          <w:vertAlign w:val="subscript"/>
        </w:rPr>
        <w:t>2</w:t>
      </w:r>
      <w:r w:rsidRPr="00F04619">
        <w:t>Cl</w:t>
      </w:r>
      <w:r w:rsidRPr="00DE3EA2">
        <w:rPr>
          <w:vertAlign w:val="subscript"/>
        </w:rPr>
        <w:t>5</w:t>
      </w:r>
      <w:r w:rsidRPr="00F04619">
        <w:t>.</w:t>
      </w:r>
      <w:bookmarkEnd w:id="237"/>
      <w:bookmarkEnd w:id="238"/>
      <w:bookmarkEnd w:id="239"/>
      <w:bookmarkEnd w:id="240"/>
      <w:bookmarkEnd w:id="241"/>
    </w:p>
    <w:p w14:paraId="6E7064E7" w14:textId="77777777" w:rsidR="004375BE" w:rsidRDefault="004375BE" w:rsidP="00C4213E">
      <w:pPr>
        <w:rPr>
          <w:lang w:eastAsia="en-US"/>
        </w:rPr>
      </w:pPr>
    </w:p>
    <w:p w14:paraId="08B369A6" w14:textId="65E8C4B1" w:rsidR="00C4213E" w:rsidRDefault="00C4213E" w:rsidP="00C4213E">
      <w:pPr>
        <w:rPr>
          <w:lang w:eastAsia="en-US"/>
        </w:rPr>
      </w:pPr>
    </w:p>
    <w:p w14:paraId="2DCEADC4" w14:textId="18094EDC" w:rsidR="00C4213E" w:rsidRPr="0023132A" w:rsidRDefault="009A3344" w:rsidP="00BF34F7">
      <w:pPr>
        <w:pStyle w:val="Ttulo2"/>
        <w:numPr>
          <w:ilvl w:val="1"/>
          <w:numId w:val="26"/>
        </w:numPr>
        <w:rPr>
          <w:sz w:val="32"/>
          <w:szCs w:val="32"/>
        </w:rPr>
      </w:pPr>
      <w:r w:rsidRPr="0023132A">
        <w:rPr>
          <w:sz w:val="32"/>
          <w:szCs w:val="32"/>
        </w:rPr>
        <w:t xml:space="preserve">Espectro </w:t>
      </w:r>
      <w:r w:rsidR="0023132A" w:rsidRPr="0023132A">
        <w:rPr>
          <w:iCs/>
          <w:sz w:val="32"/>
          <w:szCs w:val="32"/>
        </w:rPr>
        <w:t>de ressonância magnética nuclear</w:t>
      </w:r>
      <w:r w:rsidR="0023132A">
        <w:rPr>
          <w:iCs/>
          <w:sz w:val="32"/>
          <w:szCs w:val="32"/>
        </w:rPr>
        <w:t xml:space="preserve"> - </w:t>
      </w:r>
      <w:r w:rsidR="0023132A">
        <w:rPr>
          <w:sz w:val="32"/>
          <w:szCs w:val="32"/>
        </w:rPr>
        <w:t>(</w:t>
      </w:r>
      <w:r w:rsidR="0023132A" w:rsidRPr="0023132A">
        <w:rPr>
          <w:sz w:val="32"/>
          <w:szCs w:val="32"/>
          <w:vertAlign w:val="superscript"/>
        </w:rPr>
        <w:t>1</w:t>
      </w:r>
      <w:r w:rsidR="0023132A" w:rsidRPr="0023132A">
        <w:rPr>
          <w:sz w:val="32"/>
          <w:szCs w:val="32"/>
        </w:rPr>
        <w:t>H-RMN</w:t>
      </w:r>
      <w:r w:rsidR="0023132A">
        <w:rPr>
          <w:sz w:val="32"/>
          <w:szCs w:val="32"/>
        </w:rPr>
        <w:t>)</w:t>
      </w:r>
      <w:r w:rsidR="0023132A" w:rsidRPr="0023132A">
        <w:rPr>
          <w:iCs/>
          <w:sz w:val="32"/>
          <w:szCs w:val="32"/>
        </w:rPr>
        <w:t xml:space="preserve"> </w:t>
      </w:r>
      <w:r w:rsidRPr="0023132A">
        <w:rPr>
          <w:sz w:val="32"/>
          <w:szCs w:val="32"/>
        </w:rPr>
        <w:t>de</w:t>
      </w:r>
      <w:r w:rsidR="0023132A">
        <w:rPr>
          <w:sz w:val="32"/>
          <w:szCs w:val="32"/>
        </w:rPr>
        <w:t xml:space="preserve"> </w:t>
      </w:r>
      <w:r w:rsidRPr="0023132A">
        <w:rPr>
          <w:sz w:val="32"/>
          <w:szCs w:val="32"/>
        </w:rPr>
        <w:t xml:space="preserve">L-lactida </w:t>
      </w:r>
      <w:r w:rsidR="00751313" w:rsidRPr="0023132A">
        <w:rPr>
          <w:sz w:val="32"/>
          <w:szCs w:val="32"/>
        </w:rPr>
        <w:t xml:space="preserve">comercial </w:t>
      </w:r>
      <w:r w:rsidRPr="0023132A">
        <w:rPr>
          <w:sz w:val="32"/>
          <w:szCs w:val="32"/>
        </w:rPr>
        <w:t xml:space="preserve">e do </w:t>
      </w:r>
      <w:r w:rsidR="00751313" w:rsidRPr="0023132A">
        <w:rPr>
          <w:sz w:val="32"/>
          <w:szCs w:val="32"/>
        </w:rPr>
        <w:t xml:space="preserve">poli ácido </w:t>
      </w:r>
      <w:r w:rsidR="00B5181E" w:rsidRPr="0023132A">
        <w:rPr>
          <w:sz w:val="32"/>
          <w:szCs w:val="32"/>
        </w:rPr>
        <w:t>L-</w:t>
      </w:r>
      <w:r w:rsidR="00751313" w:rsidRPr="0023132A">
        <w:rPr>
          <w:sz w:val="32"/>
          <w:szCs w:val="32"/>
        </w:rPr>
        <w:t xml:space="preserve">lático – </w:t>
      </w:r>
      <w:r w:rsidR="00C967FF">
        <w:rPr>
          <w:sz w:val="32"/>
          <w:szCs w:val="32"/>
        </w:rPr>
        <w:t>(</w:t>
      </w:r>
      <w:r w:rsidR="00751313" w:rsidRPr="0023132A">
        <w:rPr>
          <w:sz w:val="32"/>
          <w:szCs w:val="32"/>
        </w:rPr>
        <w:t>PLA</w:t>
      </w:r>
      <w:r w:rsidR="00C967FF">
        <w:rPr>
          <w:sz w:val="32"/>
          <w:szCs w:val="32"/>
        </w:rPr>
        <w:t>)</w:t>
      </w:r>
      <w:r w:rsidR="00751313" w:rsidRPr="0023132A">
        <w:rPr>
          <w:sz w:val="32"/>
          <w:szCs w:val="32"/>
        </w:rPr>
        <w:t>.</w:t>
      </w:r>
      <w:r w:rsidR="00C4213E" w:rsidRPr="0023132A">
        <w:rPr>
          <w:sz w:val="32"/>
          <w:szCs w:val="32"/>
        </w:rPr>
        <w:t xml:space="preserve"> </w:t>
      </w:r>
    </w:p>
    <w:p w14:paraId="7BF1AFEB" w14:textId="148C45C7" w:rsidR="00CC1D13" w:rsidRDefault="00CC1D13" w:rsidP="00CC1D13">
      <w:pPr>
        <w:rPr>
          <w:rFonts w:ascii="Arial" w:hAnsi="Arial" w:cs="Arial"/>
          <w:b/>
          <w:bCs/>
          <w:iCs/>
        </w:rPr>
      </w:pPr>
    </w:p>
    <w:p w14:paraId="645D969E" w14:textId="77777777" w:rsidR="00AC231F" w:rsidRPr="00F84CA0" w:rsidRDefault="00AC231F" w:rsidP="00CC1D13">
      <w:pPr>
        <w:rPr>
          <w:rFonts w:ascii="Arial" w:hAnsi="Arial" w:cs="Arial"/>
          <w:b/>
          <w:bCs/>
          <w:iCs/>
        </w:rPr>
      </w:pPr>
    </w:p>
    <w:p w14:paraId="269AC737" w14:textId="1ADC4A05" w:rsidR="00C55077" w:rsidRDefault="00AC231F" w:rsidP="00DC1DC3">
      <w:pPr>
        <w:spacing w:line="360" w:lineRule="auto"/>
        <w:ind w:firstLine="720"/>
        <w:jc w:val="both"/>
        <w:rPr>
          <w:rFonts w:ascii="Arial" w:hAnsi="Arial" w:cs="Arial"/>
          <w:iCs/>
        </w:rPr>
      </w:pPr>
      <w:r w:rsidRPr="00F84CA0">
        <w:rPr>
          <w:rFonts w:ascii="Arial" w:hAnsi="Arial" w:cs="Arial"/>
          <w:iCs/>
        </w:rPr>
        <w:t>A</w:t>
      </w:r>
      <w:r w:rsidR="00C55077" w:rsidRPr="00F84CA0">
        <w:rPr>
          <w:rFonts w:ascii="Arial" w:hAnsi="Arial" w:cs="Arial"/>
          <w:iCs/>
        </w:rPr>
        <w:t>s</w:t>
      </w:r>
      <w:r w:rsidRPr="00F84CA0">
        <w:rPr>
          <w:rFonts w:ascii="Arial" w:hAnsi="Arial" w:cs="Arial"/>
          <w:iCs/>
        </w:rPr>
        <w:t xml:space="preserve"> Figura</w:t>
      </w:r>
      <w:r w:rsidR="00C55077" w:rsidRPr="00F84CA0">
        <w:rPr>
          <w:rFonts w:ascii="Arial" w:hAnsi="Arial" w:cs="Arial"/>
          <w:iCs/>
        </w:rPr>
        <w:t xml:space="preserve">s </w:t>
      </w:r>
      <w:r w:rsidR="00F84CA0" w:rsidRPr="00F84CA0">
        <w:rPr>
          <w:rFonts w:ascii="Arial" w:hAnsi="Arial" w:cs="Arial"/>
          <w:iCs/>
        </w:rPr>
        <w:fldChar w:fldCharType="begin"/>
      </w:r>
      <w:r w:rsidR="00F84CA0" w:rsidRPr="00F84CA0">
        <w:rPr>
          <w:rFonts w:ascii="Arial" w:hAnsi="Arial" w:cs="Arial"/>
          <w:iCs/>
        </w:rPr>
        <w:instrText xml:space="preserve"> REF _Ref46515504 \h </w:instrText>
      </w:r>
      <w:r w:rsidR="00F84CA0">
        <w:rPr>
          <w:rFonts w:ascii="Arial" w:hAnsi="Arial" w:cs="Arial"/>
          <w:iCs/>
        </w:rPr>
        <w:instrText xml:space="preserve"> \* MERGEFORMAT </w:instrText>
      </w:r>
      <w:r w:rsidR="00F84CA0" w:rsidRPr="00F84CA0">
        <w:rPr>
          <w:rFonts w:ascii="Arial" w:hAnsi="Arial" w:cs="Arial"/>
          <w:iCs/>
        </w:rPr>
      </w:r>
      <w:r w:rsidR="00F84CA0" w:rsidRPr="00F84CA0">
        <w:rPr>
          <w:rFonts w:ascii="Arial" w:hAnsi="Arial" w:cs="Arial"/>
          <w:iCs/>
        </w:rPr>
        <w:fldChar w:fldCharType="separate"/>
      </w:r>
      <w:r w:rsidR="00F84CA0" w:rsidRPr="00F84CA0">
        <w:rPr>
          <w:rFonts w:ascii="Arial" w:hAnsi="Arial" w:cs="Arial"/>
          <w:noProof/>
        </w:rPr>
        <w:t>33</w:t>
      </w:r>
      <w:r w:rsidR="00F84CA0" w:rsidRPr="00F84CA0">
        <w:rPr>
          <w:rFonts w:ascii="Arial" w:hAnsi="Arial" w:cs="Arial"/>
          <w:iCs/>
        </w:rPr>
        <w:fldChar w:fldCharType="end"/>
      </w:r>
      <w:r w:rsidR="00F84CA0" w:rsidRPr="00F84CA0">
        <w:rPr>
          <w:rFonts w:ascii="Arial" w:hAnsi="Arial" w:cs="Arial"/>
          <w:iCs/>
        </w:rPr>
        <w:fldChar w:fldCharType="begin"/>
      </w:r>
      <w:r w:rsidR="00F84CA0" w:rsidRPr="00F84CA0">
        <w:rPr>
          <w:rFonts w:ascii="Arial" w:hAnsi="Arial" w:cs="Arial"/>
          <w:iCs/>
        </w:rPr>
        <w:instrText xml:space="preserve"> REF _Ref46515506 \h </w:instrText>
      </w:r>
      <w:r w:rsidR="00F84CA0">
        <w:rPr>
          <w:rFonts w:ascii="Arial" w:hAnsi="Arial" w:cs="Arial"/>
          <w:iCs/>
        </w:rPr>
        <w:instrText xml:space="preserve"> \* MERGEFORMAT </w:instrText>
      </w:r>
      <w:r w:rsidR="00F84CA0" w:rsidRPr="00F84CA0">
        <w:rPr>
          <w:rFonts w:ascii="Arial" w:hAnsi="Arial" w:cs="Arial"/>
          <w:iCs/>
        </w:rPr>
      </w:r>
      <w:r w:rsidR="00F84CA0" w:rsidRPr="00F84CA0">
        <w:rPr>
          <w:rFonts w:ascii="Arial" w:hAnsi="Arial" w:cs="Arial"/>
          <w:iCs/>
        </w:rPr>
        <w:fldChar w:fldCharType="separate"/>
      </w:r>
      <w:r w:rsidR="00F84CA0" w:rsidRPr="00F84CA0">
        <w:rPr>
          <w:rFonts w:ascii="Arial" w:hAnsi="Arial" w:cs="Arial"/>
        </w:rPr>
        <w:t xml:space="preserve"> e </w:t>
      </w:r>
      <w:r w:rsidR="00F84CA0" w:rsidRPr="00F84CA0">
        <w:rPr>
          <w:rFonts w:ascii="Arial" w:hAnsi="Arial" w:cs="Arial"/>
          <w:noProof/>
        </w:rPr>
        <w:t>34</w:t>
      </w:r>
      <w:r w:rsidR="00F84CA0" w:rsidRPr="00F84CA0">
        <w:rPr>
          <w:rFonts w:ascii="Arial" w:hAnsi="Arial" w:cs="Arial"/>
          <w:iCs/>
        </w:rPr>
        <w:fldChar w:fldCharType="end"/>
      </w:r>
      <w:r>
        <w:rPr>
          <w:rFonts w:ascii="Arial" w:hAnsi="Arial" w:cs="Arial"/>
          <w:iCs/>
        </w:rPr>
        <w:t>, apresenta uma</w:t>
      </w:r>
      <w:r w:rsidR="00C55077">
        <w:rPr>
          <w:rFonts w:ascii="Arial" w:hAnsi="Arial" w:cs="Arial"/>
          <w:iCs/>
        </w:rPr>
        <w:t xml:space="preserve"> visão geral dos espectros do monômero L-lactida </w:t>
      </w:r>
      <w:r w:rsidR="00F550C2" w:rsidRPr="001C28AC">
        <w:rPr>
          <w:rFonts w:ascii="Arial" w:hAnsi="Arial" w:cs="Arial"/>
          <w:iCs/>
        </w:rPr>
        <w:t>comercial</w:t>
      </w:r>
      <w:r w:rsidR="00F550C2">
        <w:rPr>
          <w:rFonts w:ascii="Arial" w:hAnsi="Arial" w:cs="Arial"/>
          <w:iCs/>
        </w:rPr>
        <w:t xml:space="preserve"> </w:t>
      </w:r>
      <w:r w:rsidR="00C55077">
        <w:rPr>
          <w:rFonts w:ascii="Arial" w:hAnsi="Arial" w:cs="Arial"/>
          <w:iCs/>
        </w:rPr>
        <w:t>e do polímero PLA (sintetizado com o catalisador BMI.Sn</w:t>
      </w:r>
      <w:r w:rsidR="00C55077">
        <w:rPr>
          <w:rFonts w:ascii="Arial" w:hAnsi="Arial" w:cs="Arial"/>
          <w:iCs/>
          <w:vertAlign w:val="subscript"/>
        </w:rPr>
        <w:t>2</w:t>
      </w:r>
      <w:r w:rsidR="00C55077">
        <w:rPr>
          <w:rFonts w:ascii="Arial" w:hAnsi="Arial" w:cs="Arial"/>
          <w:iCs/>
        </w:rPr>
        <w:t>Cl</w:t>
      </w:r>
      <w:r w:rsidR="00C55077" w:rsidRPr="00C55077">
        <w:rPr>
          <w:rFonts w:ascii="Arial" w:hAnsi="Arial" w:cs="Arial"/>
          <w:iCs/>
          <w:vertAlign w:val="subscript"/>
        </w:rPr>
        <w:t>5</w:t>
      </w:r>
      <w:r w:rsidR="00C55077">
        <w:rPr>
          <w:rFonts w:ascii="Arial" w:hAnsi="Arial" w:cs="Arial"/>
          <w:iCs/>
        </w:rPr>
        <w:t>)</w:t>
      </w:r>
      <w:r w:rsidR="00D72313">
        <w:rPr>
          <w:rFonts w:ascii="Arial" w:hAnsi="Arial" w:cs="Arial"/>
          <w:iCs/>
        </w:rPr>
        <w:t>, respectivamente.</w:t>
      </w:r>
    </w:p>
    <w:p w14:paraId="3E72F86B" w14:textId="77777777" w:rsidR="009A50B8" w:rsidRDefault="009A50B8" w:rsidP="00DC1DC3">
      <w:pPr>
        <w:spacing w:line="360" w:lineRule="auto"/>
        <w:ind w:firstLine="720"/>
        <w:jc w:val="both"/>
        <w:rPr>
          <w:rFonts w:ascii="Arial" w:hAnsi="Arial" w:cs="Arial"/>
          <w:iCs/>
        </w:rPr>
      </w:pPr>
    </w:p>
    <w:p w14:paraId="36461893" w14:textId="42822182" w:rsidR="00C55077" w:rsidRDefault="00C55077" w:rsidP="00144F15">
      <w:pPr>
        <w:spacing w:line="360" w:lineRule="auto"/>
        <w:ind w:firstLine="720"/>
        <w:jc w:val="both"/>
        <w:rPr>
          <w:rFonts w:ascii="Arial" w:hAnsi="Arial" w:cs="Arial"/>
          <w:iCs/>
        </w:rPr>
      </w:pPr>
    </w:p>
    <w:p w14:paraId="3042FD88" w14:textId="5306D1D0" w:rsidR="00D14ECA" w:rsidRDefault="004E1E72" w:rsidP="00D14ECA">
      <w:pPr>
        <w:keepNext/>
        <w:spacing w:line="360" w:lineRule="auto"/>
        <w:ind w:firstLine="720"/>
        <w:jc w:val="center"/>
      </w:pPr>
      <w:r>
        <w:object w:dxaOrig="16311" w:dyaOrig="11381" w14:anchorId="1F21E7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pt;height:323.2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MestReNova.Document.1" ShapeID="_x0000_i1025" DrawAspect="Content" ObjectID="_1662900436" r:id="rId44"/>
        </w:object>
      </w:r>
    </w:p>
    <w:p w14:paraId="16E3BCD6" w14:textId="2F4142B9" w:rsidR="00DC1DC3" w:rsidRDefault="00D14ECA" w:rsidP="00D14ECA">
      <w:pPr>
        <w:pStyle w:val="Legenda"/>
        <w:jc w:val="center"/>
      </w:pPr>
      <w:bookmarkStart w:id="242" w:name="_Ref46515504"/>
      <w:bookmarkStart w:id="243" w:name="_Toc46518709"/>
      <w:bookmarkStart w:id="244" w:name="_Toc46518886"/>
      <w:bookmarkStart w:id="245" w:name="_Toc46519052"/>
      <w:bookmarkStart w:id="246" w:name="_Toc46519158"/>
      <w:r>
        <w:t xml:space="preserve">Figure </w:t>
      </w:r>
      <w:r>
        <w:fldChar w:fldCharType="begin"/>
      </w:r>
      <w:r>
        <w:instrText xml:space="preserve"> SEQ Figure \* ARABIC </w:instrText>
      </w:r>
      <w:r>
        <w:fldChar w:fldCharType="separate"/>
      </w:r>
      <w:r w:rsidR="00D540C4">
        <w:rPr>
          <w:noProof/>
        </w:rPr>
        <w:t>30</w:t>
      </w:r>
      <w:r>
        <w:fldChar w:fldCharType="end"/>
      </w:r>
      <w:bookmarkEnd w:id="242"/>
      <w:r>
        <w:t xml:space="preserve"> </w:t>
      </w:r>
      <w:r w:rsidRPr="00C11B2F">
        <w:t xml:space="preserve">– </w:t>
      </w:r>
      <w:r w:rsidRPr="00F84CA0">
        <w:rPr>
          <w:vertAlign w:val="superscript"/>
        </w:rPr>
        <w:t>1</w:t>
      </w:r>
      <w:r w:rsidRPr="00C11B2F">
        <w:t>H-RMN do monômero comercial L-lactida.</w:t>
      </w:r>
      <w:bookmarkEnd w:id="243"/>
      <w:bookmarkEnd w:id="244"/>
      <w:bookmarkEnd w:id="245"/>
      <w:bookmarkEnd w:id="246"/>
    </w:p>
    <w:p w14:paraId="66822EB6" w14:textId="64406FF1" w:rsidR="00DC1DC3" w:rsidRPr="00DC1DC3" w:rsidRDefault="00DC1DC3" w:rsidP="00D14ECA">
      <w:pPr>
        <w:spacing w:line="360" w:lineRule="auto"/>
      </w:pPr>
    </w:p>
    <w:p w14:paraId="7C871FAE" w14:textId="77777777" w:rsidR="00D14ECA" w:rsidRDefault="009A50B8" w:rsidP="00D14ECA">
      <w:pPr>
        <w:keepNext/>
        <w:spacing w:line="360" w:lineRule="auto"/>
        <w:ind w:firstLine="720"/>
        <w:jc w:val="center"/>
      </w:pPr>
      <w:r>
        <w:object w:dxaOrig="16311" w:dyaOrig="11381" w14:anchorId="6EA5BCE9">
          <v:shape id="_x0000_i1026" type="#_x0000_t75" style="width:274.85pt;height:191.2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MestReNova.Document.1" ShapeID="_x0000_i1026" DrawAspect="Content" ObjectID="_1662900437" r:id="rId46"/>
        </w:object>
      </w:r>
    </w:p>
    <w:p w14:paraId="63DBE500" w14:textId="088F0D38" w:rsidR="00C55077" w:rsidRDefault="00D14ECA" w:rsidP="00D14ECA">
      <w:pPr>
        <w:pStyle w:val="Legenda"/>
        <w:jc w:val="center"/>
      </w:pPr>
      <w:bookmarkStart w:id="247" w:name="_Ref46515506"/>
      <w:bookmarkStart w:id="248" w:name="_Toc46518710"/>
      <w:bookmarkStart w:id="249" w:name="_Toc46518887"/>
      <w:bookmarkStart w:id="250" w:name="_Toc46519053"/>
      <w:bookmarkStart w:id="251" w:name="_Toc46519159"/>
      <w:r>
        <w:t xml:space="preserve">Figura </w:t>
      </w:r>
      <w:r>
        <w:fldChar w:fldCharType="begin"/>
      </w:r>
      <w:r>
        <w:instrText xml:space="preserve"> SEQ Figure \* ARABIC </w:instrText>
      </w:r>
      <w:r>
        <w:fldChar w:fldCharType="separate"/>
      </w:r>
      <w:r w:rsidR="00D540C4">
        <w:rPr>
          <w:noProof/>
        </w:rPr>
        <w:t>31</w:t>
      </w:r>
      <w:r>
        <w:fldChar w:fldCharType="end"/>
      </w:r>
      <w:bookmarkEnd w:id="247"/>
      <w:r>
        <w:t xml:space="preserve"> </w:t>
      </w:r>
      <w:r w:rsidRPr="00602994">
        <w:t xml:space="preserve">- </w:t>
      </w:r>
      <w:r w:rsidRPr="00F84CA0">
        <w:rPr>
          <w:vertAlign w:val="superscript"/>
        </w:rPr>
        <w:t>1</w:t>
      </w:r>
      <w:r w:rsidRPr="00602994">
        <w:t>H-RMN do polímero PLA (sinteti</w:t>
      </w:r>
      <w:r>
        <w:t>zado com o catalisador</w:t>
      </w:r>
      <w:r w:rsidR="00846377">
        <w:t xml:space="preserve"> </w:t>
      </w:r>
      <w:r>
        <w:t>BMI.Sn</w:t>
      </w:r>
      <w:r w:rsidRPr="00D14ECA">
        <w:rPr>
          <w:vertAlign w:val="subscript"/>
        </w:rPr>
        <w:t>2</w:t>
      </w:r>
      <w:r>
        <w:t>Cl</w:t>
      </w:r>
      <w:r w:rsidRPr="00D14ECA">
        <w:rPr>
          <w:vertAlign w:val="subscript"/>
        </w:rPr>
        <w:t>5</w:t>
      </w:r>
      <w:r w:rsidRPr="00602994">
        <w:t>).</w:t>
      </w:r>
      <w:bookmarkEnd w:id="248"/>
      <w:bookmarkEnd w:id="249"/>
      <w:bookmarkEnd w:id="250"/>
      <w:bookmarkEnd w:id="251"/>
    </w:p>
    <w:p w14:paraId="76A14881" w14:textId="430CF9E0" w:rsidR="00C55077" w:rsidRDefault="00C55077" w:rsidP="00DC1DC3">
      <w:pPr>
        <w:spacing w:line="360" w:lineRule="auto"/>
        <w:jc w:val="both"/>
        <w:rPr>
          <w:rFonts w:ascii="Arial" w:hAnsi="Arial" w:cs="Arial"/>
        </w:rPr>
      </w:pPr>
    </w:p>
    <w:p w14:paraId="63DAE768" w14:textId="77777777" w:rsidR="00D14ECA" w:rsidRPr="00C55077" w:rsidRDefault="00D14ECA" w:rsidP="00DC1DC3">
      <w:pPr>
        <w:spacing w:line="360" w:lineRule="auto"/>
        <w:jc w:val="both"/>
        <w:rPr>
          <w:rFonts w:ascii="Arial" w:hAnsi="Arial" w:cs="Arial"/>
          <w:iCs/>
        </w:rPr>
      </w:pPr>
    </w:p>
    <w:p w14:paraId="711EF6C2" w14:textId="68B67F68" w:rsidR="00144F15" w:rsidRDefault="00DC1DC3" w:rsidP="00DC1DC3">
      <w:pPr>
        <w:spacing w:line="360" w:lineRule="auto"/>
        <w:ind w:firstLine="720"/>
        <w:jc w:val="both"/>
        <w:rPr>
          <w:rFonts w:ascii="Arial" w:hAnsi="Arial" w:cs="Arial"/>
          <w:iCs/>
        </w:rPr>
      </w:pPr>
      <w:r>
        <w:rPr>
          <w:rFonts w:ascii="Arial" w:hAnsi="Arial" w:cs="Arial"/>
          <w:iCs/>
        </w:rPr>
        <w:t xml:space="preserve">A </w:t>
      </w:r>
      <w:r w:rsidRPr="00F50426">
        <w:rPr>
          <w:rFonts w:ascii="Arial" w:hAnsi="Arial" w:cs="Arial"/>
          <w:iCs/>
        </w:rPr>
        <w:t xml:space="preserve">Figura </w:t>
      </w:r>
      <w:r w:rsidR="00F50426" w:rsidRPr="00F50426">
        <w:rPr>
          <w:rFonts w:ascii="Arial" w:hAnsi="Arial" w:cs="Arial"/>
          <w:iCs/>
        </w:rPr>
        <w:fldChar w:fldCharType="begin"/>
      </w:r>
      <w:r w:rsidR="00F50426" w:rsidRPr="00F50426">
        <w:rPr>
          <w:rFonts w:ascii="Arial" w:hAnsi="Arial" w:cs="Arial"/>
          <w:iCs/>
        </w:rPr>
        <w:instrText xml:space="preserve"> REF _Ref46515930 \h </w:instrText>
      </w:r>
      <w:r w:rsidR="00F50426">
        <w:rPr>
          <w:rFonts w:ascii="Arial" w:hAnsi="Arial" w:cs="Arial"/>
          <w:iCs/>
        </w:rPr>
        <w:instrText xml:space="preserve"> \* MERGEFORMAT </w:instrText>
      </w:r>
      <w:r w:rsidR="00F50426" w:rsidRPr="00F50426">
        <w:rPr>
          <w:rFonts w:ascii="Arial" w:hAnsi="Arial" w:cs="Arial"/>
          <w:iCs/>
        </w:rPr>
      </w:r>
      <w:r w:rsidR="00F50426" w:rsidRPr="00F50426">
        <w:rPr>
          <w:rFonts w:ascii="Arial" w:hAnsi="Arial" w:cs="Arial"/>
          <w:iCs/>
        </w:rPr>
        <w:fldChar w:fldCharType="separate"/>
      </w:r>
      <w:r w:rsidR="00F50426" w:rsidRPr="00F50426">
        <w:rPr>
          <w:rFonts w:ascii="Arial" w:hAnsi="Arial" w:cs="Arial"/>
          <w:noProof/>
        </w:rPr>
        <w:t>35</w:t>
      </w:r>
      <w:r w:rsidR="00F50426" w:rsidRPr="00F50426">
        <w:rPr>
          <w:rFonts w:ascii="Arial" w:hAnsi="Arial" w:cs="Arial"/>
          <w:iCs/>
        </w:rPr>
        <w:fldChar w:fldCharType="end"/>
      </w:r>
      <w:r w:rsidRPr="00F50426">
        <w:rPr>
          <w:rFonts w:ascii="Arial" w:hAnsi="Arial" w:cs="Arial"/>
          <w:iCs/>
        </w:rPr>
        <w:t xml:space="preserve">, abaixo tem como intuito mostra e a formação dos sinais típicos do PLA. O PLA da </w:t>
      </w:r>
      <w:r w:rsidR="00F50426" w:rsidRPr="00F50426">
        <w:rPr>
          <w:rFonts w:ascii="Arial" w:hAnsi="Arial" w:cs="Arial"/>
          <w:iCs/>
        </w:rPr>
        <w:fldChar w:fldCharType="begin"/>
      </w:r>
      <w:r w:rsidR="00F50426" w:rsidRPr="00F50426">
        <w:rPr>
          <w:rFonts w:ascii="Arial" w:hAnsi="Arial" w:cs="Arial"/>
          <w:iCs/>
        </w:rPr>
        <w:instrText xml:space="preserve"> REF _Ref46515930 \h </w:instrText>
      </w:r>
      <w:r w:rsidR="00F50426">
        <w:rPr>
          <w:rFonts w:ascii="Arial" w:hAnsi="Arial" w:cs="Arial"/>
          <w:iCs/>
        </w:rPr>
        <w:instrText xml:space="preserve"> \* MERGEFORMAT </w:instrText>
      </w:r>
      <w:r w:rsidR="00F50426" w:rsidRPr="00F50426">
        <w:rPr>
          <w:rFonts w:ascii="Arial" w:hAnsi="Arial" w:cs="Arial"/>
          <w:iCs/>
        </w:rPr>
      </w:r>
      <w:r w:rsidR="00F50426" w:rsidRPr="00F50426">
        <w:rPr>
          <w:rFonts w:ascii="Arial" w:hAnsi="Arial" w:cs="Arial"/>
          <w:iCs/>
        </w:rPr>
        <w:fldChar w:fldCharType="separate"/>
      </w:r>
      <w:r w:rsidR="00F50426" w:rsidRPr="00F50426">
        <w:rPr>
          <w:rFonts w:ascii="Arial" w:hAnsi="Arial" w:cs="Arial"/>
        </w:rPr>
        <w:t xml:space="preserve">Figure </w:t>
      </w:r>
      <w:r w:rsidR="00F50426" w:rsidRPr="00F50426">
        <w:rPr>
          <w:rFonts w:ascii="Arial" w:hAnsi="Arial" w:cs="Arial"/>
          <w:noProof/>
        </w:rPr>
        <w:t>35</w:t>
      </w:r>
      <w:r w:rsidR="00F50426" w:rsidRPr="00F50426">
        <w:rPr>
          <w:rFonts w:ascii="Arial" w:hAnsi="Arial" w:cs="Arial"/>
          <w:iCs/>
        </w:rPr>
        <w:fldChar w:fldCharType="end"/>
      </w:r>
      <w:r w:rsidR="00F50426" w:rsidRPr="00F50426">
        <w:rPr>
          <w:rFonts w:ascii="Arial" w:hAnsi="Arial" w:cs="Arial"/>
          <w:iCs/>
        </w:rPr>
        <w:t xml:space="preserve"> </w:t>
      </w:r>
      <w:r w:rsidRPr="00F50426">
        <w:rPr>
          <w:rFonts w:ascii="Arial" w:hAnsi="Arial" w:cs="Arial"/>
          <w:iCs/>
        </w:rPr>
        <w:t>foi</w:t>
      </w:r>
      <w:r>
        <w:rPr>
          <w:rFonts w:ascii="Arial" w:hAnsi="Arial" w:cs="Arial"/>
          <w:iCs/>
        </w:rPr>
        <w:t xml:space="preserve"> produzido</w:t>
      </w:r>
      <w:r w:rsidR="00F550C2">
        <w:rPr>
          <w:rFonts w:ascii="Arial" w:hAnsi="Arial" w:cs="Arial"/>
          <w:iCs/>
        </w:rPr>
        <w:t xml:space="preserve"> com o monômero </w:t>
      </w:r>
      <w:r>
        <w:rPr>
          <w:rFonts w:ascii="Arial" w:hAnsi="Arial" w:cs="Arial"/>
          <w:iCs/>
        </w:rPr>
        <w:t>L-lactida</w:t>
      </w:r>
      <w:r w:rsidR="00F550C2">
        <w:rPr>
          <w:rFonts w:ascii="Arial" w:hAnsi="Arial" w:cs="Arial"/>
          <w:iCs/>
        </w:rPr>
        <w:t xml:space="preserve"> </w:t>
      </w:r>
      <w:r w:rsidR="00F550C2" w:rsidRPr="001C28AC">
        <w:rPr>
          <w:rFonts w:ascii="Arial" w:hAnsi="Arial" w:cs="Arial"/>
          <w:iCs/>
        </w:rPr>
        <w:t>comercial</w:t>
      </w:r>
      <w:r>
        <w:rPr>
          <w:rFonts w:ascii="Arial" w:hAnsi="Arial" w:cs="Arial"/>
          <w:iCs/>
        </w:rPr>
        <w:t xml:space="preserve"> utilizando o catalisador BMI.Sn</w:t>
      </w:r>
      <w:r w:rsidRPr="00DC1DC3">
        <w:rPr>
          <w:rFonts w:ascii="Arial" w:hAnsi="Arial" w:cs="Arial"/>
          <w:iCs/>
          <w:vertAlign w:val="subscript"/>
        </w:rPr>
        <w:t>2</w:t>
      </w:r>
      <w:r>
        <w:rPr>
          <w:rFonts w:ascii="Arial" w:hAnsi="Arial" w:cs="Arial"/>
          <w:iCs/>
        </w:rPr>
        <w:t>Cl</w:t>
      </w:r>
      <w:r w:rsidRPr="00DC1DC3">
        <w:rPr>
          <w:rFonts w:ascii="Arial" w:hAnsi="Arial" w:cs="Arial"/>
          <w:iCs/>
          <w:vertAlign w:val="subscript"/>
        </w:rPr>
        <w:t>5</w:t>
      </w:r>
      <w:r w:rsidR="00A81ABE" w:rsidRPr="001C28AC">
        <w:rPr>
          <w:rFonts w:ascii="Arial" w:hAnsi="Arial" w:cs="Arial"/>
          <w:iCs/>
        </w:rPr>
        <w:t>.</w:t>
      </w:r>
      <w:r w:rsidR="00DB0A30" w:rsidRPr="001C28AC">
        <w:rPr>
          <w:rFonts w:ascii="Arial" w:hAnsi="Arial" w:cs="Arial"/>
          <w:iCs/>
        </w:rPr>
        <w:t xml:space="preserve"> Observa-se que a</w:t>
      </w:r>
      <w:r w:rsidR="00876CE5">
        <w:rPr>
          <w:rFonts w:ascii="Arial" w:hAnsi="Arial" w:cs="Arial"/>
          <w:iCs/>
        </w:rPr>
        <w:t xml:space="preserve"> L-</w:t>
      </w:r>
      <w:r w:rsidR="00144F15" w:rsidRPr="001C28AC">
        <w:rPr>
          <w:rFonts w:ascii="Arial" w:hAnsi="Arial" w:cs="Arial"/>
          <w:iCs/>
        </w:rPr>
        <w:t xml:space="preserve">lactida apresenta dois fortes sinais, </w:t>
      </w:r>
      <w:r w:rsidR="00351E9B" w:rsidRPr="001C28AC">
        <w:rPr>
          <w:rFonts w:ascii="Arial" w:hAnsi="Arial" w:cs="Arial"/>
          <w:iCs/>
        </w:rPr>
        <w:t xml:space="preserve">sendo </w:t>
      </w:r>
      <w:r w:rsidR="00876CE5">
        <w:rPr>
          <w:rFonts w:ascii="Arial" w:hAnsi="Arial" w:cs="Arial"/>
          <w:iCs/>
        </w:rPr>
        <w:t>o primeiro sinal um quadru</w:t>
      </w:r>
      <w:r w:rsidR="00144F15" w:rsidRPr="001C28AC">
        <w:rPr>
          <w:rFonts w:ascii="Arial" w:hAnsi="Arial" w:cs="Arial"/>
          <w:iCs/>
        </w:rPr>
        <w:t>plet</w:t>
      </w:r>
      <w:r w:rsidR="00351E9B" w:rsidRPr="001C28AC">
        <w:rPr>
          <w:rFonts w:ascii="Arial" w:hAnsi="Arial" w:cs="Arial"/>
          <w:iCs/>
        </w:rPr>
        <w:t>o</w:t>
      </w:r>
      <w:r>
        <w:rPr>
          <w:rFonts w:ascii="Arial" w:hAnsi="Arial" w:cs="Arial"/>
          <w:iCs/>
        </w:rPr>
        <w:t xml:space="preserve"> em 5,</w:t>
      </w:r>
      <w:r w:rsidR="00144F15" w:rsidRPr="001C28AC">
        <w:rPr>
          <w:rFonts w:ascii="Arial" w:hAnsi="Arial" w:cs="Arial"/>
          <w:iCs/>
        </w:rPr>
        <w:t>0</w:t>
      </w:r>
      <w:r w:rsidR="000E4540">
        <w:rPr>
          <w:rFonts w:ascii="Arial" w:hAnsi="Arial" w:cs="Arial"/>
          <w:iCs/>
        </w:rPr>
        <w:t>5</w:t>
      </w:r>
      <w:r w:rsidR="00144F15" w:rsidRPr="001C28AC">
        <w:rPr>
          <w:rFonts w:ascii="Arial" w:hAnsi="Arial" w:cs="Arial"/>
          <w:iCs/>
        </w:rPr>
        <w:t xml:space="preserve"> ppm correlacionado ao sinal do hidrogênio d</w:t>
      </w:r>
      <w:r w:rsidR="002C7BF2">
        <w:rPr>
          <w:rFonts w:ascii="Arial" w:hAnsi="Arial" w:cs="Arial"/>
          <w:iCs/>
        </w:rPr>
        <w:t>e</w:t>
      </w:r>
      <w:r w:rsidR="00144F15" w:rsidRPr="001C28AC">
        <w:rPr>
          <w:rFonts w:ascii="Arial" w:hAnsi="Arial" w:cs="Arial"/>
          <w:iCs/>
        </w:rPr>
        <w:t xml:space="preserve"> </w:t>
      </w:r>
      <w:r w:rsidR="002C7BF2">
        <w:rPr>
          <w:rFonts w:ascii="Arial" w:hAnsi="Arial" w:cs="Arial"/>
          <w:iCs/>
        </w:rPr>
        <w:t>-</w:t>
      </w:r>
      <w:r w:rsidR="00C55077">
        <w:rPr>
          <w:rFonts w:ascii="Arial" w:hAnsi="Arial" w:cs="Arial"/>
          <w:iCs/>
        </w:rPr>
        <w:t>C</w:t>
      </w:r>
      <w:r w:rsidR="00144F15" w:rsidRPr="001C28AC">
        <w:rPr>
          <w:rFonts w:ascii="Arial" w:hAnsi="Arial" w:cs="Arial"/>
          <w:iCs/>
        </w:rPr>
        <w:t>H e o segundo sinal um duplet</w:t>
      </w:r>
      <w:r w:rsidR="00351E9B" w:rsidRPr="001C28AC">
        <w:rPr>
          <w:rFonts w:ascii="Arial" w:hAnsi="Arial" w:cs="Arial"/>
          <w:iCs/>
        </w:rPr>
        <w:t>o</w:t>
      </w:r>
      <w:r w:rsidR="00144F15" w:rsidRPr="001C28AC">
        <w:rPr>
          <w:rFonts w:ascii="Arial" w:hAnsi="Arial" w:cs="Arial"/>
          <w:iCs/>
        </w:rPr>
        <w:t xml:space="preserve"> em 1,618 ppm correlacionado sinal do hidrogênio do grupo </w:t>
      </w:r>
      <w:r w:rsidR="00A44FE3">
        <w:rPr>
          <w:rFonts w:ascii="Arial" w:hAnsi="Arial" w:cs="Arial"/>
          <w:iCs/>
        </w:rPr>
        <w:t>-</w:t>
      </w:r>
      <w:r w:rsidR="00C55077">
        <w:rPr>
          <w:rFonts w:ascii="Arial" w:hAnsi="Arial" w:cs="Arial"/>
          <w:iCs/>
        </w:rPr>
        <w:t>C</w:t>
      </w:r>
      <w:r w:rsidR="00144F15" w:rsidRPr="001C28AC">
        <w:rPr>
          <w:rFonts w:ascii="Arial" w:hAnsi="Arial" w:cs="Arial"/>
          <w:iCs/>
        </w:rPr>
        <w:t>H</w:t>
      </w:r>
      <w:r w:rsidR="00144F15" w:rsidRPr="001C28AC">
        <w:rPr>
          <w:rFonts w:ascii="Arial" w:hAnsi="Arial" w:cs="Arial"/>
          <w:iCs/>
          <w:vertAlign w:val="subscript"/>
        </w:rPr>
        <w:t>3</w:t>
      </w:r>
      <w:r w:rsidR="00CE465E">
        <w:rPr>
          <w:rFonts w:ascii="Arial" w:hAnsi="Arial" w:cs="Arial"/>
          <w:iCs/>
          <w:vertAlign w:val="subscript"/>
        </w:rPr>
        <w:t xml:space="preserve"> </w:t>
      </w:r>
      <w:r w:rsidR="00CE465E" w:rsidRPr="00876CE5">
        <w:rPr>
          <w:rFonts w:ascii="Arial" w:hAnsi="Arial" w:cs="Arial"/>
          <w:iCs/>
        </w:rPr>
        <w:fldChar w:fldCharType="begin"/>
      </w:r>
      <w:r w:rsidR="00B44B77">
        <w:rPr>
          <w:rFonts w:ascii="Arial" w:hAnsi="Arial" w:cs="Arial"/>
          <w:iCs/>
        </w:rPr>
        <w:instrText xml:space="preserve"> ADDIN EN.CITE &lt;EndNote&gt;&lt;Cite&gt;&lt;Author&gt;Sriputtirat&lt;/Author&gt;&lt;Year&gt;2011&lt;/Year&gt;&lt;RecNum&gt;95&lt;/RecNum&gt;&lt;DisplayText&gt;[103]&lt;/DisplayText&gt;&lt;record&gt;&lt;rec-number&gt;95&lt;/rec-number&gt;&lt;foreign-keys&gt;&lt;key app="EN" db-id="0wrvvtftud25f9edsv5v29p7var9v2pxdzew" timestamp="1575404423"&gt;95&lt;/key&gt;&lt;/foreign-keys&gt;&lt;ref-type name="Journal Article"&gt;17&lt;/ref-type&gt;&lt;contributors&gt;&lt;authors&gt;&lt;author&gt;Sriputtirat, Sumana&lt;/author&gt;&lt;author&gt;Boonkong, Wasinee&lt;/author&gt;&lt;author&gt;Pengprecha, Somchai&lt;/author&gt;&lt;author&gt;Petsom, Amorn&lt;/author&gt;&lt;author&gt;Thongchul, Nuttha&lt;/author&gt;&lt;/authors&gt;&lt;/contributors&gt;&lt;titles&gt;&lt;title&gt;Low molecular weight poly (lactide-co-caprolactone) for tissue adhesion and tetracycline hydrochloride controlled release in wound management&lt;/title&gt;&lt;/titles&gt;&lt;dates&gt;&lt;year&gt;2011&lt;/year&gt;&lt;/dates&gt;&lt;urls&gt;&lt;/urls&gt;&lt;/record&gt;&lt;/Cite&gt;&lt;/EndNote&gt;</w:instrText>
      </w:r>
      <w:r w:rsidR="00CE465E" w:rsidRPr="00876CE5">
        <w:rPr>
          <w:rFonts w:ascii="Arial" w:hAnsi="Arial" w:cs="Arial"/>
          <w:iCs/>
        </w:rPr>
        <w:fldChar w:fldCharType="separate"/>
      </w:r>
      <w:r w:rsidR="00B44B77">
        <w:rPr>
          <w:rFonts w:ascii="Arial" w:hAnsi="Arial" w:cs="Arial"/>
          <w:iCs/>
          <w:noProof/>
        </w:rPr>
        <w:t>[103]</w:t>
      </w:r>
      <w:r w:rsidR="00CE465E" w:rsidRPr="00876CE5">
        <w:rPr>
          <w:rFonts w:ascii="Arial" w:hAnsi="Arial" w:cs="Arial"/>
          <w:iCs/>
        </w:rPr>
        <w:fldChar w:fldCharType="end"/>
      </w:r>
      <w:r w:rsidR="001F7074">
        <w:rPr>
          <w:rFonts w:ascii="Arial" w:hAnsi="Arial" w:cs="Arial"/>
          <w:iCs/>
        </w:rPr>
        <w:t>.</w:t>
      </w:r>
    </w:p>
    <w:p w14:paraId="079401C6" w14:textId="64DCC227" w:rsidR="009E7F3B" w:rsidRPr="001C28AC" w:rsidRDefault="009E7F3B" w:rsidP="00DC1DC3">
      <w:pPr>
        <w:spacing w:line="360" w:lineRule="auto"/>
        <w:rPr>
          <w:rFonts w:ascii="Arial" w:hAnsi="Arial" w:cs="Arial"/>
          <w:iCs/>
        </w:rPr>
      </w:pPr>
    </w:p>
    <w:p w14:paraId="3672155A" w14:textId="54B110B8" w:rsidR="00F50426" w:rsidRDefault="009A50B8" w:rsidP="00F50426">
      <w:pPr>
        <w:keepNext/>
        <w:jc w:val="center"/>
      </w:pPr>
      <w:r>
        <w:object w:dxaOrig="16311" w:dyaOrig="11381" w14:anchorId="1343F96E">
          <v:shape id="_x0000_i1027" type="#_x0000_t75" style="width:368.65pt;height:256.05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MestReNova.Document.1" ShapeID="_x0000_i1027" DrawAspect="Content" ObjectID="_1662900438" r:id="rId48"/>
        </w:object>
      </w:r>
      <w:bookmarkStart w:id="252" w:name="_Toc26270065"/>
    </w:p>
    <w:p w14:paraId="27DB3D82" w14:textId="77777777" w:rsidR="00F50426" w:rsidRDefault="00F50426" w:rsidP="00F50426">
      <w:pPr>
        <w:keepNext/>
        <w:jc w:val="center"/>
      </w:pPr>
    </w:p>
    <w:p w14:paraId="3B8231EB" w14:textId="6B304671" w:rsidR="00D1080B" w:rsidRDefault="00F50426" w:rsidP="00F50426">
      <w:pPr>
        <w:pStyle w:val="Legenda"/>
        <w:jc w:val="center"/>
      </w:pPr>
      <w:bookmarkStart w:id="253" w:name="_Ref46515930"/>
      <w:bookmarkStart w:id="254" w:name="_Toc46518711"/>
      <w:bookmarkStart w:id="255" w:name="_Toc46518888"/>
      <w:bookmarkStart w:id="256" w:name="_Toc46519054"/>
      <w:bookmarkStart w:id="257" w:name="_Toc46519160"/>
      <w:r>
        <w:t xml:space="preserve">Figure </w:t>
      </w:r>
      <w:r>
        <w:fldChar w:fldCharType="begin"/>
      </w:r>
      <w:r>
        <w:instrText xml:space="preserve"> SEQ Figure \* ARABIC </w:instrText>
      </w:r>
      <w:r>
        <w:fldChar w:fldCharType="separate"/>
      </w:r>
      <w:r w:rsidR="00D540C4">
        <w:rPr>
          <w:noProof/>
        </w:rPr>
        <w:t>32</w:t>
      </w:r>
      <w:r>
        <w:fldChar w:fldCharType="end"/>
      </w:r>
      <w:bookmarkEnd w:id="253"/>
      <w:r>
        <w:t xml:space="preserve"> </w:t>
      </w:r>
      <w:r w:rsidRPr="006A2928">
        <w:t xml:space="preserve">– Formação dos sinais nos espectros de </w:t>
      </w:r>
      <w:r w:rsidRPr="00F50426">
        <w:rPr>
          <w:vertAlign w:val="superscript"/>
        </w:rPr>
        <w:t>1</w:t>
      </w:r>
      <w:r w:rsidRPr="006A2928">
        <w:t>H-RMN do PLA durante a sua síntese com a utilização do monômero L-lactida comercial e o catalisador BMI.Sn</w:t>
      </w:r>
      <w:r w:rsidRPr="00F50426">
        <w:rPr>
          <w:vertAlign w:val="subscript"/>
        </w:rPr>
        <w:t>2</w:t>
      </w:r>
      <w:r w:rsidRPr="006A2928">
        <w:t>Cl</w:t>
      </w:r>
      <w:r w:rsidRPr="00F50426">
        <w:rPr>
          <w:vertAlign w:val="subscript"/>
        </w:rPr>
        <w:t>5</w:t>
      </w:r>
      <w:r w:rsidRPr="006A2928">
        <w:t>.</w:t>
      </w:r>
      <w:bookmarkEnd w:id="254"/>
      <w:bookmarkEnd w:id="255"/>
      <w:bookmarkEnd w:id="256"/>
      <w:bookmarkEnd w:id="257"/>
    </w:p>
    <w:bookmarkEnd w:id="252"/>
    <w:p w14:paraId="358A82C9" w14:textId="7A7E267B" w:rsidR="00144F15" w:rsidRPr="001C28AC" w:rsidRDefault="00144F15" w:rsidP="00144F15">
      <w:pPr>
        <w:rPr>
          <w:rFonts w:ascii="Arial" w:hAnsi="Arial" w:cs="Arial"/>
          <w:iCs/>
        </w:rPr>
      </w:pPr>
    </w:p>
    <w:p w14:paraId="11123A40" w14:textId="652030C1" w:rsidR="001D3C44" w:rsidRDefault="001D3C44" w:rsidP="001D3C44">
      <w:pPr>
        <w:spacing w:line="360" w:lineRule="auto"/>
        <w:ind w:firstLine="720"/>
        <w:jc w:val="both"/>
        <w:rPr>
          <w:rFonts w:ascii="Arial" w:hAnsi="Arial" w:cs="Arial"/>
          <w:iCs/>
        </w:rPr>
      </w:pPr>
      <w:r>
        <w:rPr>
          <w:rFonts w:ascii="Arial" w:hAnsi="Arial" w:cs="Arial"/>
          <w:iCs/>
        </w:rPr>
        <w:t>Enquanto que no espectro do PLA</w:t>
      </w:r>
      <w:r w:rsidR="00144F15" w:rsidRPr="001C28AC">
        <w:rPr>
          <w:rFonts w:ascii="Arial" w:hAnsi="Arial" w:cs="Arial"/>
          <w:iCs/>
        </w:rPr>
        <w:t>,</w:t>
      </w:r>
      <w:r>
        <w:rPr>
          <w:rFonts w:ascii="Arial" w:hAnsi="Arial" w:cs="Arial"/>
          <w:iCs/>
        </w:rPr>
        <w:t xml:space="preserve"> nota-se uma alta </w:t>
      </w:r>
      <w:r w:rsidR="00144F15" w:rsidRPr="001C28AC">
        <w:rPr>
          <w:rFonts w:ascii="Arial" w:hAnsi="Arial" w:cs="Arial"/>
          <w:iCs/>
        </w:rPr>
        <w:t>diminuição considerável dos sinais</w:t>
      </w:r>
      <w:r w:rsidR="00277483">
        <w:rPr>
          <w:rFonts w:ascii="Arial" w:hAnsi="Arial" w:cs="Arial"/>
          <w:iCs/>
        </w:rPr>
        <w:t xml:space="preserve"> </w:t>
      </w:r>
      <w:r>
        <w:rPr>
          <w:rFonts w:ascii="Arial" w:hAnsi="Arial" w:cs="Arial"/>
          <w:iCs/>
        </w:rPr>
        <w:t>da L-lactida em 5,05 ppm e em 1,</w:t>
      </w:r>
      <w:r w:rsidR="00144F15" w:rsidRPr="001C28AC">
        <w:rPr>
          <w:rFonts w:ascii="Arial" w:hAnsi="Arial" w:cs="Arial"/>
          <w:iCs/>
        </w:rPr>
        <w:t>618 ppm, adicionalmente há o surgimento dos sinais dos hidr</w:t>
      </w:r>
      <w:r>
        <w:rPr>
          <w:rFonts w:ascii="Arial" w:hAnsi="Arial" w:cs="Arial"/>
          <w:iCs/>
        </w:rPr>
        <w:t>ogênios dos PLAs, um sinal em 5,</w:t>
      </w:r>
      <w:r w:rsidR="00144F15" w:rsidRPr="001C28AC">
        <w:rPr>
          <w:rFonts w:ascii="Arial" w:hAnsi="Arial" w:cs="Arial"/>
          <w:iCs/>
        </w:rPr>
        <w:t>1 ppm pertencente ao hidrogênio d</w:t>
      </w:r>
      <w:r w:rsidR="00F04426">
        <w:rPr>
          <w:rFonts w:ascii="Arial" w:hAnsi="Arial" w:cs="Arial"/>
          <w:iCs/>
        </w:rPr>
        <w:t>e -</w:t>
      </w:r>
      <w:r>
        <w:rPr>
          <w:rFonts w:ascii="Arial" w:hAnsi="Arial" w:cs="Arial"/>
          <w:iCs/>
        </w:rPr>
        <w:t>CH e um segundo sinal em 1,</w:t>
      </w:r>
      <w:r w:rsidR="00144F15" w:rsidRPr="001C28AC">
        <w:rPr>
          <w:rFonts w:ascii="Arial" w:hAnsi="Arial" w:cs="Arial"/>
          <w:iCs/>
        </w:rPr>
        <w:t xml:space="preserve">58 ppm pertencente aos hidrogênios do grupo </w:t>
      </w:r>
      <w:r w:rsidR="00BD6758">
        <w:rPr>
          <w:rFonts w:ascii="Arial" w:hAnsi="Arial" w:cs="Arial"/>
          <w:iCs/>
        </w:rPr>
        <w:t>-</w:t>
      </w:r>
      <w:r w:rsidR="00144F15" w:rsidRPr="001C28AC">
        <w:rPr>
          <w:rFonts w:ascii="Arial" w:hAnsi="Arial" w:cs="Arial"/>
          <w:iCs/>
        </w:rPr>
        <w:t>CH</w:t>
      </w:r>
      <w:r w:rsidR="00144F15" w:rsidRPr="001C28AC">
        <w:rPr>
          <w:rFonts w:ascii="Arial" w:hAnsi="Arial" w:cs="Arial"/>
          <w:iCs/>
          <w:vertAlign w:val="subscript"/>
        </w:rPr>
        <w:t>3</w:t>
      </w:r>
      <w:r w:rsidR="00144F15" w:rsidRPr="001C28AC">
        <w:rPr>
          <w:rFonts w:ascii="Arial" w:hAnsi="Arial" w:cs="Arial"/>
          <w:iCs/>
        </w:rPr>
        <w:t>.</w:t>
      </w:r>
      <w:r w:rsidR="00351E9B" w:rsidRPr="001C28AC">
        <w:rPr>
          <w:rFonts w:ascii="Arial" w:hAnsi="Arial" w:cs="Arial"/>
          <w:iCs/>
        </w:rPr>
        <w:t xml:space="preserve"> </w:t>
      </w:r>
      <w:r>
        <w:rPr>
          <w:rFonts w:ascii="Arial" w:hAnsi="Arial" w:cs="Arial"/>
          <w:iCs/>
        </w:rPr>
        <w:t>Há também um sinal em 4,</w:t>
      </w:r>
      <w:r w:rsidR="00144F15" w:rsidRPr="001C28AC">
        <w:rPr>
          <w:rFonts w:ascii="Arial" w:hAnsi="Arial" w:cs="Arial"/>
          <w:iCs/>
        </w:rPr>
        <w:t>4 ppm pertencente ao grupo terminal do hidrogênio</w:t>
      </w:r>
      <w:r w:rsidR="00277483">
        <w:rPr>
          <w:rFonts w:ascii="Arial" w:hAnsi="Arial" w:cs="Arial"/>
          <w:iCs/>
        </w:rPr>
        <w:t xml:space="preserve"> </w:t>
      </w:r>
      <w:r>
        <w:rPr>
          <w:rFonts w:ascii="Arial" w:hAnsi="Arial" w:cs="Arial"/>
          <w:iCs/>
        </w:rPr>
        <w:t>-C</w:t>
      </w:r>
      <w:r w:rsidR="00BD6758">
        <w:rPr>
          <w:rFonts w:ascii="Arial" w:hAnsi="Arial" w:cs="Arial"/>
          <w:iCs/>
        </w:rPr>
        <w:t>H</w:t>
      </w:r>
      <w:r w:rsidR="0070310E">
        <w:rPr>
          <w:rFonts w:ascii="Arial" w:hAnsi="Arial" w:cs="Arial"/>
          <w:iCs/>
        </w:rPr>
        <w:t>(</w:t>
      </w:r>
      <w:r w:rsidR="00BD6758">
        <w:rPr>
          <w:rFonts w:ascii="Arial" w:hAnsi="Arial" w:cs="Arial"/>
          <w:iCs/>
        </w:rPr>
        <w:t>CH</w:t>
      </w:r>
      <w:r w:rsidR="00BD6758" w:rsidRPr="00BD6758">
        <w:rPr>
          <w:rFonts w:ascii="Arial" w:hAnsi="Arial" w:cs="Arial"/>
          <w:iCs/>
          <w:vertAlign w:val="subscript"/>
        </w:rPr>
        <w:t>3</w:t>
      </w:r>
      <w:r w:rsidR="00BD6758">
        <w:rPr>
          <w:rFonts w:ascii="Arial" w:hAnsi="Arial" w:cs="Arial"/>
          <w:iCs/>
        </w:rPr>
        <w:t>OH)</w:t>
      </w:r>
      <w:r w:rsidR="00083398">
        <w:rPr>
          <w:rFonts w:ascii="Arial" w:hAnsi="Arial" w:cs="Arial"/>
          <w:iCs/>
        </w:rPr>
        <w:t xml:space="preserve"> </w:t>
      </w:r>
      <w:r w:rsidR="002F3E26">
        <w:rPr>
          <w:rFonts w:ascii="Arial" w:hAnsi="Arial" w:cs="Arial"/>
          <w:iCs/>
        </w:rPr>
        <w:fldChar w:fldCharType="begin"/>
      </w:r>
      <w:r w:rsidR="00B44B77">
        <w:rPr>
          <w:rFonts w:ascii="Arial" w:hAnsi="Arial" w:cs="Arial"/>
          <w:iCs/>
        </w:rPr>
        <w:instrText xml:space="preserve"> ADDIN EN.CITE &lt;EndNote&gt;&lt;Cite&gt;&lt;Author&gt;Chuang&lt;/Author&gt;&lt;Year&gt;2011&lt;/Year&gt;&lt;RecNum&gt;97&lt;/RecNum&gt;&lt;DisplayText&gt;[104, 105]&lt;/DisplayText&gt;&lt;record&gt;&lt;rec-number&gt;97&lt;/rec-number&gt;&lt;foreign-keys&gt;&lt;key app="EN" db-id="0wrvvtftud25f9edsv5v29p7var9v2pxdzew" timestamp="1575405895"&gt;97&lt;/key&gt;&lt;/foreign-keys&gt;&lt;ref-type name="Journal Article"&gt;17&lt;/ref-type&gt;&lt;contributors&gt;&lt;authors&gt;&lt;author&gt;Chuang, Hui-Ju&lt;/author&gt;&lt;author&gt;Weng, Shi-Feng&lt;/author&gt;&lt;author&gt;Chang, Chia-Chih&lt;/author&gt;&lt;author&gt;Lin, Chu-Chieh&lt;/author&gt;&lt;author&gt;Chen, Hsuan-Ying&lt;/author&gt;&lt;/authors&gt;&lt;/contributors&gt;&lt;titles&gt;&lt;title&gt;Synthesis, characterization and catalytic activity of magnesium and zinc Aminophenoxide complexes: catalysts for ring-opening polymerization of L-Lactide&lt;/title&gt;&lt;secondary-title&gt;Dalton Transactions&lt;/secondary-title&gt;&lt;/titles&gt;&lt;periodical&gt;&lt;full-title&gt;Dalton Transactions&lt;/full-title&gt;&lt;/periodical&gt;&lt;pages&gt;9601-9607&lt;/pages&gt;&lt;volume&gt;40&lt;/volume&gt;&lt;number&gt;37&lt;/number&gt;&lt;dates&gt;&lt;year&gt;2011&lt;/year&gt;&lt;/dates&gt;&lt;urls&gt;&lt;/urls&gt;&lt;/record&gt;&lt;/Cite&gt;&lt;Cite&gt;&lt;Author&gt;Chen&lt;/Author&gt;&lt;Year&gt;2007&lt;/Year&gt;&lt;RecNum&gt;94&lt;/RecNum&gt;&lt;record&gt;&lt;rec-number&gt;94&lt;/rec-number&gt;&lt;foreign-keys&gt;&lt;key app="EN" db-id="0wrvvtftud25f9edsv5v29p7var9v2pxdzew" timestamp="1575404021"&gt;94&lt;/key&gt;&lt;/foreign-keys&gt;&lt;ref-type name="Journal Article"&gt;17&lt;/ref-type&gt;&lt;contributors&gt;&lt;authors&gt;&lt;author&gt;Chen, Hsuan-Ying&lt;/author&gt;&lt;author&gt;Zhang, Jubo&lt;/author&gt;&lt;author&gt;Lin, Chu-Chieh&lt;/author&gt;&lt;author&gt;Reibenspies, Joseph H&lt;/author&gt;&lt;author&gt;Miller, Stephen A&lt;/author&gt;&lt;/authors&gt;&lt;/contributors&gt;&lt;titles&gt;&lt;title&gt;Efficient and controlled polymerization of lactide under mild conditions with a sodium-based catalyst&lt;/title&gt;&lt;secondary-title&gt;Green Chemistry&lt;/secondary-title&gt;&lt;/titles&gt;&lt;periodical&gt;&lt;full-title&gt;Green Chemistry&lt;/full-title&gt;&lt;/periodical&gt;&lt;pages&gt;1038-1040&lt;/pages&gt;&lt;volume&gt;9&lt;/volume&gt;&lt;number&gt;10&lt;/number&gt;&lt;dates&gt;&lt;year&gt;2007&lt;/year&gt;&lt;/dates&gt;&lt;urls&gt;&lt;/urls&gt;&lt;/record&gt;&lt;/Cite&gt;&lt;/EndNote&gt;</w:instrText>
      </w:r>
      <w:r w:rsidR="002F3E26">
        <w:rPr>
          <w:rFonts w:ascii="Arial" w:hAnsi="Arial" w:cs="Arial"/>
          <w:iCs/>
        </w:rPr>
        <w:fldChar w:fldCharType="separate"/>
      </w:r>
      <w:r w:rsidR="00B44B77">
        <w:rPr>
          <w:rFonts w:ascii="Arial" w:hAnsi="Arial" w:cs="Arial"/>
          <w:iCs/>
          <w:noProof/>
        </w:rPr>
        <w:t>[104, 105]</w:t>
      </w:r>
      <w:r w:rsidR="002F3E26">
        <w:rPr>
          <w:rFonts w:ascii="Arial" w:hAnsi="Arial" w:cs="Arial"/>
          <w:iCs/>
        </w:rPr>
        <w:fldChar w:fldCharType="end"/>
      </w:r>
      <w:r w:rsidR="00144F15" w:rsidRPr="001C28AC">
        <w:rPr>
          <w:rFonts w:ascii="Arial" w:hAnsi="Arial" w:cs="Arial"/>
          <w:iCs/>
        </w:rPr>
        <w:t>.</w:t>
      </w:r>
      <w:r w:rsidR="002F3E26" w:rsidRPr="002F3E26">
        <w:rPr>
          <w:rFonts w:ascii="Arial" w:hAnsi="Arial" w:cs="Arial"/>
          <w:iCs/>
        </w:rPr>
        <w:t xml:space="preserve"> </w:t>
      </w:r>
    </w:p>
    <w:p w14:paraId="1EFB50A1" w14:textId="10EED73A" w:rsidR="00F50426" w:rsidRDefault="00F50426" w:rsidP="001D3C44">
      <w:pPr>
        <w:spacing w:line="360" w:lineRule="auto"/>
        <w:ind w:firstLine="720"/>
        <w:jc w:val="both"/>
        <w:rPr>
          <w:rFonts w:ascii="Arial" w:hAnsi="Arial" w:cs="Arial"/>
          <w:iCs/>
        </w:rPr>
      </w:pPr>
    </w:p>
    <w:p w14:paraId="35C377C1" w14:textId="26D5FCFC" w:rsidR="00D511F8" w:rsidRDefault="00D511F8" w:rsidP="001D3C44">
      <w:pPr>
        <w:spacing w:line="360" w:lineRule="auto"/>
        <w:ind w:firstLine="720"/>
        <w:jc w:val="both"/>
        <w:rPr>
          <w:rFonts w:ascii="Arial" w:hAnsi="Arial" w:cs="Arial"/>
          <w:iCs/>
        </w:rPr>
      </w:pPr>
    </w:p>
    <w:p w14:paraId="7A57092A" w14:textId="7807843E" w:rsidR="00D511F8" w:rsidRDefault="00D511F8" w:rsidP="001D3C44">
      <w:pPr>
        <w:spacing w:line="360" w:lineRule="auto"/>
        <w:ind w:firstLine="720"/>
        <w:jc w:val="both"/>
        <w:rPr>
          <w:rFonts w:ascii="Arial" w:hAnsi="Arial" w:cs="Arial"/>
          <w:iCs/>
        </w:rPr>
      </w:pPr>
    </w:p>
    <w:p w14:paraId="5369459E" w14:textId="08A0AB6C" w:rsidR="00D511F8" w:rsidRDefault="00D511F8" w:rsidP="001D3C44">
      <w:pPr>
        <w:spacing w:line="360" w:lineRule="auto"/>
        <w:ind w:firstLine="720"/>
        <w:jc w:val="both"/>
        <w:rPr>
          <w:rFonts w:ascii="Arial" w:hAnsi="Arial" w:cs="Arial"/>
          <w:iCs/>
        </w:rPr>
      </w:pPr>
    </w:p>
    <w:p w14:paraId="16DD0CBA" w14:textId="393E01C7" w:rsidR="00D511F8" w:rsidRDefault="00D511F8" w:rsidP="001D3C44">
      <w:pPr>
        <w:spacing w:line="360" w:lineRule="auto"/>
        <w:ind w:firstLine="720"/>
        <w:jc w:val="both"/>
        <w:rPr>
          <w:rFonts w:ascii="Arial" w:hAnsi="Arial" w:cs="Arial"/>
          <w:iCs/>
        </w:rPr>
      </w:pPr>
    </w:p>
    <w:p w14:paraId="1AD710B4" w14:textId="47A881F6" w:rsidR="00D511F8" w:rsidRDefault="00D511F8" w:rsidP="001D3C44">
      <w:pPr>
        <w:spacing w:line="360" w:lineRule="auto"/>
        <w:ind w:firstLine="720"/>
        <w:jc w:val="both"/>
        <w:rPr>
          <w:rFonts w:ascii="Arial" w:hAnsi="Arial" w:cs="Arial"/>
          <w:iCs/>
        </w:rPr>
      </w:pPr>
    </w:p>
    <w:p w14:paraId="268E9987" w14:textId="47A49DBE" w:rsidR="00D511F8" w:rsidRDefault="00D511F8" w:rsidP="001D3C44">
      <w:pPr>
        <w:spacing w:line="360" w:lineRule="auto"/>
        <w:ind w:firstLine="720"/>
        <w:jc w:val="both"/>
        <w:rPr>
          <w:rFonts w:ascii="Arial" w:hAnsi="Arial" w:cs="Arial"/>
          <w:iCs/>
        </w:rPr>
      </w:pPr>
    </w:p>
    <w:p w14:paraId="114469BA" w14:textId="0898C709" w:rsidR="00D511F8" w:rsidRDefault="00D511F8" w:rsidP="001D3C44">
      <w:pPr>
        <w:spacing w:line="360" w:lineRule="auto"/>
        <w:ind w:firstLine="720"/>
        <w:jc w:val="both"/>
        <w:rPr>
          <w:rFonts w:ascii="Arial" w:hAnsi="Arial" w:cs="Arial"/>
          <w:iCs/>
        </w:rPr>
      </w:pPr>
    </w:p>
    <w:p w14:paraId="68185C2A" w14:textId="0994A46F" w:rsidR="00D511F8" w:rsidRDefault="00D511F8" w:rsidP="001D3C44">
      <w:pPr>
        <w:spacing w:line="360" w:lineRule="auto"/>
        <w:ind w:firstLine="720"/>
        <w:jc w:val="both"/>
        <w:rPr>
          <w:rFonts w:ascii="Arial" w:hAnsi="Arial" w:cs="Arial"/>
          <w:iCs/>
        </w:rPr>
      </w:pPr>
    </w:p>
    <w:p w14:paraId="2674DC64" w14:textId="6C37A64B" w:rsidR="00D511F8" w:rsidRDefault="00D511F8" w:rsidP="001D3C44">
      <w:pPr>
        <w:spacing w:line="360" w:lineRule="auto"/>
        <w:ind w:firstLine="720"/>
        <w:jc w:val="both"/>
        <w:rPr>
          <w:rFonts w:ascii="Arial" w:hAnsi="Arial" w:cs="Arial"/>
          <w:iCs/>
        </w:rPr>
      </w:pPr>
    </w:p>
    <w:p w14:paraId="2DF36D67" w14:textId="77777777" w:rsidR="00D511F8" w:rsidRDefault="00D511F8" w:rsidP="001D3C44">
      <w:pPr>
        <w:spacing w:line="360" w:lineRule="auto"/>
        <w:ind w:firstLine="720"/>
        <w:jc w:val="both"/>
        <w:rPr>
          <w:rFonts w:ascii="Arial" w:hAnsi="Arial" w:cs="Arial"/>
          <w:iCs/>
        </w:rPr>
      </w:pPr>
    </w:p>
    <w:p w14:paraId="4DF84780" w14:textId="2C2281D3" w:rsidR="009A3344" w:rsidRDefault="009A3344" w:rsidP="001D3C44">
      <w:pPr>
        <w:spacing w:line="360" w:lineRule="auto"/>
        <w:ind w:firstLine="720"/>
        <w:jc w:val="both"/>
        <w:rPr>
          <w:rFonts w:ascii="Arial" w:hAnsi="Arial" w:cs="Arial"/>
          <w:iCs/>
        </w:rPr>
      </w:pPr>
    </w:p>
    <w:p w14:paraId="038146ED" w14:textId="138F858F" w:rsidR="009A3344" w:rsidRPr="00F50426" w:rsidRDefault="009A3344" w:rsidP="00BF34F7">
      <w:pPr>
        <w:pStyle w:val="Ttulo2"/>
        <w:numPr>
          <w:ilvl w:val="1"/>
          <w:numId w:val="26"/>
        </w:numPr>
        <w:rPr>
          <w:sz w:val="28"/>
          <w:szCs w:val="28"/>
        </w:rPr>
      </w:pPr>
      <w:r w:rsidRPr="00F50426">
        <w:rPr>
          <w:sz w:val="28"/>
          <w:szCs w:val="28"/>
        </w:rPr>
        <w:t>Espectro</w:t>
      </w:r>
      <w:r w:rsidR="002B4B54" w:rsidRPr="00F50426">
        <w:rPr>
          <w:sz w:val="28"/>
          <w:szCs w:val="28"/>
        </w:rPr>
        <w:t>s</w:t>
      </w:r>
      <w:r w:rsidRPr="00F50426">
        <w:rPr>
          <w:sz w:val="28"/>
          <w:szCs w:val="28"/>
        </w:rPr>
        <w:t xml:space="preserve"> de</w:t>
      </w:r>
      <w:r w:rsidRPr="00F50426">
        <w:rPr>
          <w:sz w:val="28"/>
          <w:szCs w:val="28"/>
          <w:vertAlign w:val="superscript"/>
        </w:rPr>
        <w:t xml:space="preserve"> 1</w:t>
      </w:r>
      <w:r w:rsidRPr="00F50426">
        <w:rPr>
          <w:sz w:val="28"/>
          <w:szCs w:val="28"/>
        </w:rPr>
        <w:t>H-RMN dos PLAs produzidos com o uso dos catalisadores líquidos iônicos</w:t>
      </w:r>
      <w:r w:rsidR="00F50426">
        <w:rPr>
          <w:sz w:val="28"/>
          <w:szCs w:val="28"/>
        </w:rPr>
        <w:t>.</w:t>
      </w:r>
    </w:p>
    <w:p w14:paraId="42DB453B" w14:textId="77777777" w:rsidR="009A3344" w:rsidRDefault="009A3344" w:rsidP="001D3C44">
      <w:pPr>
        <w:spacing w:line="360" w:lineRule="auto"/>
        <w:ind w:firstLine="720"/>
        <w:jc w:val="both"/>
        <w:rPr>
          <w:rFonts w:ascii="Arial" w:hAnsi="Arial" w:cs="Arial"/>
          <w:iCs/>
        </w:rPr>
      </w:pPr>
    </w:p>
    <w:p w14:paraId="108E2674" w14:textId="18A41E5D" w:rsidR="00144F15" w:rsidRDefault="002F3E26" w:rsidP="001D3C44">
      <w:pPr>
        <w:spacing w:line="360" w:lineRule="auto"/>
        <w:ind w:firstLine="720"/>
        <w:jc w:val="both"/>
        <w:rPr>
          <w:rFonts w:ascii="Arial" w:hAnsi="Arial" w:cs="Arial"/>
          <w:iCs/>
        </w:rPr>
      </w:pPr>
      <w:r w:rsidRPr="001C28AC">
        <w:rPr>
          <w:rFonts w:ascii="Arial" w:hAnsi="Arial" w:cs="Arial"/>
          <w:iCs/>
        </w:rPr>
        <w:t>A partir d</w:t>
      </w:r>
      <w:r w:rsidR="00F550C2">
        <w:rPr>
          <w:rFonts w:ascii="Arial" w:hAnsi="Arial" w:cs="Arial"/>
          <w:iCs/>
        </w:rPr>
        <w:t>as Figuras</w:t>
      </w:r>
      <w:r w:rsidR="00F550C2" w:rsidRPr="00A55FA0">
        <w:rPr>
          <w:rFonts w:ascii="Arial" w:hAnsi="Arial" w:cs="Arial"/>
          <w:iCs/>
        </w:rPr>
        <w:t xml:space="preserve"> </w:t>
      </w:r>
      <w:r w:rsidR="00A55FA0" w:rsidRPr="00A55FA0">
        <w:rPr>
          <w:rFonts w:ascii="Arial" w:hAnsi="Arial" w:cs="Arial"/>
          <w:iCs/>
        </w:rPr>
        <w:fldChar w:fldCharType="begin"/>
      </w:r>
      <w:r w:rsidR="00A55FA0" w:rsidRPr="00A55FA0">
        <w:rPr>
          <w:rFonts w:ascii="Arial" w:hAnsi="Arial" w:cs="Arial"/>
          <w:iCs/>
        </w:rPr>
        <w:instrText xml:space="preserve"> REF _Ref46516320 \h </w:instrText>
      </w:r>
      <w:r w:rsidR="00A55FA0">
        <w:rPr>
          <w:rFonts w:ascii="Arial" w:hAnsi="Arial" w:cs="Arial"/>
          <w:iCs/>
        </w:rPr>
        <w:instrText xml:space="preserve">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noProof/>
        </w:rPr>
        <w:t>36</w:t>
      </w:r>
      <w:r w:rsidR="00A55FA0" w:rsidRPr="00A55FA0">
        <w:rPr>
          <w:rFonts w:ascii="Arial" w:hAnsi="Arial" w:cs="Arial"/>
          <w:iCs/>
        </w:rPr>
        <w:fldChar w:fldCharType="end"/>
      </w:r>
      <w:r w:rsidR="00A55FA0" w:rsidRPr="00A55FA0">
        <w:rPr>
          <w:rFonts w:ascii="Arial" w:hAnsi="Arial" w:cs="Arial"/>
          <w:iCs/>
        </w:rPr>
        <w:fldChar w:fldCharType="begin"/>
      </w:r>
      <w:r w:rsidR="00A55FA0" w:rsidRPr="00A55FA0">
        <w:rPr>
          <w:rFonts w:ascii="Arial" w:hAnsi="Arial" w:cs="Arial"/>
          <w:iCs/>
        </w:rPr>
        <w:instrText xml:space="preserve"> REF _Ref46516321 \h </w:instrText>
      </w:r>
      <w:r w:rsidR="00A55FA0">
        <w:rPr>
          <w:rFonts w:ascii="Arial" w:hAnsi="Arial" w:cs="Arial"/>
          <w:iCs/>
        </w:rPr>
        <w:instrText xml:space="preserve">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rPr>
        <w:t xml:space="preserve">, </w:t>
      </w:r>
      <w:r w:rsidR="00A55FA0" w:rsidRPr="00A55FA0">
        <w:rPr>
          <w:rFonts w:ascii="Arial" w:hAnsi="Arial" w:cs="Arial"/>
          <w:noProof/>
        </w:rPr>
        <w:t>37</w:t>
      </w:r>
      <w:r w:rsidR="00A55FA0" w:rsidRPr="00A55FA0">
        <w:rPr>
          <w:rFonts w:ascii="Arial" w:hAnsi="Arial" w:cs="Arial"/>
          <w:iCs/>
        </w:rPr>
        <w:fldChar w:fldCharType="end"/>
      </w:r>
      <w:r w:rsidR="00A55FA0" w:rsidRPr="00A55FA0">
        <w:rPr>
          <w:rFonts w:ascii="Arial" w:hAnsi="Arial" w:cs="Arial"/>
          <w:iCs/>
        </w:rPr>
        <w:fldChar w:fldCharType="begin"/>
      </w:r>
      <w:r w:rsidR="00A55FA0" w:rsidRPr="00A55FA0">
        <w:rPr>
          <w:rFonts w:ascii="Arial" w:hAnsi="Arial" w:cs="Arial"/>
          <w:iCs/>
        </w:rPr>
        <w:instrText xml:space="preserve"> REF _Ref46516322 \h </w:instrText>
      </w:r>
      <w:r w:rsidR="00A55FA0">
        <w:rPr>
          <w:rFonts w:ascii="Arial" w:hAnsi="Arial" w:cs="Arial"/>
          <w:iCs/>
        </w:rPr>
        <w:instrText xml:space="preserve">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rPr>
        <w:t xml:space="preserve">, </w:t>
      </w:r>
      <w:r w:rsidR="00A55FA0" w:rsidRPr="00A55FA0">
        <w:rPr>
          <w:rFonts w:ascii="Arial" w:hAnsi="Arial" w:cs="Arial"/>
          <w:noProof/>
        </w:rPr>
        <w:t>38</w:t>
      </w:r>
      <w:r w:rsidR="00A55FA0" w:rsidRPr="00A55FA0">
        <w:rPr>
          <w:rFonts w:ascii="Arial" w:hAnsi="Arial" w:cs="Arial"/>
          <w:iCs/>
        </w:rPr>
        <w:fldChar w:fldCharType="end"/>
      </w:r>
      <w:r w:rsidR="00A55FA0">
        <w:rPr>
          <w:rFonts w:ascii="Arial" w:hAnsi="Arial" w:cs="Arial"/>
          <w:iCs/>
        </w:rPr>
        <w:t xml:space="preserve"> </w:t>
      </w:r>
      <w:r w:rsidR="00F550C2">
        <w:rPr>
          <w:rFonts w:ascii="Arial" w:hAnsi="Arial" w:cs="Arial"/>
          <w:iCs/>
        </w:rPr>
        <w:t>são apresentados os sinais</w:t>
      </w:r>
      <w:r w:rsidRPr="001C28AC">
        <w:rPr>
          <w:rFonts w:ascii="Arial" w:hAnsi="Arial" w:cs="Arial"/>
          <w:iCs/>
        </w:rPr>
        <w:t xml:space="preserve"> </w:t>
      </w:r>
      <w:r w:rsidR="00F550C2">
        <w:rPr>
          <w:rFonts w:ascii="Arial" w:hAnsi="Arial" w:cs="Arial"/>
          <w:iCs/>
        </w:rPr>
        <w:t>nos espectros de</w:t>
      </w:r>
      <w:r w:rsidRPr="001C28AC">
        <w:rPr>
          <w:rFonts w:ascii="Arial" w:hAnsi="Arial" w:cs="Arial"/>
          <w:iCs/>
        </w:rPr>
        <w:t xml:space="preserve"> </w:t>
      </w:r>
      <w:r w:rsidRPr="002A43B5">
        <w:rPr>
          <w:rFonts w:ascii="Arial" w:hAnsi="Arial" w:cs="Arial"/>
          <w:iCs/>
          <w:vertAlign w:val="superscript"/>
        </w:rPr>
        <w:t>1</w:t>
      </w:r>
      <w:r>
        <w:rPr>
          <w:rFonts w:ascii="Arial" w:hAnsi="Arial" w:cs="Arial"/>
          <w:iCs/>
        </w:rPr>
        <w:t>H-</w:t>
      </w:r>
      <w:r w:rsidRPr="001C28AC">
        <w:rPr>
          <w:rFonts w:ascii="Arial" w:hAnsi="Arial" w:cs="Arial"/>
          <w:iCs/>
        </w:rPr>
        <w:t xml:space="preserve">RMN, </w:t>
      </w:r>
      <w:r w:rsidR="00F550C2">
        <w:rPr>
          <w:rFonts w:ascii="Arial" w:hAnsi="Arial" w:cs="Arial"/>
          <w:iCs/>
        </w:rPr>
        <w:t xml:space="preserve">das quais </w:t>
      </w:r>
      <w:r w:rsidRPr="001C28AC">
        <w:rPr>
          <w:rFonts w:ascii="Arial" w:hAnsi="Arial" w:cs="Arial"/>
          <w:iCs/>
        </w:rPr>
        <w:t>pode-se confirmar a presença da formação do</w:t>
      </w:r>
      <w:r w:rsidR="00F550C2">
        <w:rPr>
          <w:rFonts w:ascii="Arial" w:hAnsi="Arial" w:cs="Arial"/>
          <w:iCs/>
        </w:rPr>
        <w:t xml:space="preserve"> polímero</w:t>
      </w:r>
      <w:r w:rsidRPr="001C28AC">
        <w:rPr>
          <w:rFonts w:ascii="Arial" w:hAnsi="Arial" w:cs="Arial"/>
          <w:iCs/>
        </w:rPr>
        <w:t xml:space="preserve"> PLA</w:t>
      </w:r>
      <w:r w:rsidR="00F550C2">
        <w:rPr>
          <w:rFonts w:ascii="Arial" w:hAnsi="Arial" w:cs="Arial"/>
          <w:iCs/>
        </w:rPr>
        <w:t>,</w:t>
      </w:r>
      <w:r w:rsidRPr="001C28AC">
        <w:rPr>
          <w:rFonts w:ascii="Arial" w:hAnsi="Arial" w:cs="Arial"/>
          <w:iCs/>
        </w:rPr>
        <w:t xml:space="preserve"> a partir da abertura do anel</w:t>
      </w:r>
      <w:r w:rsidR="00F550C2">
        <w:rPr>
          <w:rFonts w:ascii="Arial" w:hAnsi="Arial" w:cs="Arial"/>
          <w:iCs/>
        </w:rPr>
        <w:t xml:space="preserve"> do monômero L-</w:t>
      </w:r>
      <w:r w:rsidRPr="001C28AC">
        <w:rPr>
          <w:rFonts w:ascii="Arial" w:hAnsi="Arial" w:cs="Arial"/>
          <w:iCs/>
        </w:rPr>
        <w:t>lactida comercial com a utilização dos catalisadores liquido iônico</w:t>
      </w:r>
      <w:r>
        <w:rPr>
          <w:rFonts w:ascii="Arial" w:hAnsi="Arial" w:cs="Arial"/>
          <w:iCs/>
        </w:rPr>
        <w:t>.</w:t>
      </w:r>
    </w:p>
    <w:p w14:paraId="7FAC6DEC" w14:textId="7FFDA65C" w:rsidR="002B4B54" w:rsidRPr="000B0A46" w:rsidRDefault="002B4B54" w:rsidP="000B0A46">
      <w:pPr>
        <w:spacing w:line="360" w:lineRule="auto"/>
        <w:ind w:firstLine="720"/>
        <w:jc w:val="both"/>
        <w:rPr>
          <w:rFonts w:ascii="Arial" w:hAnsi="Arial" w:cs="Arial"/>
        </w:rPr>
      </w:pPr>
      <w:r>
        <w:rPr>
          <w:rFonts w:ascii="Arial" w:hAnsi="Arial" w:cs="Arial"/>
          <w:iCs/>
        </w:rPr>
        <w:t xml:space="preserve">Na </w:t>
      </w:r>
      <w:r w:rsidRPr="00A55FA0">
        <w:rPr>
          <w:rFonts w:ascii="Arial" w:hAnsi="Arial" w:cs="Arial"/>
          <w:iCs/>
        </w:rPr>
        <w:t>Figura</w:t>
      </w:r>
      <w:r w:rsidR="00A55FA0" w:rsidRPr="00A55FA0">
        <w:rPr>
          <w:rFonts w:ascii="Arial" w:hAnsi="Arial" w:cs="Arial"/>
          <w:iCs/>
        </w:rPr>
        <w:t xml:space="preserve"> </w:t>
      </w:r>
      <w:r w:rsidR="00A55FA0" w:rsidRPr="00A55FA0">
        <w:rPr>
          <w:rFonts w:ascii="Arial" w:hAnsi="Arial" w:cs="Arial"/>
          <w:iCs/>
        </w:rPr>
        <w:fldChar w:fldCharType="begin"/>
      </w:r>
      <w:r w:rsidR="00A55FA0" w:rsidRPr="00A55FA0">
        <w:rPr>
          <w:rFonts w:ascii="Arial" w:hAnsi="Arial" w:cs="Arial"/>
          <w:iCs/>
        </w:rPr>
        <w:instrText xml:space="preserve"> REF _Ref46516325 \h </w:instrText>
      </w:r>
      <w:r w:rsidR="00A55FA0">
        <w:rPr>
          <w:rFonts w:ascii="Arial" w:hAnsi="Arial" w:cs="Arial"/>
          <w:iCs/>
        </w:rPr>
        <w:instrText xml:space="preserve">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noProof/>
        </w:rPr>
        <w:t>39</w:t>
      </w:r>
      <w:r w:rsidR="00A55FA0" w:rsidRPr="00A55FA0">
        <w:rPr>
          <w:rFonts w:ascii="Arial" w:hAnsi="Arial" w:cs="Arial"/>
          <w:iCs/>
        </w:rPr>
        <w:fldChar w:fldCharType="end"/>
      </w:r>
      <w:r w:rsidRPr="00A55FA0">
        <w:rPr>
          <w:rFonts w:ascii="Arial" w:hAnsi="Arial" w:cs="Arial"/>
          <w:iCs/>
        </w:rPr>
        <w:t>, também</w:t>
      </w:r>
      <w:r>
        <w:rPr>
          <w:rFonts w:ascii="Arial" w:hAnsi="Arial" w:cs="Arial"/>
          <w:iCs/>
        </w:rPr>
        <w:t xml:space="preserve"> representando os sinais</w:t>
      </w:r>
      <w:r w:rsidRPr="001C28AC">
        <w:rPr>
          <w:rFonts w:ascii="Arial" w:hAnsi="Arial" w:cs="Arial"/>
          <w:iCs/>
        </w:rPr>
        <w:t xml:space="preserve"> </w:t>
      </w:r>
      <w:r>
        <w:rPr>
          <w:rFonts w:ascii="Arial" w:hAnsi="Arial" w:cs="Arial"/>
          <w:iCs/>
        </w:rPr>
        <w:t>nos espectros de</w:t>
      </w:r>
      <w:r w:rsidRPr="001C28AC">
        <w:rPr>
          <w:rFonts w:ascii="Arial" w:hAnsi="Arial" w:cs="Arial"/>
          <w:iCs/>
        </w:rPr>
        <w:t xml:space="preserve"> </w:t>
      </w:r>
      <w:r w:rsidRPr="002A43B5">
        <w:rPr>
          <w:rFonts w:ascii="Arial" w:hAnsi="Arial" w:cs="Arial"/>
          <w:iCs/>
          <w:vertAlign w:val="superscript"/>
        </w:rPr>
        <w:t>1</w:t>
      </w:r>
      <w:r>
        <w:rPr>
          <w:rFonts w:ascii="Arial" w:hAnsi="Arial" w:cs="Arial"/>
          <w:iCs/>
        </w:rPr>
        <w:t>H-</w:t>
      </w:r>
      <w:r w:rsidRPr="001C28AC">
        <w:rPr>
          <w:rFonts w:ascii="Arial" w:hAnsi="Arial" w:cs="Arial"/>
          <w:iCs/>
        </w:rPr>
        <w:t>RMN</w:t>
      </w:r>
      <w:r>
        <w:rPr>
          <w:rFonts w:ascii="Arial" w:hAnsi="Arial" w:cs="Arial"/>
          <w:iCs/>
        </w:rPr>
        <w:t xml:space="preserve"> do PLA, entretanto sintetizado com o uso do catalisador comercial </w:t>
      </w:r>
      <w:r>
        <w:rPr>
          <w:rFonts w:ascii="Arial" w:hAnsi="Arial" w:cs="Arial"/>
        </w:rPr>
        <w:t xml:space="preserve">DBTL- dilaurato de dibutilestanho. O objetivo </w:t>
      </w:r>
      <w:r w:rsidR="000B0A46">
        <w:rPr>
          <w:rFonts w:ascii="Arial" w:hAnsi="Arial" w:cs="Arial"/>
        </w:rPr>
        <w:t xml:space="preserve">da utilização </w:t>
      </w:r>
      <w:r>
        <w:rPr>
          <w:rFonts w:ascii="Arial" w:hAnsi="Arial" w:cs="Arial"/>
        </w:rPr>
        <w:t xml:space="preserve">de um catalisador comercial está no interesse </w:t>
      </w:r>
      <w:r w:rsidR="000B0A46">
        <w:rPr>
          <w:rFonts w:ascii="Arial" w:hAnsi="Arial" w:cs="Arial"/>
        </w:rPr>
        <w:t>em comparar os rendimentos obtidos posteriormente.</w:t>
      </w:r>
    </w:p>
    <w:p w14:paraId="334F703A" w14:textId="1D2161D6" w:rsidR="00F550C2" w:rsidRDefault="00E57452" w:rsidP="0028703A">
      <w:pPr>
        <w:pStyle w:val="Corpodetexto"/>
        <w:spacing w:line="360" w:lineRule="auto"/>
        <w:ind w:left="119" w:right="113" w:firstLine="737"/>
        <w:jc w:val="both"/>
        <w:rPr>
          <w:rFonts w:ascii="Arial" w:hAnsi="Arial" w:cs="Arial"/>
          <w:iCs/>
        </w:rPr>
      </w:pPr>
      <w:r w:rsidRPr="001C28AC">
        <w:rPr>
          <w:rFonts w:ascii="Arial" w:hAnsi="Arial" w:cs="Arial"/>
          <w:iCs/>
        </w:rPr>
        <w:t xml:space="preserve">As </w:t>
      </w:r>
      <w:r w:rsidRPr="00A55FA0">
        <w:rPr>
          <w:rFonts w:ascii="Arial" w:hAnsi="Arial" w:cs="Arial"/>
          <w:iCs/>
        </w:rPr>
        <w:t xml:space="preserve">Figuras </w:t>
      </w:r>
      <w:r w:rsidR="00A55FA0" w:rsidRPr="00A55FA0">
        <w:rPr>
          <w:rFonts w:ascii="Arial" w:hAnsi="Arial" w:cs="Arial"/>
          <w:iCs/>
        </w:rPr>
        <w:fldChar w:fldCharType="begin"/>
      </w:r>
      <w:r w:rsidR="00A55FA0" w:rsidRPr="00A55FA0">
        <w:rPr>
          <w:rFonts w:ascii="Arial" w:hAnsi="Arial" w:cs="Arial"/>
          <w:iCs/>
        </w:rPr>
        <w:instrText xml:space="preserve"> REF _Ref46516320 \h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noProof/>
        </w:rPr>
        <w:t>36</w:t>
      </w:r>
      <w:r w:rsidR="00A55FA0" w:rsidRPr="00A55FA0">
        <w:rPr>
          <w:rFonts w:ascii="Arial" w:hAnsi="Arial" w:cs="Arial"/>
          <w:iCs/>
        </w:rPr>
        <w:fldChar w:fldCharType="end"/>
      </w:r>
      <w:r w:rsidR="00A55FA0" w:rsidRPr="00A55FA0">
        <w:rPr>
          <w:rFonts w:ascii="Arial" w:hAnsi="Arial" w:cs="Arial"/>
          <w:iCs/>
        </w:rPr>
        <w:t xml:space="preserve"> a </w:t>
      </w:r>
      <w:r w:rsidR="00A55FA0" w:rsidRPr="00A55FA0">
        <w:rPr>
          <w:rFonts w:ascii="Arial" w:hAnsi="Arial" w:cs="Arial"/>
          <w:noProof/>
        </w:rPr>
        <w:fldChar w:fldCharType="begin"/>
      </w:r>
      <w:r w:rsidR="00A55FA0" w:rsidRPr="00A55FA0">
        <w:rPr>
          <w:rFonts w:ascii="Arial" w:hAnsi="Arial" w:cs="Arial"/>
          <w:iCs/>
        </w:rPr>
        <w:instrText xml:space="preserve"> REF _Ref46516322 \h </w:instrText>
      </w:r>
      <w:r w:rsidR="00A55FA0">
        <w:rPr>
          <w:rFonts w:ascii="Arial" w:hAnsi="Arial" w:cs="Arial"/>
          <w:noProof/>
        </w:rPr>
        <w:instrText xml:space="preserve"> \* MERGEFORMAT </w:instrText>
      </w:r>
      <w:r w:rsidR="00A55FA0" w:rsidRPr="00A55FA0">
        <w:rPr>
          <w:rFonts w:ascii="Arial" w:hAnsi="Arial" w:cs="Arial"/>
          <w:noProof/>
        </w:rPr>
      </w:r>
      <w:r w:rsidR="00A55FA0" w:rsidRPr="00A55FA0">
        <w:rPr>
          <w:rFonts w:ascii="Arial" w:hAnsi="Arial" w:cs="Arial"/>
          <w:noProof/>
        </w:rPr>
        <w:fldChar w:fldCharType="separate"/>
      </w:r>
      <w:r w:rsidR="00A55FA0" w:rsidRPr="00A55FA0">
        <w:rPr>
          <w:rFonts w:ascii="Arial" w:hAnsi="Arial" w:cs="Arial"/>
          <w:noProof/>
        </w:rPr>
        <w:t>38</w:t>
      </w:r>
      <w:r w:rsidR="00A55FA0" w:rsidRPr="00A55FA0">
        <w:rPr>
          <w:rFonts w:ascii="Arial" w:hAnsi="Arial" w:cs="Arial"/>
          <w:noProof/>
        </w:rPr>
        <w:fldChar w:fldCharType="end"/>
      </w:r>
      <w:r w:rsidRPr="00A55FA0">
        <w:rPr>
          <w:rFonts w:ascii="Arial" w:hAnsi="Arial" w:cs="Arial"/>
          <w:iCs/>
        </w:rPr>
        <w:t xml:space="preserve"> </w:t>
      </w:r>
      <w:r w:rsidR="000B0A46" w:rsidRPr="00A55FA0">
        <w:rPr>
          <w:rFonts w:ascii="Arial" w:hAnsi="Arial" w:cs="Arial"/>
          <w:iCs/>
        </w:rPr>
        <w:t>representando</w:t>
      </w:r>
      <w:r w:rsidRPr="00A55FA0">
        <w:rPr>
          <w:rFonts w:ascii="Arial" w:hAnsi="Arial" w:cs="Arial"/>
          <w:iCs/>
        </w:rPr>
        <w:t xml:space="preserve"> </w:t>
      </w:r>
      <w:r w:rsidR="000B0A46" w:rsidRPr="00A55FA0">
        <w:rPr>
          <w:rFonts w:ascii="Arial" w:hAnsi="Arial" w:cs="Arial"/>
          <w:iCs/>
        </w:rPr>
        <w:t xml:space="preserve">os espectros dos </w:t>
      </w:r>
      <w:r w:rsidR="000B0A46" w:rsidRPr="00A55FA0">
        <w:rPr>
          <w:rFonts w:ascii="Arial" w:hAnsi="Arial" w:cs="Arial"/>
          <w:iCs/>
          <w:vertAlign w:val="superscript"/>
        </w:rPr>
        <w:t>1</w:t>
      </w:r>
      <w:r w:rsidR="000B0A46" w:rsidRPr="00A55FA0">
        <w:rPr>
          <w:rFonts w:ascii="Arial" w:hAnsi="Arial" w:cs="Arial"/>
          <w:iCs/>
        </w:rPr>
        <w:t>H-</w:t>
      </w:r>
      <w:r w:rsidRPr="00A55FA0">
        <w:rPr>
          <w:rFonts w:ascii="Arial" w:hAnsi="Arial" w:cs="Arial"/>
          <w:iCs/>
        </w:rPr>
        <w:t>RMNs do PLAs sintetizados com os catalisadores</w:t>
      </w:r>
      <w:r w:rsidRPr="001C28AC">
        <w:rPr>
          <w:rFonts w:ascii="Arial" w:hAnsi="Arial" w:cs="Arial"/>
          <w:iCs/>
          <w:spacing w:val="-6"/>
        </w:rPr>
        <w:t xml:space="preserve"> </w:t>
      </w:r>
      <w:r w:rsidR="00464B14">
        <w:rPr>
          <w:rFonts w:ascii="Arial" w:hAnsi="Arial" w:cs="Arial"/>
          <w:iCs/>
          <w:spacing w:val="-6"/>
        </w:rPr>
        <w:t>liquido iônico de cobre, índio e estanho</w:t>
      </w:r>
      <w:r w:rsidR="000F7A6C" w:rsidRPr="001C28AC">
        <w:rPr>
          <w:rFonts w:ascii="Arial" w:hAnsi="Arial" w:cs="Arial"/>
          <w:iCs/>
        </w:rPr>
        <w:t>,</w:t>
      </w:r>
      <w:r w:rsidR="000B0A46">
        <w:rPr>
          <w:rFonts w:ascii="Arial" w:hAnsi="Arial" w:cs="Arial"/>
          <w:iCs/>
        </w:rPr>
        <w:t xml:space="preserve"> respectivamente, pode-se notar que</w:t>
      </w:r>
      <w:r w:rsidRPr="001C28AC">
        <w:rPr>
          <w:rFonts w:ascii="Arial" w:hAnsi="Arial" w:cs="Arial"/>
          <w:iCs/>
          <w:spacing w:val="-5"/>
        </w:rPr>
        <w:t xml:space="preserve"> </w:t>
      </w:r>
      <w:r w:rsidR="000B0A46">
        <w:rPr>
          <w:rFonts w:ascii="Arial" w:hAnsi="Arial" w:cs="Arial"/>
          <w:iCs/>
        </w:rPr>
        <w:t>e</w:t>
      </w:r>
      <w:r w:rsidRPr="001C28AC">
        <w:rPr>
          <w:rFonts w:ascii="Arial" w:hAnsi="Arial" w:cs="Arial"/>
          <w:iCs/>
        </w:rPr>
        <w:t>m</w:t>
      </w:r>
      <w:r w:rsidRPr="001C28AC">
        <w:rPr>
          <w:rFonts w:ascii="Arial" w:hAnsi="Arial" w:cs="Arial"/>
          <w:iCs/>
          <w:spacing w:val="-5"/>
        </w:rPr>
        <w:t xml:space="preserve"> </w:t>
      </w:r>
      <w:r w:rsidRPr="001C28AC">
        <w:rPr>
          <w:rFonts w:ascii="Arial" w:hAnsi="Arial" w:cs="Arial"/>
          <w:iCs/>
        </w:rPr>
        <w:t>todos</w:t>
      </w:r>
      <w:r w:rsidRPr="001C28AC">
        <w:rPr>
          <w:rFonts w:ascii="Arial" w:hAnsi="Arial" w:cs="Arial"/>
          <w:iCs/>
          <w:spacing w:val="-5"/>
        </w:rPr>
        <w:t xml:space="preserve"> </w:t>
      </w:r>
      <w:r w:rsidRPr="001C28AC">
        <w:rPr>
          <w:rFonts w:ascii="Arial" w:hAnsi="Arial" w:cs="Arial"/>
          <w:iCs/>
        </w:rPr>
        <w:t>os</w:t>
      </w:r>
      <w:r w:rsidRPr="001C28AC">
        <w:rPr>
          <w:rFonts w:ascii="Arial" w:hAnsi="Arial" w:cs="Arial"/>
          <w:iCs/>
          <w:spacing w:val="-5"/>
        </w:rPr>
        <w:t xml:space="preserve"> espectros de </w:t>
      </w:r>
      <w:r w:rsidRPr="001C28AC">
        <w:rPr>
          <w:rFonts w:ascii="Arial" w:hAnsi="Arial" w:cs="Arial"/>
          <w:iCs/>
        </w:rPr>
        <w:t>RMN</w:t>
      </w:r>
      <w:r w:rsidRPr="001C28AC">
        <w:rPr>
          <w:rFonts w:ascii="Arial" w:hAnsi="Arial" w:cs="Arial"/>
          <w:iCs/>
          <w:spacing w:val="-5"/>
        </w:rPr>
        <w:t xml:space="preserve"> </w:t>
      </w:r>
      <w:r w:rsidRPr="001C28AC">
        <w:rPr>
          <w:rFonts w:ascii="Arial" w:hAnsi="Arial" w:cs="Arial"/>
          <w:iCs/>
        </w:rPr>
        <w:t>o</w:t>
      </w:r>
      <w:r w:rsidRPr="001C28AC">
        <w:rPr>
          <w:rFonts w:ascii="Arial" w:hAnsi="Arial" w:cs="Arial"/>
          <w:iCs/>
          <w:spacing w:val="-5"/>
        </w:rPr>
        <w:t xml:space="preserve"> </w:t>
      </w:r>
      <w:r w:rsidRPr="001C28AC">
        <w:rPr>
          <w:rFonts w:ascii="Arial" w:hAnsi="Arial" w:cs="Arial"/>
          <w:iCs/>
        </w:rPr>
        <w:t>sinal bem destacado da cadeia terminal do PLA sintetizado em torno de 4.4 e 4.38 ppm d</w:t>
      </w:r>
      <w:r w:rsidR="00924F1A">
        <w:rPr>
          <w:rFonts w:ascii="Arial" w:hAnsi="Arial" w:cs="Arial"/>
          <w:iCs/>
        </w:rPr>
        <w:t xml:space="preserve">a </w:t>
      </w:r>
      <w:r w:rsidR="00550E12" w:rsidRPr="00550E12">
        <w:rPr>
          <w:rFonts w:ascii="Arial" w:hAnsi="Arial" w:cs="Arial"/>
          <w:iCs/>
        </w:rPr>
        <w:t>1</w:t>
      </w:r>
      <w:r w:rsidR="00550E12" w:rsidRPr="00550E12">
        <w:rPr>
          <w:rFonts w:ascii="Arial" w:hAnsi="Arial" w:cs="Arial"/>
        </w:rPr>
        <w:t xml:space="preserve">ª </w:t>
      </w:r>
      <w:r w:rsidR="00924F1A" w:rsidRPr="00550E12">
        <w:rPr>
          <w:rFonts w:ascii="Arial" w:hAnsi="Arial" w:cs="Arial"/>
          <w:iCs/>
        </w:rPr>
        <w:t>cadeia</w:t>
      </w:r>
      <w:r w:rsidR="0055256D" w:rsidRPr="00550E12">
        <w:rPr>
          <w:rFonts w:ascii="Arial" w:hAnsi="Arial" w:cs="Arial"/>
          <w:iCs/>
        </w:rPr>
        <w:t xml:space="preserve"> </w:t>
      </w:r>
      <w:r w:rsidR="00983359" w:rsidRPr="00550E12">
        <w:rPr>
          <w:rFonts w:ascii="Arial" w:hAnsi="Arial" w:cs="Arial"/>
          <w:iCs/>
        </w:rPr>
        <w:t xml:space="preserve">terminal </w:t>
      </w:r>
      <w:r w:rsidR="00924F1A" w:rsidRPr="00550E12">
        <w:rPr>
          <w:rFonts w:ascii="Arial" w:hAnsi="Arial" w:cs="Arial"/>
          <w:iCs/>
        </w:rPr>
        <w:t>-C-</w:t>
      </w:r>
      <w:r w:rsidR="00FB6436" w:rsidRPr="00550E12">
        <w:rPr>
          <w:rFonts w:ascii="Arial" w:hAnsi="Arial" w:cs="Arial"/>
          <w:iCs/>
        </w:rPr>
        <w:t>H (</w:t>
      </w:r>
      <w:r w:rsidR="00924F1A" w:rsidRPr="00550E12">
        <w:rPr>
          <w:rFonts w:ascii="Arial" w:hAnsi="Arial" w:cs="Arial"/>
          <w:iCs/>
        </w:rPr>
        <w:t>CH</w:t>
      </w:r>
      <w:r w:rsidR="00924F1A" w:rsidRPr="00550E12">
        <w:rPr>
          <w:rFonts w:ascii="Arial" w:hAnsi="Arial" w:cs="Arial"/>
          <w:iCs/>
          <w:vertAlign w:val="subscript"/>
        </w:rPr>
        <w:t>3</w:t>
      </w:r>
      <w:r w:rsidR="00924F1A" w:rsidRPr="00550E12">
        <w:rPr>
          <w:rFonts w:ascii="Arial" w:hAnsi="Arial" w:cs="Arial"/>
          <w:iCs/>
        </w:rPr>
        <w:t>OH)</w:t>
      </w:r>
      <w:r w:rsidRPr="00550E12">
        <w:rPr>
          <w:rFonts w:ascii="Arial" w:hAnsi="Arial" w:cs="Arial"/>
          <w:iCs/>
        </w:rPr>
        <w:t>,</w:t>
      </w:r>
      <w:r w:rsidR="00670E7B" w:rsidRPr="00550E12">
        <w:rPr>
          <w:rFonts w:ascii="Arial" w:hAnsi="Arial" w:cs="Arial"/>
          <w:iCs/>
        </w:rPr>
        <w:t xml:space="preserve"> </w:t>
      </w:r>
      <w:r w:rsidR="00924F1A" w:rsidRPr="00550E12">
        <w:rPr>
          <w:rFonts w:ascii="Arial" w:hAnsi="Arial" w:cs="Arial"/>
          <w:iCs/>
        </w:rPr>
        <w:t>e</w:t>
      </w:r>
      <w:r w:rsidRPr="00550E12">
        <w:rPr>
          <w:rFonts w:ascii="Arial" w:hAnsi="Arial" w:cs="Arial"/>
          <w:iCs/>
          <w:spacing w:val="-13"/>
        </w:rPr>
        <w:t xml:space="preserve"> </w:t>
      </w:r>
      <w:r w:rsidRPr="00550E12">
        <w:rPr>
          <w:rFonts w:ascii="Arial" w:hAnsi="Arial" w:cs="Arial"/>
          <w:iCs/>
        </w:rPr>
        <w:t>percebe-se</w:t>
      </w:r>
      <w:r w:rsidRPr="00550E12">
        <w:rPr>
          <w:rFonts w:ascii="Arial" w:hAnsi="Arial" w:cs="Arial"/>
          <w:iCs/>
          <w:spacing w:val="-13"/>
        </w:rPr>
        <w:t xml:space="preserve"> </w:t>
      </w:r>
      <w:r w:rsidRPr="00550E12">
        <w:rPr>
          <w:rFonts w:ascii="Arial" w:hAnsi="Arial" w:cs="Arial"/>
          <w:iCs/>
        </w:rPr>
        <w:t>também</w:t>
      </w:r>
      <w:r w:rsidRPr="00550E12">
        <w:rPr>
          <w:rFonts w:ascii="Arial" w:hAnsi="Arial" w:cs="Arial"/>
          <w:iCs/>
          <w:spacing w:val="-13"/>
        </w:rPr>
        <w:t xml:space="preserve"> </w:t>
      </w:r>
      <w:r w:rsidRPr="00550E12">
        <w:rPr>
          <w:rFonts w:ascii="Arial" w:hAnsi="Arial" w:cs="Arial"/>
          <w:iCs/>
        </w:rPr>
        <w:t>o</w:t>
      </w:r>
      <w:r w:rsidRPr="00550E12">
        <w:rPr>
          <w:rFonts w:ascii="Arial" w:hAnsi="Arial" w:cs="Arial"/>
          <w:iCs/>
          <w:spacing w:val="-13"/>
        </w:rPr>
        <w:t xml:space="preserve"> </w:t>
      </w:r>
      <w:r w:rsidRPr="00550E12">
        <w:rPr>
          <w:rFonts w:ascii="Arial" w:hAnsi="Arial" w:cs="Arial"/>
          <w:iCs/>
        </w:rPr>
        <w:t>sinal</w:t>
      </w:r>
      <w:r w:rsidRPr="00550E12">
        <w:rPr>
          <w:rFonts w:ascii="Arial" w:hAnsi="Arial" w:cs="Arial"/>
          <w:iCs/>
          <w:spacing w:val="-13"/>
        </w:rPr>
        <w:t xml:space="preserve"> </w:t>
      </w:r>
      <w:r w:rsidRPr="00550E12">
        <w:rPr>
          <w:rFonts w:ascii="Arial" w:hAnsi="Arial" w:cs="Arial"/>
          <w:iCs/>
        </w:rPr>
        <w:t>de</w:t>
      </w:r>
      <w:r w:rsidRPr="00550E12">
        <w:rPr>
          <w:rFonts w:ascii="Arial" w:hAnsi="Arial" w:cs="Arial"/>
          <w:iCs/>
          <w:spacing w:val="-13"/>
        </w:rPr>
        <w:t xml:space="preserve"> </w:t>
      </w:r>
      <w:r w:rsidRPr="00550E12">
        <w:rPr>
          <w:rFonts w:ascii="Arial" w:hAnsi="Arial" w:cs="Arial"/>
          <w:iCs/>
        </w:rPr>
        <w:t>C-H</w:t>
      </w:r>
      <w:r w:rsidR="00BE3108" w:rsidRPr="00550E12">
        <w:rPr>
          <w:rFonts w:ascii="Arial" w:hAnsi="Arial" w:cs="Arial"/>
          <w:iCs/>
          <w:spacing w:val="-13"/>
        </w:rPr>
        <w:t xml:space="preserve"> </w:t>
      </w:r>
      <w:r w:rsidRPr="00550E12">
        <w:rPr>
          <w:rFonts w:ascii="Arial" w:hAnsi="Arial" w:cs="Arial"/>
          <w:iCs/>
        </w:rPr>
        <w:t>em</w:t>
      </w:r>
      <w:r w:rsidRPr="00550E12">
        <w:rPr>
          <w:rFonts w:ascii="Arial" w:hAnsi="Arial" w:cs="Arial"/>
          <w:iCs/>
          <w:spacing w:val="-13"/>
        </w:rPr>
        <w:t xml:space="preserve"> </w:t>
      </w:r>
      <w:r w:rsidRPr="00550E12">
        <w:rPr>
          <w:rFonts w:ascii="Arial" w:hAnsi="Arial" w:cs="Arial"/>
          <w:iCs/>
        </w:rPr>
        <w:t>torno</w:t>
      </w:r>
      <w:r w:rsidRPr="00550E12">
        <w:rPr>
          <w:rFonts w:ascii="Arial" w:hAnsi="Arial" w:cs="Arial"/>
          <w:iCs/>
          <w:spacing w:val="-13"/>
        </w:rPr>
        <w:t xml:space="preserve"> </w:t>
      </w:r>
      <w:r w:rsidRPr="00550E12">
        <w:rPr>
          <w:rFonts w:ascii="Arial" w:hAnsi="Arial" w:cs="Arial"/>
          <w:iCs/>
        </w:rPr>
        <w:t>de</w:t>
      </w:r>
      <w:r w:rsidRPr="00550E12">
        <w:rPr>
          <w:rFonts w:ascii="Arial" w:hAnsi="Arial" w:cs="Arial"/>
          <w:iCs/>
          <w:spacing w:val="-13"/>
        </w:rPr>
        <w:t xml:space="preserve"> </w:t>
      </w:r>
      <w:r w:rsidRPr="00550E12">
        <w:rPr>
          <w:rFonts w:ascii="Arial" w:hAnsi="Arial" w:cs="Arial"/>
          <w:iCs/>
        </w:rPr>
        <w:t>5.</w:t>
      </w:r>
      <w:r w:rsidR="00B7001D" w:rsidRPr="00550E12">
        <w:rPr>
          <w:rFonts w:ascii="Arial" w:hAnsi="Arial" w:cs="Arial"/>
          <w:iCs/>
        </w:rPr>
        <w:t>1</w:t>
      </w:r>
      <w:r w:rsidRPr="00550E12">
        <w:rPr>
          <w:rFonts w:ascii="Arial" w:hAnsi="Arial" w:cs="Arial"/>
          <w:iCs/>
          <w:spacing w:val="-13"/>
        </w:rPr>
        <w:t xml:space="preserve"> </w:t>
      </w:r>
      <w:r w:rsidRPr="00550E12">
        <w:rPr>
          <w:rFonts w:ascii="Arial" w:hAnsi="Arial" w:cs="Arial"/>
          <w:iCs/>
        </w:rPr>
        <w:t>ppm do</w:t>
      </w:r>
      <w:r w:rsidRPr="00550E12">
        <w:rPr>
          <w:rFonts w:ascii="Arial" w:hAnsi="Arial" w:cs="Arial"/>
          <w:iCs/>
          <w:spacing w:val="-10"/>
        </w:rPr>
        <w:t xml:space="preserve"> </w:t>
      </w:r>
      <w:r w:rsidRPr="00550E12">
        <w:rPr>
          <w:rFonts w:ascii="Arial" w:hAnsi="Arial" w:cs="Arial"/>
          <w:iCs/>
        </w:rPr>
        <w:t>PLA,</w:t>
      </w:r>
      <w:r w:rsidRPr="00550E12">
        <w:rPr>
          <w:rFonts w:ascii="Arial" w:hAnsi="Arial" w:cs="Arial"/>
          <w:iCs/>
          <w:spacing w:val="-10"/>
        </w:rPr>
        <w:t xml:space="preserve"> </w:t>
      </w:r>
      <w:r w:rsidRPr="00550E12">
        <w:rPr>
          <w:rFonts w:ascii="Arial" w:hAnsi="Arial" w:cs="Arial"/>
          <w:iCs/>
        </w:rPr>
        <w:t>juntamente</w:t>
      </w:r>
      <w:r w:rsidRPr="00550E12">
        <w:rPr>
          <w:rFonts w:ascii="Arial" w:hAnsi="Arial" w:cs="Arial"/>
          <w:iCs/>
          <w:spacing w:val="-10"/>
        </w:rPr>
        <w:t xml:space="preserve"> </w:t>
      </w:r>
      <w:r w:rsidRPr="00550E12">
        <w:rPr>
          <w:rFonts w:ascii="Arial" w:hAnsi="Arial" w:cs="Arial"/>
          <w:iCs/>
        </w:rPr>
        <w:t>com</w:t>
      </w:r>
      <w:r w:rsidRPr="00550E12">
        <w:rPr>
          <w:rFonts w:ascii="Arial" w:hAnsi="Arial" w:cs="Arial"/>
          <w:iCs/>
          <w:spacing w:val="-10"/>
        </w:rPr>
        <w:t xml:space="preserve"> </w:t>
      </w:r>
      <w:r w:rsidRPr="00550E12">
        <w:rPr>
          <w:rFonts w:ascii="Arial" w:hAnsi="Arial" w:cs="Arial"/>
          <w:iCs/>
        </w:rPr>
        <w:t>o</w:t>
      </w:r>
      <w:r w:rsidRPr="00550E12">
        <w:rPr>
          <w:rFonts w:ascii="Arial" w:hAnsi="Arial" w:cs="Arial"/>
          <w:iCs/>
          <w:spacing w:val="-10"/>
        </w:rPr>
        <w:t xml:space="preserve"> </w:t>
      </w:r>
      <w:r w:rsidRPr="00550E12">
        <w:rPr>
          <w:rFonts w:ascii="Arial" w:hAnsi="Arial" w:cs="Arial"/>
          <w:iCs/>
        </w:rPr>
        <w:t>sinal</w:t>
      </w:r>
      <w:r w:rsidRPr="00550E12">
        <w:rPr>
          <w:rFonts w:ascii="Arial" w:hAnsi="Arial" w:cs="Arial"/>
          <w:iCs/>
          <w:spacing w:val="-10"/>
        </w:rPr>
        <w:t xml:space="preserve"> </w:t>
      </w:r>
      <w:r w:rsidRPr="00550E12">
        <w:rPr>
          <w:rFonts w:ascii="Arial" w:hAnsi="Arial" w:cs="Arial"/>
          <w:iCs/>
        </w:rPr>
        <w:t>1.57</w:t>
      </w:r>
      <w:r w:rsidR="00846419" w:rsidRPr="00550E12">
        <w:rPr>
          <w:rFonts w:ascii="Arial" w:hAnsi="Arial" w:cs="Arial"/>
          <w:iCs/>
          <w:spacing w:val="-10"/>
        </w:rPr>
        <w:t xml:space="preserve"> </w:t>
      </w:r>
      <w:r w:rsidRPr="00550E12">
        <w:rPr>
          <w:rFonts w:ascii="Arial" w:hAnsi="Arial" w:cs="Arial"/>
          <w:iCs/>
        </w:rPr>
        <w:t>ppm</w:t>
      </w:r>
      <w:r w:rsidRPr="00550E12">
        <w:rPr>
          <w:rFonts w:ascii="Arial" w:hAnsi="Arial" w:cs="Arial"/>
          <w:iCs/>
          <w:spacing w:val="-10"/>
        </w:rPr>
        <w:t xml:space="preserve"> </w:t>
      </w:r>
      <w:r w:rsidRPr="00550E12">
        <w:rPr>
          <w:rFonts w:ascii="Arial" w:hAnsi="Arial" w:cs="Arial"/>
          <w:iCs/>
        </w:rPr>
        <w:t>referente</w:t>
      </w:r>
      <w:r w:rsidRPr="00550E12">
        <w:rPr>
          <w:rFonts w:ascii="Arial" w:hAnsi="Arial" w:cs="Arial"/>
          <w:iCs/>
          <w:spacing w:val="-10"/>
        </w:rPr>
        <w:t xml:space="preserve"> </w:t>
      </w:r>
      <w:r w:rsidRPr="00550E12">
        <w:rPr>
          <w:rFonts w:ascii="Arial" w:hAnsi="Arial" w:cs="Arial"/>
          <w:iCs/>
        </w:rPr>
        <w:t>ao</w:t>
      </w:r>
      <w:r w:rsidRPr="00550E12">
        <w:rPr>
          <w:rFonts w:ascii="Arial" w:hAnsi="Arial" w:cs="Arial"/>
          <w:iCs/>
          <w:spacing w:val="-10"/>
        </w:rPr>
        <w:t xml:space="preserve"> </w:t>
      </w:r>
      <w:r w:rsidRPr="00550E12">
        <w:rPr>
          <w:rFonts w:ascii="Arial" w:hAnsi="Arial" w:cs="Arial"/>
          <w:iCs/>
        </w:rPr>
        <w:t>grupo</w:t>
      </w:r>
      <w:r w:rsidRPr="00550E12">
        <w:rPr>
          <w:rFonts w:ascii="Arial" w:hAnsi="Arial" w:cs="Arial"/>
          <w:iCs/>
          <w:spacing w:val="-10"/>
        </w:rPr>
        <w:t xml:space="preserve"> </w:t>
      </w:r>
      <w:r w:rsidR="00A54A7F" w:rsidRPr="00550E12">
        <w:rPr>
          <w:rFonts w:ascii="Arial" w:hAnsi="Arial" w:cs="Arial"/>
          <w:iCs/>
          <w:spacing w:val="-10"/>
        </w:rPr>
        <w:t>-</w:t>
      </w:r>
      <w:r w:rsidRPr="00550E12">
        <w:rPr>
          <w:rFonts w:ascii="Arial" w:hAnsi="Arial" w:cs="Arial"/>
          <w:iCs/>
          <w:spacing w:val="2"/>
        </w:rPr>
        <w:t>CH</w:t>
      </w:r>
      <w:r w:rsidRPr="00550E12">
        <w:rPr>
          <w:rFonts w:ascii="Arial" w:hAnsi="Arial" w:cs="Arial"/>
          <w:iCs/>
          <w:spacing w:val="2"/>
          <w:position w:val="-3"/>
        </w:rPr>
        <w:t>3</w:t>
      </w:r>
      <w:r w:rsidRPr="00550E12">
        <w:rPr>
          <w:rFonts w:ascii="Arial" w:hAnsi="Arial" w:cs="Arial"/>
          <w:iCs/>
          <w:spacing w:val="2"/>
        </w:rPr>
        <w:t>.</w:t>
      </w:r>
      <w:r w:rsidRPr="00550E12">
        <w:rPr>
          <w:rFonts w:ascii="Arial" w:hAnsi="Arial" w:cs="Arial"/>
          <w:iCs/>
          <w:spacing w:val="-10"/>
        </w:rPr>
        <w:t xml:space="preserve"> </w:t>
      </w:r>
      <w:r w:rsidRPr="00550E12">
        <w:rPr>
          <w:rFonts w:ascii="Arial" w:hAnsi="Arial" w:cs="Arial"/>
          <w:iCs/>
        </w:rPr>
        <w:t>Em</w:t>
      </w:r>
      <w:r w:rsidRPr="00550E12">
        <w:rPr>
          <w:rFonts w:ascii="Arial" w:hAnsi="Arial" w:cs="Arial"/>
          <w:iCs/>
          <w:spacing w:val="-10"/>
        </w:rPr>
        <w:t xml:space="preserve"> </w:t>
      </w:r>
      <w:r w:rsidRPr="00550E12">
        <w:rPr>
          <w:rFonts w:ascii="Arial" w:hAnsi="Arial" w:cs="Arial"/>
          <w:iCs/>
        </w:rPr>
        <w:t>todas as</w:t>
      </w:r>
      <w:r w:rsidRPr="001C28AC">
        <w:rPr>
          <w:rFonts w:ascii="Arial" w:hAnsi="Arial" w:cs="Arial"/>
          <w:iCs/>
          <w:spacing w:val="-11"/>
        </w:rPr>
        <w:t xml:space="preserve"> </w:t>
      </w:r>
      <w:r w:rsidRPr="001C28AC">
        <w:rPr>
          <w:rFonts w:ascii="Arial" w:hAnsi="Arial" w:cs="Arial"/>
          <w:iCs/>
        </w:rPr>
        <w:t>amostras</w:t>
      </w:r>
      <w:r w:rsidRPr="001C28AC">
        <w:rPr>
          <w:rFonts w:ascii="Arial" w:hAnsi="Arial" w:cs="Arial"/>
          <w:iCs/>
          <w:spacing w:val="-11"/>
        </w:rPr>
        <w:t xml:space="preserve"> </w:t>
      </w:r>
      <w:r w:rsidRPr="001C28AC">
        <w:rPr>
          <w:rFonts w:ascii="Arial" w:hAnsi="Arial" w:cs="Arial"/>
          <w:iCs/>
        </w:rPr>
        <w:t>constata-se</w:t>
      </w:r>
      <w:r w:rsidRPr="001C28AC">
        <w:rPr>
          <w:rFonts w:ascii="Arial" w:hAnsi="Arial" w:cs="Arial"/>
          <w:iCs/>
          <w:spacing w:val="-12"/>
        </w:rPr>
        <w:t xml:space="preserve"> </w:t>
      </w:r>
      <w:r w:rsidRPr="001C28AC">
        <w:rPr>
          <w:rFonts w:ascii="Arial" w:hAnsi="Arial" w:cs="Arial"/>
          <w:iCs/>
        </w:rPr>
        <w:t>dois</w:t>
      </w:r>
      <w:r w:rsidRPr="001C28AC">
        <w:rPr>
          <w:rFonts w:ascii="Arial" w:hAnsi="Arial" w:cs="Arial"/>
          <w:iCs/>
          <w:spacing w:val="-11"/>
        </w:rPr>
        <w:t xml:space="preserve"> </w:t>
      </w:r>
      <w:r w:rsidRPr="001C28AC">
        <w:rPr>
          <w:rFonts w:ascii="Arial" w:hAnsi="Arial" w:cs="Arial"/>
          <w:iCs/>
        </w:rPr>
        <w:t>sinais</w:t>
      </w:r>
      <w:r w:rsidRPr="001C28AC">
        <w:rPr>
          <w:rFonts w:ascii="Arial" w:hAnsi="Arial" w:cs="Arial"/>
          <w:iCs/>
          <w:spacing w:val="-11"/>
        </w:rPr>
        <w:t xml:space="preserve"> </w:t>
      </w:r>
      <w:r w:rsidRPr="001C28AC">
        <w:rPr>
          <w:rFonts w:ascii="Arial" w:hAnsi="Arial" w:cs="Arial"/>
          <w:iCs/>
        </w:rPr>
        <w:t>da</w:t>
      </w:r>
      <w:r w:rsidRPr="001C28AC">
        <w:rPr>
          <w:rFonts w:ascii="Arial" w:hAnsi="Arial" w:cs="Arial"/>
          <w:iCs/>
          <w:spacing w:val="-11"/>
        </w:rPr>
        <w:t xml:space="preserve"> </w:t>
      </w:r>
      <w:r w:rsidRPr="001C28AC">
        <w:rPr>
          <w:rFonts w:ascii="Arial" w:hAnsi="Arial" w:cs="Arial"/>
          <w:iCs/>
        </w:rPr>
        <w:t>lactida,</w:t>
      </w:r>
      <w:r w:rsidRPr="001C28AC">
        <w:rPr>
          <w:rFonts w:ascii="Arial" w:hAnsi="Arial" w:cs="Arial"/>
          <w:iCs/>
          <w:spacing w:val="-11"/>
        </w:rPr>
        <w:t xml:space="preserve"> </w:t>
      </w:r>
      <w:r w:rsidRPr="001C28AC">
        <w:rPr>
          <w:rFonts w:ascii="Arial" w:hAnsi="Arial" w:cs="Arial"/>
          <w:iCs/>
        </w:rPr>
        <w:t>a</w:t>
      </w:r>
      <w:r w:rsidRPr="001C28AC">
        <w:rPr>
          <w:rFonts w:ascii="Arial" w:hAnsi="Arial" w:cs="Arial"/>
          <w:iCs/>
          <w:spacing w:val="-11"/>
        </w:rPr>
        <w:t xml:space="preserve"> </w:t>
      </w:r>
      <w:r w:rsidRPr="001C28AC">
        <w:rPr>
          <w:rFonts w:ascii="Arial" w:hAnsi="Arial" w:cs="Arial"/>
          <w:iCs/>
        </w:rPr>
        <w:t>primeira</w:t>
      </w:r>
      <w:r w:rsidRPr="001C28AC">
        <w:rPr>
          <w:rFonts w:ascii="Arial" w:hAnsi="Arial" w:cs="Arial"/>
          <w:iCs/>
          <w:spacing w:val="-11"/>
        </w:rPr>
        <w:t xml:space="preserve"> </w:t>
      </w:r>
      <w:r w:rsidRPr="001C28AC">
        <w:rPr>
          <w:rFonts w:ascii="Arial" w:hAnsi="Arial" w:cs="Arial"/>
          <w:iCs/>
        </w:rPr>
        <w:t>em</w:t>
      </w:r>
      <w:r w:rsidRPr="001C28AC">
        <w:rPr>
          <w:rFonts w:ascii="Arial" w:hAnsi="Arial" w:cs="Arial"/>
          <w:iCs/>
          <w:spacing w:val="-11"/>
        </w:rPr>
        <w:t xml:space="preserve"> </w:t>
      </w:r>
      <w:r w:rsidRPr="001C28AC">
        <w:rPr>
          <w:rFonts w:ascii="Arial" w:hAnsi="Arial" w:cs="Arial"/>
          <w:iCs/>
        </w:rPr>
        <w:t>5.05</w:t>
      </w:r>
      <w:r w:rsidRPr="001C28AC">
        <w:rPr>
          <w:rFonts w:ascii="Arial" w:hAnsi="Arial" w:cs="Arial"/>
          <w:iCs/>
          <w:spacing w:val="-11"/>
        </w:rPr>
        <w:t xml:space="preserve"> </w:t>
      </w:r>
      <w:r w:rsidRPr="001C28AC">
        <w:rPr>
          <w:rFonts w:ascii="Arial" w:hAnsi="Arial" w:cs="Arial"/>
          <w:iCs/>
        </w:rPr>
        <w:t>ppm</w:t>
      </w:r>
      <w:r w:rsidRPr="001C28AC">
        <w:rPr>
          <w:rFonts w:ascii="Arial" w:hAnsi="Arial" w:cs="Arial"/>
          <w:iCs/>
          <w:spacing w:val="-11"/>
        </w:rPr>
        <w:t xml:space="preserve"> </w:t>
      </w:r>
      <w:r w:rsidRPr="001C28AC">
        <w:rPr>
          <w:rFonts w:ascii="Arial" w:hAnsi="Arial" w:cs="Arial"/>
          <w:iCs/>
        </w:rPr>
        <w:t>referente</w:t>
      </w:r>
      <w:r w:rsidRPr="001C28AC">
        <w:rPr>
          <w:rFonts w:ascii="Arial" w:hAnsi="Arial" w:cs="Arial"/>
          <w:iCs/>
          <w:spacing w:val="-11"/>
        </w:rPr>
        <w:t xml:space="preserve"> </w:t>
      </w:r>
      <w:r w:rsidRPr="001C28AC">
        <w:rPr>
          <w:rFonts w:ascii="Arial" w:hAnsi="Arial" w:cs="Arial"/>
          <w:iCs/>
        </w:rPr>
        <w:t>ao</w:t>
      </w:r>
      <w:r w:rsidRPr="001C28AC">
        <w:rPr>
          <w:rFonts w:ascii="Arial" w:hAnsi="Arial" w:cs="Arial"/>
          <w:iCs/>
          <w:spacing w:val="-11"/>
        </w:rPr>
        <w:t xml:space="preserve"> </w:t>
      </w:r>
      <w:r w:rsidR="00A54A7F">
        <w:rPr>
          <w:rFonts w:ascii="Arial" w:hAnsi="Arial" w:cs="Arial"/>
          <w:iCs/>
          <w:spacing w:val="-11"/>
        </w:rPr>
        <w:t>-</w:t>
      </w:r>
      <w:r w:rsidRPr="001C28AC">
        <w:rPr>
          <w:rFonts w:ascii="Arial" w:hAnsi="Arial" w:cs="Arial"/>
          <w:iCs/>
        </w:rPr>
        <w:t>CH</w:t>
      </w:r>
      <w:r w:rsidRPr="001C28AC">
        <w:rPr>
          <w:rFonts w:ascii="Arial" w:hAnsi="Arial" w:cs="Arial"/>
          <w:iCs/>
          <w:spacing w:val="-11"/>
        </w:rPr>
        <w:t xml:space="preserve"> </w:t>
      </w:r>
      <w:r w:rsidRPr="001C28AC">
        <w:rPr>
          <w:rFonts w:ascii="Arial" w:hAnsi="Arial" w:cs="Arial"/>
          <w:iCs/>
        </w:rPr>
        <w:t>e</w:t>
      </w:r>
      <w:r w:rsidRPr="001C28AC">
        <w:rPr>
          <w:rFonts w:ascii="Arial" w:hAnsi="Arial" w:cs="Arial"/>
          <w:iCs/>
          <w:spacing w:val="-11"/>
        </w:rPr>
        <w:t xml:space="preserve"> </w:t>
      </w:r>
      <w:r w:rsidRPr="001C28AC">
        <w:rPr>
          <w:rFonts w:ascii="Arial" w:hAnsi="Arial" w:cs="Arial"/>
          <w:iCs/>
        </w:rPr>
        <w:t>a segunda</w:t>
      </w:r>
      <w:r w:rsidRPr="001C28AC">
        <w:rPr>
          <w:rFonts w:ascii="Arial" w:hAnsi="Arial" w:cs="Arial"/>
          <w:iCs/>
          <w:spacing w:val="-27"/>
        </w:rPr>
        <w:t xml:space="preserve"> </w:t>
      </w:r>
      <w:r w:rsidRPr="001C28AC">
        <w:rPr>
          <w:rFonts w:ascii="Arial" w:hAnsi="Arial" w:cs="Arial"/>
          <w:iCs/>
        </w:rPr>
        <w:t>em</w:t>
      </w:r>
      <w:r w:rsidRPr="001C28AC">
        <w:rPr>
          <w:rFonts w:ascii="Arial" w:hAnsi="Arial" w:cs="Arial"/>
          <w:iCs/>
          <w:spacing w:val="-27"/>
        </w:rPr>
        <w:t xml:space="preserve"> </w:t>
      </w:r>
      <w:r w:rsidRPr="001C28AC">
        <w:rPr>
          <w:rFonts w:ascii="Arial" w:hAnsi="Arial" w:cs="Arial"/>
          <w:iCs/>
        </w:rPr>
        <w:t>1.68</w:t>
      </w:r>
      <w:r w:rsidRPr="001C28AC">
        <w:rPr>
          <w:rFonts w:ascii="Arial" w:hAnsi="Arial" w:cs="Arial"/>
          <w:iCs/>
          <w:spacing w:val="-27"/>
        </w:rPr>
        <w:t xml:space="preserve"> </w:t>
      </w:r>
      <w:r w:rsidRPr="001C28AC">
        <w:rPr>
          <w:rFonts w:ascii="Arial" w:hAnsi="Arial" w:cs="Arial"/>
          <w:iCs/>
        </w:rPr>
        <w:t>referente</w:t>
      </w:r>
      <w:r w:rsidRPr="001C28AC">
        <w:rPr>
          <w:rFonts w:ascii="Arial" w:hAnsi="Arial" w:cs="Arial"/>
          <w:iCs/>
          <w:spacing w:val="-27"/>
        </w:rPr>
        <w:t xml:space="preserve"> </w:t>
      </w:r>
      <w:r w:rsidRPr="001C28AC">
        <w:rPr>
          <w:rFonts w:ascii="Arial" w:hAnsi="Arial" w:cs="Arial"/>
          <w:iCs/>
        </w:rPr>
        <w:t>ao</w:t>
      </w:r>
      <w:r w:rsidRPr="001C28AC">
        <w:rPr>
          <w:rFonts w:ascii="Arial" w:hAnsi="Arial" w:cs="Arial"/>
          <w:iCs/>
          <w:spacing w:val="-27"/>
        </w:rPr>
        <w:t xml:space="preserve"> </w:t>
      </w:r>
      <w:r w:rsidR="00A54A7F">
        <w:rPr>
          <w:rFonts w:ascii="Arial" w:hAnsi="Arial" w:cs="Arial"/>
          <w:iCs/>
          <w:spacing w:val="-27"/>
        </w:rPr>
        <w:t>-</w:t>
      </w:r>
      <w:r w:rsidR="00A55FA0">
        <w:rPr>
          <w:rFonts w:ascii="Arial" w:hAnsi="Arial" w:cs="Arial"/>
          <w:iCs/>
          <w:spacing w:val="-27"/>
        </w:rPr>
        <w:t xml:space="preserve"> </w:t>
      </w:r>
      <w:r w:rsidRPr="001C28AC">
        <w:rPr>
          <w:rFonts w:ascii="Arial" w:hAnsi="Arial" w:cs="Arial"/>
          <w:iCs/>
          <w:spacing w:val="2"/>
        </w:rPr>
        <w:t>CH</w:t>
      </w:r>
      <w:r w:rsidRPr="00A54A7F">
        <w:rPr>
          <w:rFonts w:ascii="Arial" w:hAnsi="Arial" w:cs="Arial"/>
          <w:iCs/>
          <w:spacing w:val="2"/>
          <w:position w:val="-3"/>
          <w:vertAlign w:val="subscript"/>
        </w:rPr>
        <w:t>3</w:t>
      </w:r>
      <w:r w:rsidR="0028703A">
        <w:rPr>
          <w:rFonts w:ascii="Arial" w:hAnsi="Arial" w:cs="Arial"/>
          <w:iCs/>
          <w:spacing w:val="2"/>
        </w:rPr>
        <w:t xml:space="preserve"> </w:t>
      </w:r>
      <w:r w:rsidR="00E34402">
        <w:rPr>
          <w:rFonts w:ascii="Arial" w:hAnsi="Arial" w:cs="Arial"/>
          <w:iCs/>
        </w:rPr>
        <w:fldChar w:fldCharType="begin"/>
      </w:r>
      <w:r w:rsidR="00B44B77">
        <w:rPr>
          <w:rFonts w:ascii="Arial" w:hAnsi="Arial" w:cs="Arial"/>
          <w:iCs/>
        </w:rPr>
        <w:instrText xml:space="preserve"> ADDIN EN.CITE &lt;EndNote&gt;&lt;Cite&gt;&lt;Author&gt;Chen&lt;/Author&gt;&lt;Year&gt;2007&lt;/Year&gt;&lt;RecNum&gt;94&lt;/RecNum&gt;&lt;DisplayText&gt;[105]&lt;/DisplayText&gt;&lt;record&gt;&lt;rec-number&gt;94&lt;/rec-number&gt;&lt;foreign-keys&gt;&lt;key app="EN" db-id="0wrvvtftud25f9edsv5v29p7var9v2pxdzew" timestamp="1575404021"&gt;94&lt;/key&gt;&lt;/foreign-keys&gt;&lt;ref-type name="Journal Article"&gt;17&lt;/ref-type&gt;&lt;contributors&gt;&lt;authors&gt;&lt;author&gt;Chen, Hsuan-Ying&lt;/author&gt;&lt;author&gt;Zhang, Jubo&lt;/author&gt;&lt;author&gt;Lin, Chu-Chieh&lt;/author&gt;&lt;author&gt;Reibenspies, Joseph H&lt;/author&gt;&lt;author&gt;Miller, Stephen A&lt;/author&gt;&lt;/authors&gt;&lt;/contributors&gt;&lt;titles&gt;&lt;title&gt;Efficient and controlled polymerization of lactide under mild conditions with a sodium-based catalyst&lt;/title&gt;&lt;secondary-title&gt;Green Chemistry&lt;/secondary-title&gt;&lt;/titles&gt;&lt;periodical&gt;&lt;full-title&gt;Green Chemistry&lt;/full-title&gt;&lt;/periodical&gt;&lt;pages&gt;1038-1040&lt;/pages&gt;&lt;volume&gt;9&lt;/volume&gt;&lt;number&gt;10&lt;/number&gt;&lt;dates&gt;&lt;year&gt;2007&lt;/year&gt;&lt;/dates&gt;&lt;urls&gt;&lt;/urls&gt;&lt;/record&gt;&lt;/Cite&gt;&lt;/EndNote&gt;</w:instrText>
      </w:r>
      <w:r w:rsidR="00E34402">
        <w:rPr>
          <w:rFonts w:ascii="Arial" w:hAnsi="Arial" w:cs="Arial"/>
          <w:iCs/>
        </w:rPr>
        <w:fldChar w:fldCharType="separate"/>
      </w:r>
      <w:r w:rsidR="00B44B77">
        <w:rPr>
          <w:rFonts w:ascii="Arial" w:hAnsi="Arial" w:cs="Arial"/>
          <w:iCs/>
          <w:noProof/>
        </w:rPr>
        <w:t>[105]</w:t>
      </w:r>
      <w:r w:rsidR="00E34402">
        <w:rPr>
          <w:rFonts w:ascii="Arial" w:hAnsi="Arial" w:cs="Arial"/>
          <w:iCs/>
        </w:rPr>
        <w:fldChar w:fldCharType="end"/>
      </w:r>
      <w:r w:rsidR="0028703A">
        <w:rPr>
          <w:rFonts w:ascii="Arial" w:hAnsi="Arial" w:cs="Arial"/>
          <w:iCs/>
        </w:rPr>
        <w:t>.</w:t>
      </w:r>
    </w:p>
    <w:p w14:paraId="6EE91537" w14:textId="3956FF7C" w:rsidR="0028703A" w:rsidRDefault="0028703A" w:rsidP="0028703A">
      <w:pPr>
        <w:pStyle w:val="Corpodetexto"/>
        <w:spacing w:line="360" w:lineRule="auto"/>
        <w:ind w:right="113"/>
        <w:jc w:val="both"/>
        <w:rPr>
          <w:rFonts w:ascii="Arial" w:hAnsi="Arial" w:cs="Arial"/>
          <w:iCs/>
        </w:rPr>
      </w:pPr>
    </w:p>
    <w:p w14:paraId="09B93CFC" w14:textId="77777777" w:rsidR="0028703A" w:rsidRDefault="00F550C2" w:rsidP="00A55FA0">
      <w:pPr>
        <w:pStyle w:val="Corpodetexto"/>
        <w:keepNext/>
        <w:spacing w:before="24" w:line="360" w:lineRule="auto"/>
        <w:ind w:left="121" w:right="103" w:firstLine="737"/>
        <w:jc w:val="both"/>
      </w:pPr>
      <w:r>
        <w:object w:dxaOrig="17901" w:dyaOrig="12571" w14:anchorId="1AAC3E93">
          <v:shape id="_x0000_i1028" type="#_x0000_t75" style="width:364.3pt;height:255.2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MestReNova.Document.1" ShapeID="_x0000_i1028" DrawAspect="Content" ObjectID="_1662900439" r:id="rId50"/>
        </w:object>
      </w:r>
    </w:p>
    <w:p w14:paraId="760BF17E" w14:textId="21711181" w:rsidR="00A55FA0" w:rsidRDefault="00A55FA0" w:rsidP="0028703A">
      <w:pPr>
        <w:pStyle w:val="Corpodetexto"/>
        <w:keepNext/>
        <w:spacing w:before="24" w:line="360" w:lineRule="auto"/>
        <w:ind w:right="103"/>
        <w:jc w:val="both"/>
      </w:pPr>
    </w:p>
    <w:p w14:paraId="1AC034E1" w14:textId="635AF5A6" w:rsidR="007C1F21" w:rsidRPr="00A55FA0" w:rsidRDefault="00A55FA0" w:rsidP="00A55FA0">
      <w:pPr>
        <w:pStyle w:val="Legenda"/>
        <w:jc w:val="both"/>
      </w:pPr>
      <w:bookmarkStart w:id="258" w:name="_Ref46516320"/>
      <w:bookmarkStart w:id="259" w:name="_Toc46518712"/>
      <w:bookmarkStart w:id="260" w:name="_Toc46518889"/>
      <w:bookmarkStart w:id="261" w:name="_Toc46519055"/>
      <w:bookmarkStart w:id="262" w:name="_Toc46519161"/>
      <w:r>
        <w:t xml:space="preserve">Figura </w:t>
      </w:r>
      <w:r>
        <w:fldChar w:fldCharType="begin"/>
      </w:r>
      <w:r>
        <w:instrText xml:space="preserve"> SEQ Figure \* ARABIC </w:instrText>
      </w:r>
      <w:r>
        <w:fldChar w:fldCharType="separate"/>
      </w:r>
      <w:r w:rsidR="00D540C4">
        <w:rPr>
          <w:noProof/>
        </w:rPr>
        <w:t>33</w:t>
      </w:r>
      <w:r>
        <w:fldChar w:fldCharType="end"/>
      </w:r>
      <w:bookmarkEnd w:id="258"/>
      <w:r>
        <w:t xml:space="preserve"> </w:t>
      </w:r>
      <w:r w:rsidRPr="003F1762">
        <w:t xml:space="preserve">– Espectro de </w:t>
      </w:r>
      <w:r w:rsidRPr="00A55FA0">
        <w:rPr>
          <w:vertAlign w:val="superscript"/>
        </w:rPr>
        <w:t>1</w:t>
      </w:r>
      <w:r w:rsidRPr="003F1762">
        <w:t>H-RMN do polímero PLA (sintetizado com o uso de                                 DBTL- dilaurato de dibutilestanho</w:t>
      </w:r>
      <w:r>
        <w:t>.</w:t>
      </w:r>
      <w:bookmarkEnd w:id="259"/>
      <w:bookmarkEnd w:id="260"/>
      <w:bookmarkEnd w:id="261"/>
      <w:bookmarkEnd w:id="262"/>
    </w:p>
    <w:p w14:paraId="3B17A350" w14:textId="68D986BA" w:rsidR="00CB3BB4" w:rsidRDefault="00CB3BB4" w:rsidP="00FB4608">
      <w:pPr>
        <w:pStyle w:val="Corpodetexto"/>
        <w:spacing w:before="24" w:line="360" w:lineRule="auto"/>
        <w:ind w:right="103"/>
        <w:jc w:val="both"/>
      </w:pPr>
    </w:p>
    <w:p w14:paraId="4B595D81" w14:textId="77777777" w:rsidR="00A55FA0" w:rsidRDefault="00F550C2" w:rsidP="00A55FA0">
      <w:pPr>
        <w:pStyle w:val="Corpodetexto"/>
        <w:keepNext/>
        <w:spacing w:before="24" w:line="360" w:lineRule="auto"/>
        <w:ind w:left="121" w:right="103" w:firstLine="737"/>
        <w:jc w:val="both"/>
      </w:pPr>
      <w:r>
        <w:object w:dxaOrig="17901" w:dyaOrig="12571" w14:anchorId="164A26FB">
          <v:shape id="_x0000_i1029" type="#_x0000_t75" style="width:358pt;height:252.7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MestReNova.Document.1" ShapeID="_x0000_i1029" DrawAspect="Content" ObjectID="_1662900440" r:id="rId52"/>
        </w:object>
      </w:r>
    </w:p>
    <w:p w14:paraId="17D15485" w14:textId="09A45E00" w:rsidR="00CD42E7" w:rsidRDefault="00A55FA0" w:rsidP="00A55FA0">
      <w:pPr>
        <w:pStyle w:val="Legenda"/>
        <w:jc w:val="both"/>
        <w:rPr>
          <w:rFonts w:cs="Arial"/>
          <w:iCs w:val="0"/>
        </w:rPr>
      </w:pPr>
      <w:bookmarkStart w:id="263" w:name="_Ref46516321"/>
      <w:bookmarkStart w:id="264" w:name="_Toc46518713"/>
      <w:bookmarkStart w:id="265" w:name="_Toc46518890"/>
      <w:bookmarkStart w:id="266" w:name="_Toc46519056"/>
      <w:bookmarkStart w:id="267" w:name="_Toc46519162"/>
      <w:r>
        <w:t xml:space="preserve">Figure </w:t>
      </w:r>
      <w:r>
        <w:fldChar w:fldCharType="begin"/>
      </w:r>
      <w:r>
        <w:instrText xml:space="preserve"> SEQ Figure \* ARABIC </w:instrText>
      </w:r>
      <w:r>
        <w:fldChar w:fldCharType="separate"/>
      </w:r>
      <w:r w:rsidR="00D540C4">
        <w:rPr>
          <w:noProof/>
        </w:rPr>
        <w:t>34</w:t>
      </w:r>
      <w:r>
        <w:fldChar w:fldCharType="end"/>
      </w:r>
      <w:bookmarkEnd w:id="263"/>
      <w:r>
        <w:t xml:space="preserve"> </w:t>
      </w:r>
      <w:r w:rsidRPr="00287F9A">
        <w:t xml:space="preserve">– Espectro de </w:t>
      </w:r>
      <w:r w:rsidRPr="00A55FA0">
        <w:rPr>
          <w:vertAlign w:val="superscript"/>
        </w:rPr>
        <w:t>1</w:t>
      </w:r>
      <w:r w:rsidRPr="00287F9A">
        <w:t>H-RMN do polímero PLA (sintetizado c</w:t>
      </w:r>
      <w:r>
        <w:t>om o uso do catalisador BMI.In</w:t>
      </w:r>
      <w:r w:rsidRPr="00A55FA0">
        <w:rPr>
          <w:vertAlign w:val="subscript"/>
        </w:rPr>
        <w:t>2</w:t>
      </w:r>
      <w:r w:rsidRPr="00287F9A">
        <w:t>Cl</w:t>
      </w:r>
      <w:r w:rsidRPr="00A55FA0">
        <w:rPr>
          <w:vertAlign w:val="subscript"/>
        </w:rPr>
        <w:t>7</w:t>
      </w:r>
      <w:r w:rsidRPr="00287F9A">
        <w:t>.</w:t>
      </w:r>
      <w:bookmarkEnd w:id="264"/>
      <w:bookmarkEnd w:id="265"/>
      <w:bookmarkEnd w:id="266"/>
      <w:bookmarkEnd w:id="267"/>
    </w:p>
    <w:p w14:paraId="6245DC90" w14:textId="77777777" w:rsidR="00A55FA0" w:rsidRDefault="007C1F21" w:rsidP="00A55FA0">
      <w:pPr>
        <w:pStyle w:val="Corpodetexto"/>
        <w:keepNext/>
        <w:spacing w:before="24" w:line="360" w:lineRule="auto"/>
        <w:ind w:right="103"/>
        <w:jc w:val="center"/>
      </w:pPr>
      <w:r>
        <w:object w:dxaOrig="17901" w:dyaOrig="12571" w14:anchorId="4281E5F0">
          <v:shape id="_x0000_i1030" type="#_x0000_t75" style="width:369.65pt;height:259.6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MestReNova.Document.1" ShapeID="_x0000_i1030" DrawAspect="Content" ObjectID="_1662900441" r:id="rId54"/>
        </w:object>
      </w:r>
    </w:p>
    <w:p w14:paraId="50376308" w14:textId="435E8B4B" w:rsidR="00CD42E7" w:rsidRDefault="00A55FA0" w:rsidP="00A55FA0">
      <w:pPr>
        <w:pStyle w:val="Legenda"/>
      </w:pPr>
      <w:bookmarkStart w:id="268" w:name="_Ref46516322"/>
      <w:bookmarkStart w:id="269" w:name="_Toc46518714"/>
      <w:bookmarkStart w:id="270" w:name="_Toc46518891"/>
      <w:bookmarkStart w:id="271" w:name="_Toc46519057"/>
      <w:bookmarkStart w:id="272" w:name="_Toc46519163"/>
      <w:r>
        <w:t xml:space="preserve">Figure </w:t>
      </w:r>
      <w:r>
        <w:fldChar w:fldCharType="begin"/>
      </w:r>
      <w:r>
        <w:instrText xml:space="preserve"> SEQ Figure \* ARABIC </w:instrText>
      </w:r>
      <w:r>
        <w:fldChar w:fldCharType="separate"/>
      </w:r>
      <w:r w:rsidR="00D540C4">
        <w:rPr>
          <w:noProof/>
        </w:rPr>
        <w:t>35</w:t>
      </w:r>
      <w:r>
        <w:fldChar w:fldCharType="end"/>
      </w:r>
      <w:bookmarkEnd w:id="268"/>
      <w:r>
        <w:t xml:space="preserve"> </w:t>
      </w:r>
      <w:r w:rsidRPr="00A97D63">
        <w:t xml:space="preserve">– Espectro de </w:t>
      </w:r>
      <w:r w:rsidRPr="00A55FA0">
        <w:rPr>
          <w:vertAlign w:val="superscript"/>
        </w:rPr>
        <w:t>1</w:t>
      </w:r>
      <w:r w:rsidRPr="00A97D63">
        <w:t>H-RMN do polímero PLA (sintetizado c</w:t>
      </w:r>
      <w:r>
        <w:t>om o uso do catalisador BMI.Sn</w:t>
      </w:r>
      <w:r w:rsidRPr="00A55FA0">
        <w:rPr>
          <w:vertAlign w:val="subscript"/>
        </w:rPr>
        <w:t>2</w:t>
      </w:r>
      <w:r w:rsidRPr="00A97D63">
        <w:t>Cl</w:t>
      </w:r>
      <w:r w:rsidRPr="00A55FA0">
        <w:rPr>
          <w:vertAlign w:val="subscript"/>
        </w:rPr>
        <w:t>5</w:t>
      </w:r>
      <w:r w:rsidRPr="00A97D63">
        <w:t>.</w:t>
      </w:r>
      <w:bookmarkEnd w:id="269"/>
      <w:bookmarkEnd w:id="270"/>
      <w:bookmarkEnd w:id="271"/>
      <w:bookmarkEnd w:id="272"/>
    </w:p>
    <w:p w14:paraId="16DBAEF9" w14:textId="50071DE6" w:rsidR="002B4B54" w:rsidRDefault="002B4B54" w:rsidP="009A50B8">
      <w:pPr>
        <w:pStyle w:val="Corpodetexto"/>
        <w:spacing w:before="24" w:line="360" w:lineRule="auto"/>
        <w:ind w:right="103"/>
        <w:rPr>
          <w:rFonts w:ascii="Arial" w:hAnsi="Arial" w:cs="Arial"/>
          <w:iCs/>
        </w:rPr>
      </w:pPr>
    </w:p>
    <w:p w14:paraId="372EB39A" w14:textId="77777777" w:rsidR="00A55FA0" w:rsidRDefault="00F550C2" w:rsidP="00A55FA0">
      <w:pPr>
        <w:pStyle w:val="Corpodetexto"/>
        <w:keepNext/>
        <w:spacing w:before="24" w:line="360" w:lineRule="auto"/>
        <w:ind w:left="121" w:right="103" w:firstLine="737"/>
        <w:jc w:val="both"/>
      </w:pPr>
      <w:r>
        <w:object w:dxaOrig="17901" w:dyaOrig="12571" w14:anchorId="33EF4F8E">
          <v:shape id="_x0000_i1031" type="#_x0000_t75" style="width:379.5pt;height:266.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MestReNova.Document.1" ShapeID="_x0000_i1031" DrawAspect="Content" ObjectID="_1662900442" r:id="rId56"/>
        </w:object>
      </w:r>
    </w:p>
    <w:p w14:paraId="21D09F15" w14:textId="77E9A64E" w:rsidR="00CD42E7" w:rsidRDefault="00A55FA0" w:rsidP="00A55FA0">
      <w:pPr>
        <w:pStyle w:val="Legenda"/>
        <w:jc w:val="both"/>
      </w:pPr>
      <w:bookmarkStart w:id="273" w:name="_Ref46516325"/>
      <w:bookmarkStart w:id="274" w:name="_Toc46518715"/>
      <w:bookmarkStart w:id="275" w:name="_Toc46518892"/>
      <w:bookmarkStart w:id="276" w:name="_Toc46519058"/>
      <w:bookmarkStart w:id="277" w:name="_Toc46519164"/>
      <w:r>
        <w:t xml:space="preserve">Figure </w:t>
      </w:r>
      <w:r>
        <w:fldChar w:fldCharType="begin"/>
      </w:r>
      <w:r>
        <w:instrText xml:space="preserve"> SEQ Figure \* ARABIC </w:instrText>
      </w:r>
      <w:r>
        <w:fldChar w:fldCharType="separate"/>
      </w:r>
      <w:r w:rsidR="00D540C4">
        <w:rPr>
          <w:noProof/>
        </w:rPr>
        <w:t>36</w:t>
      </w:r>
      <w:r>
        <w:fldChar w:fldCharType="end"/>
      </w:r>
      <w:bookmarkEnd w:id="273"/>
      <w:r>
        <w:t xml:space="preserve"> </w:t>
      </w:r>
      <w:r w:rsidRPr="005D4078">
        <w:t xml:space="preserve">– Espectro de </w:t>
      </w:r>
      <w:r w:rsidRPr="00A55FA0">
        <w:rPr>
          <w:vertAlign w:val="superscript"/>
        </w:rPr>
        <w:t>1</w:t>
      </w:r>
      <w:r w:rsidRPr="005D4078">
        <w:t>H-RMN do polímero PLA (sintetizado com o uso de                                 DBTL- dilaurato de dibutilestanho.</w:t>
      </w:r>
      <w:bookmarkEnd w:id="274"/>
      <w:bookmarkEnd w:id="275"/>
      <w:bookmarkEnd w:id="276"/>
      <w:bookmarkEnd w:id="277"/>
    </w:p>
    <w:p w14:paraId="43D12166" w14:textId="77DB4BBF" w:rsidR="005C4E7E" w:rsidRPr="00A55FA0" w:rsidRDefault="00DA7D22" w:rsidP="00BF34F7">
      <w:pPr>
        <w:pStyle w:val="Ttulo3"/>
        <w:numPr>
          <w:ilvl w:val="2"/>
          <w:numId w:val="27"/>
        </w:numPr>
        <w:jc w:val="left"/>
        <w:rPr>
          <w:iCs/>
        </w:rPr>
      </w:pPr>
      <w:r w:rsidRPr="00A55FA0">
        <w:lastRenderedPageBreak/>
        <w:t>Análise</w:t>
      </w:r>
      <w:r w:rsidR="005C4E7E" w:rsidRPr="00A55FA0">
        <w:t xml:space="preserve"> e discussão da conversão obtida nos espectros de</w:t>
      </w:r>
      <w:r w:rsidR="005C4E7E" w:rsidRPr="00A55FA0">
        <w:rPr>
          <w:vertAlign w:val="superscript"/>
        </w:rPr>
        <w:t xml:space="preserve"> 1</w:t>
      </w:r>
      <w:r w:rsidR="005C4E7E" w:rsidRPr="00A55FA0">
        <w:t>H-RMN dos PLAs produzidos com o uso dos catalisadores líquidos iônicos</w:t>
      </w:r>
      <w:r w:rsidR="00A55FA0" w:rsidRPr="00A55FA0">
        <w:t>.</w:t>
      </w:r>
    </w:p>
    <w:p w14:paraId="79AB56AF" w14:textId="5A601E83" w:rsidR="00CD42E7" w:rsidRDefault="00CD42E7" w:rsidP="00062526">
      <w:pPr>
        <w:pStyle w:val="Corpodetexto"/>
        <w:spacing w:before="24" w:line="360" w:lineRule="auto"/>
        <w:ind w:right="103"/>
        <w:jc w:val="both"/>
        <w:rPr>
          <w:rFonts w:ascii="Arial" w:hAnsi="Arial" w:cs="Arial"/>
          <w:iCs/>
        </w:rPr>
      </w:pPr>
    </w:p>
    <w:p w14:paraId="36619B06" w14:textId="03AC2CE5" w:rsidR="00062526" w:rsidRDefault="00062526" w:rsidP="00062526">
      <w:pPr>
        <w:pStyle w:val="Corpodetexto"/>
        <w:spacing w:before="24" w:line="360" w:lineRule="auto"/>
        <w:ind w:right="101" w:firstLine="720"/>
        <w:jc w:val="both"/>
        <w:rPr>
          <w:rFonts w:ascii="Arial" w:hAnsi="Arial" w:cs="Arial"/>
          <w:iCs/>
        </w:rPr>
      </w:pPr>
      <w:r>
        <w:rPr>
          <w:rFonts w:ascii="Arial" w:hAnsi="Arial" w:cs="Arial"/>
          <w:iCs/>
        </w:rPr>
        <w:t xml:space="preserve">A taxa de conversão obtida nas tabelas 3, 4, 5, e 6 foram calculados por meio dos sinais dos espectros de </w:t>
      </w:r>
      <w:r w:rsidRPr="00062526">
        <w:rPr>
          <w:rFonts w:ascii="Arial" w:hAnsi="Arial" w:cs="Arial"/>
          <w:iCs/>
          <w:vertAlign w:val="superscript"/>
        </w:rPr>
        <w:t>1</w:t>
      </w:r>
      <w:r>
        <w:rPr>
          <w:rFonts w:ascii="Arial" w:hAnsi="Arial" w:cs="Arial"/>
          <w:iCs/>
        </w:rPr>
        <w:t xml:space="preserve">H-RMN, o rendimento </w:t>
      </w:r>
      <w:r w:rsidR="00224508" w:rsidRPr="00062526">
        <w:rPr>
          <w:rFonts w:ascii="Arial" w:hAnsi="Arial" w:cs="Arial"/>
          <w:iCs/>
        </w:rPr>
        <w:t>dos polímeros sintetizados fora</w:t>
      </w:r>
      <w:r>
        <w:rPr>
          <w:rFonts w:ascii="Arial" w:hAnsi="Arial" w:cs="Arial"/>
          <w:iCs/>
        </w:rPr>
        <w:t>m</w:t>
      </w:r>
      <w:r w:rsidR="00224508" w:rsidRPr="00062526">
        <w:rPr>
          <w:rFonts w:ascii="Arial" w:hAnsi="Arial" w:cs="Arial"/>
          <w:iCs/>
        </w:rPr>
        <w:t xml:space="preserve"> feita</w:t>
      </w:r>
      <w:r>
        <w:rPr>
          <w:rFonts w:ascii="Arial" w:hAnsi="Arial" w:cs="Arial"/>
          <w:iCs/>
        </w:rPr>
        <w:t>s</w:t>
      </w:r>
      <w:r w:rsidR="00224508" w:rsidRPr="00062526">
        <w:rPr>
          <w:rFonts w:ascii="Arial" w:hAnsi="Arial" w:cs="Arial"/>
          <w:iCs/>
        </w:rPr>
        <w:t xml:space="preserve"> a partir da análise dos </w:t>
      </w:r>
      <w:r>
        <w:rPr>
          <w:rFonts w:ascii="Arial" w:hAnsi="Arial" w:cs="Arial"/>
          <w:iCs/>
        </w:rPr>
        <w:t xml:space="preserve">sinais de </w:t>
      </w:r>
      <w:r w:rsidRPr="00062526">
        <w:rPr>
          <w:rFonts w:ascii="Arial" w:hAnsi="Arial" w:cs="Arial"/>
          <w:iCs/>
          <w:vertAlign w:val="superscript"/>
        </w:rPr>
        <w:t>1</w:t>
      </w:r>
      <w:r>
        <w:rPr>
          <w:rFonts w:ascii="Arial" w:hAnsi="Arial" w:cs="Arial"/>
          <w:iCs/>
        </w:rPr>
        <w:t>H-RMN</w:t>
      </w:r>
      <w:r w:rsidR="00224508" w:rsidRPr="00062526">
        <w:rPr>
          <w:rFonts w:ascii="Arial" w:hAnsi="Arial" w:cs="Arial"/>
          <w:iCs/>
        </w:rPr>
        <w:t xml:space="preserve"> referentes a</w:t>
      </w:r>
      <w:r>
        <w:rPr>
          <w:rFonts w:ascii="Arial" w:hAnsi="Arial" w:cs="Arial"/>
          <w:iCs/>
        </w:rPr>
        <w:t>os sinais 5,</w:t>
      </w:r>
      <w:r w:rsidR="00224508" w:rsidRPr="00062526">
        <w:rPr>
          <w:rFonts w:ascii="Arial" w:hAnsi="Arial" w:cs="Arial"/>
          <w:iCs/>
        </w:rPr>
        <w:t xml:space="preserve">03 </w:t>
      </w:r>
      <w:r>
        <w:rPr>
          <w:rFonts w:ascii="Arial" w:hAnsi="Arial" w:cs="Arial"/>
          <w:iCs/>
        </w:rPr>
        <w:t>ppm e 1,</w:t>
      </w:r>
      <w:r w:rsidR="00224508" w:rsidRPr="00062526">
        <w:rPr>
          <w:rFonts w:ascii="Arial" w:hAnsi="Arial" w:cs="Arial"/>
          <w:iCs/>
        </w:rPr>
        <w:t>66</w:t>
      </w:r>
      <w:r>
        <w:rPr>
          <w:rFonts w:ascii="Arial" w:hAnsi="Arial" w:cs="Arial"/>
          <w:iCs/>
        </w:rPr>
        <w:t xml:space="preserve"> ppm do monômero L-lactida e aos sinais 5,16 ppm e 1,</w:t>
      </w:r>
      <w:r w:rsidR="00224508" w:rsidRPr="00062526">
        <w:rPr>
          <w:rFonts w:ascii="Arial" w:hAnsi="Arial" w:cs="Arial"/>
          <w:iCs/>
        </w:rPr>
        <w:t>58</w:t>
      </w:r>
      <w:r>
        <w:rPr>
          <w:rFonts w:ascii="Arial" w:hAnsi="Arial" w:cs="Arial"/>
          <w:iCs/>
        </w:rPr>
        <w:t xml:space="preserve"> ppm </w:t>
      </w:r>
      <w:r w:rsidR="00224508" w:rsidRPr="00062526">
        <w:rPr>
          <w:rFonts w:ascii="Arial" w:hAnsi="Arial" w:cs="Arial"/>
          <w:iCs/>
        </w:rPr>
        <w:t>do</w:t>
      </w:r>
      <w:r>
        <w:rPr>
          <w:rFonts w:ascii="Arial" w:hAnsi="Arial" w:cs="Arial"/>
          <w:iCs/>
        </w:rPr>
        <w:t xml:space="preserve">s </w:t>
      </w:r>
      <w:r w:rsidR="00FD36BC">
        <w:rPr>
          <w:rFonts w:ascii="Arial" w:hAnsi="Arial" w:cs="Arial"/>
          <w:iCs/>
        </w:rPr>
        <w:t xml:space="preserve">polímeros </w:t>
      </w:r>
      <w:r>
        <w:rPr>
          <w:rFonts w:ascii="Arial" w:hAnsi="Arial" w:cs="Arial"/>
          <w:iCs/>
        </w:rPr>
        <w:t>PLAs produzidos</w:t>
      </w:r>
      <w:r w:rsidR="00224508" w:rsidRPr="00062526">
        <w:rPr>
          <w:rFonts w:ascii="Arial" w:hAnsi="Arial" w:cs="Arial"/>
          <w:iCs/>
        </w:rPr>
        <w:t xml:space="preserve">. </w:t>
      </w:r>
    </w:p>
    <w:p w14:paraId="2F703E18" w14:textId="6E1ECCDA" w:rsidR="00122558" w:rsidRDefault="006C68CC" w:rsidP="00122558">
      <w:pPr>
        <w:pStyle w:val="Corpodetexto"/>
        <w:spacing w:before="24" w:line="360" w:lineRule="auto"/>
        <w:ind w:right="101" w:firstLine="720"/>
        <w:jc w:val="both"/>
        <w:rPr>
          <w:rFonts w:ascii="Arial" w:hAnsi="Arial" w:cs="Arial"/>
          <w:iCs/>
        </w:rPr>
      </w:pPr>
      <w:r>
        <w:rPr>
          <w:rFonts w:ascii="Arial" w:hAnsi="Arial" w:cs="Arial"/>
          <w:iCs/>
        </w:rPr>
        <w:t xml:space="preserve">Foram feitos dois cálculos de conversão dos polímeros PLAs. Um referente aos sinais entre 5,16 ppm (monômero L-lactida comercial) e 5,03 ppm (PLA) e outro referente aos sinais entre 1,66 ppm (monômero L-lactida comercial) e 1,58 ppm (PLA). O objetivo dos dois cálculos em sinais diferentes é a obtenção de um resultado mais preciso, uma vez que os dois cálculos devem fornecer conversões próximas </w:t>
      </w:r>
      <w:r w:rsidR="00224508" w:rsidRPr="00062526">
        <w:rPr>
          <w:rFonts w:ascii="Arial" w:hAnsi="Arial" w:cs="Arial"/>
          <w:iCs/>
        </w:rPr>
        <w:fldChar w:fldCharType="begin"/>
      </w:r>
      <w:r w:rsidR="00B44B77">
        <w:rPr>
          <w:rFonts w:ascii="Arial" w:hAnsi="Arial" w:cs="Arial"/>
          <w:iCs/>
        </w:rPr>
        <w:instrText xml:space="preserve"> ADDIN EN.CITE &lt;EndNote&gt;&lt;Cite&gt;&lt;Author&gt;Rudin&lt;/Author&gt;&lt;Year&gt;1981&lt;/Year&gt;&lt;RecNum&gt;87&lt;/RecNum&gt;&lt;DisplayText&gt;[106]&lt;/DisplayText&gt;&lt;record&gt;&lt;rec-number&gt;87&lt;/rec-number&gt;&lt;foreign-keys&gt;&lt;key app="EN" db-id="0wrvvtftud25f9edsv5v29p7var9v2pxdzew" timestamp="1575308786"&gt;87&lt;/key&gt;&lt;/foreign-keys&gt;&lt;ref-type name="Journal Article"&gt;17&lt;/ref-type&gt;&lt;contributors&gt;&lt;authors&gt;&lt;author&gt;Rudin, A&lt;/author&gt;&lt;author&gt;O&amp;apos;Driscoll, KF&lt;/author&gt;&lt;author&gt;Rumack, MS&lt;/author&gt;&lt;/authors&gt;&lt;/contributors&gt;&lt;titles&gt;&lt;title&gt;Use of nmr data to calculate copolymer reactivity ratios&lt;/title&gt;&lt;secondary-title&gt;Polymer&lt;/secondary-title&gt;&lt;/titles&gt;&lt;periodical&gt;&lt;full-title&gt;Polymer&lt;/full-title&gt;&lt;/periodical&gt;&lt;pages&gt;740-747&lt;/pages&gt;&lt;volume&gt;22&lt;/volume&gt;&lt;number&gt;6&lt;/number&gt;&lt;dates&gt;&lt;year&gt;1981&lt;/year&gt;&lt;/dates&gt;&lt;isbn&gt;0032-3861&lt;/isbn&gt;&lt;urls&gt;&lt;/urls&gt;&lt;/record&gt;&lt;/Cite&gt;&lt;/EndNote&gt;</w:instrText>
      </w:r>
      <w:r w:rsidR="00224508" w:rsidRPr="00062526">
        <w:rPr>
          <w:rFonts w:ascii="Arial" w:hAnsi="Arial" w:cs="Arial"/>
          <w:iCs/>
        </w:rPr>
        <w:fldChar w:fldCharType="separate"/>
      </w:r>
      <w:r w:rsidR="00B44B77">
        <w:rPr>
          <w:rFonts w:ascii="Arial" w:hAnsi="Arial" w:cs="Arial"/>
          <w:iCs/>
          <w:noProof/>
        </w:rPr>
        <w:t>[106]</w:t>
      </w:r>
      <w:r w:rsidR="00224508" w:rsidRPr="00062526">
        <w:rPr>
          <w:rFonts w:ascii="Arial" w:hAnsi="Arial" w:cs="Arial"/>
          <w:iCs/>
        </w:rPr>
        <w:fldChar w:fldCharType="end"/>
      </w:r>
      <w:r w:rsidR="00224508" w:rsidRPr="00062526">
        <w:rPr>
          <w:rFonts w:ascii="Arial" w:hAnsi="Arial" w:cs="Arial"/>
          <w:iCs/>
        </w:rPr>
        <w:t>.</w:t>
      </w:r>
    </w:p>
    <w:p w14:paraId="48ED410C" w14:textId="77777777" w:rsidR="00122558" w:rsidRPr="006F45FB" w:rsidRDefault="00122558" w:rsidP="00122558">
      <w:pPr>
        <w:pStyle w:val="Corpodetexto"/>
        <w:spacing w:before="24" w:line="360" w:lineRule="auto"/>
        <w:ind w:right="101"/>
        <w:jc w:val="both"/>
        <w:rPr>
          <w:rFonts w:ascii="Arial" w:hAnsi="Arial" w:cs="Arial"/>
          <w:iCs/>
        </w:rPr>
      </w:pPr>
    </w:p>
    <w:p w14:paraId="1BBE8246" w14:textId="3DAA4A32" w:rsidR="00224508" w:rsidRPr="006F45FB" w:rsidRDefault="00FD36BC" w:rsidP="00BF34F7">
      <w:pPr>
        <w:pStyle w:val="Corpodetexto"/>
        <w:numPr>
          <w:ilvl w:val="0"/>
          <w:numId w:val="4"/>
        </w:numPr>
        <w:spacing w:before="24" w:line="360" w:lineRule="auto"/>
        <w:ind w:right="101"/>
        <w:jc w:val="both"/>
        <w:rPr>
          <w:rFonts w:ascii="Arial" w:hAnsi="Arial" w:cs="Arial"/>
          <w:iCs/>
        </w:rPr>
      </w:pPr>
      <w:r w:rsidRPr="006F45FB">
        <w:rPr>
          <w:rFonts w:ascii="Arial" w:hAnsi="Arial" w:cs="Arial"/>
          <w:b/>
          <w:bCs/>
          <w:iCs/>
        </w:rPr>
        <w:t>Para o cálculo dos sinais:</w:t>
      </w:r>
      <w:r w:rsidR="00224508" w:rsidRPr="006F45FB">
        <w:rPr>
          <w:rFonts w:ascii="Arial" w:hAnsi="Arial" w:cs="Arial"/>
          <w:b/>
          <w:bCs/>
          <w:iCs/>
        </w:rPr>
        <w:t xml:space="preserve"> </w:t>
      </w:r>
      <w:r w:rsidR="00224508" w:rsidRPr="006F45FB">
        <w:rPr>
          <w:rFonts w:ascii="Arial" w:hAnsi="Arial" w:cs="Arial"/>
          <w:bCs/>
          <w:iCs/>
        </w:rPr>
        <w:t>5</w:t>
      </w:r>
      <w:r w:rsidRPr="006F45FB">
        <w:rPr>
          <w:rFonts w:ascii="Arial" w:hAnsi="Arial" w:cs="Arial"/>
          <w:iCs/>
        </w:rPr>
        <w:t>,</w:t>
      </w:r>
      <w:r w:rsidR="00224508" w:rsidRPr="006F45FB">
        <w:rPr>
          <w:rFonts w:ascii="Arial" w:hAnsi="Arial" w:cs="Arial"/>
          <w:iCs/>
        </w:rPr>
        <w:t>16</w:t>
      </w:r>
      <w:r w:rsidRPr="006F45FB">
        <w:rPr>
          <w:rFonts w:ascii="Arial" w:hAnsi="Arial" w:cs="Arial"/>
          <w:iCs/>
        </w:rPr>
        <w:t xml:space="preserve"> ppm e 5,</w:t>
      </w:r>
      <w:r w:rsidR="00224508" w:rsidRPr="006F45FB">
        <w:rPr>
          <w:rFonts w:ascii="Arial" w:hAnsi="Arial" w:cs="Arial"/>
          <w:iCs/>
        </w:rPr>
        <w:t>03</w:t>
      </w:r>
      <w:r w:rsidRPr="006F45FB">
        <w:rPr>
          <w:rFonts w:ascii="Arial" w:hAnsi="Arial" w:cs="Arial"/>
          <w:iCs/>
        </w:rPr>
        <w:t xml:space="preserve"> ppm.</w:t>
      </w:r>
    </w:p>
    <w:p w14:paraId="76987AB6" w14:textId="77777777" w:rsidR="00224508" w:rsidRPr="006F45FB" w:rsidRDefault="00224508" w:rsidP="00224508">
      <w:pPr>
        <w:pStyle w:val="PargrafodaLista"/>
        <w:spacing w:line="360" w:lineRule="auto"/>
        <w:ind w:left="1080" w:firstLine="0"/>
        <w:jc w:val="both"/>
        <w:rPr>
          <w:rFonts w:ascii="Arial" w:hAnsi="Arial" w:cs="Arial"/>
          <w:iCs/>
          <w:sz w:val="24"/>
          <w:szCs w:val="24"/>
        </w:rPr>
      </w:pPr>
    </w:p>
    <w:p w14:paraId="34145960" w14:textId="1EB11511" w:rsidR="009F4718" w:rsidRPr="006F45FB" w:rsidRDefault="006F45FB" w:rsidP="009F4718">
      <w:pPr>
        <w:spacing w:line="360" w:lineRule="auto"/>
        <w:ind w:firstLine="720"/>
        <w:jc w:val="center"/>
        <w:rPr>
          <w:rFonts w:ascii="Arial" w:hAnsi="Arial" w:cs="Arial"/>
          <w:iCs/>
          <w:sz w:val="28"/>
          <w:szCs w:val="28"/>
        </w:rPr>
      </w:pPr>
      <m:oMath>
        <m:r>
          <m:rPr>
            <m:sty m:val="b"/>
          </m:rPr>
          <w:rPr>
            <w:rFonts w:ascii="Cambria Math" w:hAnsi="Cambria Math" w:cs="Arial"/>
            <w:sz w:val="28"/>
            <w:szCs w:val="28"/>
          </w:rPr>
          <m:t xml:space="preserve">x% </m:t>
        </m:r>
        <m:d>
          <m:dPr>
            <m:ctrlPr>
              <w:rPr>
                <w:rFonts w:ascii="Cambria Math" w:hAnsi="Cambria Math" w:cs="Arial"/>
                <w:b/>
                <w:iCs/>
                <w:sz w:val="28"/>
                <w:szCs w:val="28"/>
              </w:rPr>
            </m:ctrlPr>
          </m:dPr>
          <m:e>
            <m:r>
              <m:rPr>
                <m:sty m:val="b"/>
              </m:rPr>
              <w:rPr>
                <w:rFonts w:ascii="Cambria Math" w:hAnsi="Cambria Math" w:cs="Arial"/>
                <w:sz w:val="28"/>
                <w:szCs w:val="28"/>
              </w:rPr>
              <m:t>conversão</m:t>
            </m:r>
          </m:e>
        </m:d>
        <m:r>
          <m:rPr>
            <m:sty m:val="b"/>
          </m:rPr>
          <w:rPr>
            <w:rFonts w:ascii="Cambria Math" w:hAnsi="Cambria Math" w:cs="Arial"/>
            <w:sz w:val="28"/>
            <w:szCs w:val="28"/>
          </w:rPr>
          <m:t xml:space="preserve">= </m:t>
        </m:r>
        <m:f>
          <m:fPr>
            <m:ctrlPr>
              <w:rPr>
                <w:rFonts w:ascii="Cambria Math" w:hAnsi="Cambria Math" w:cs="Arial"/>
                <w:b/>
                <w:iCs/>
                <w:sz w:val="28"/>
                <w:szCs w:val="28"/>
              </w:rPr>
            </m:ctrlPr>
          </m:fPr>
          <m:num>
            <m:f>
              <m:fPr>
                <m:ctrlPr>
                  <w:rPr>
                    <w:rFonts w:ascii="Cambria Math" w:hAnsi="Cambria Math" w:cs="Arial"/>
                    <w:b/>
                    <w:iCs/>
                    <w:sz w:val="28"/>
                    <w:szCs w:val="28"/>
                  </w:rPr>
                </m:ctrlPr>
              </m:fPr>
              <m:num>
                <m:r>
                  <m:rPr>
                    <m:sty m:val="b"/>
                  </m:rPr>
                  <w:rPr>
                    <w:rFonts w:ascii="Cambria Math" w:hAnsi="Cambria Math" w:cs="Arial"/>
                    <w:sz w:val="28"/>
                    <w:szCs w:val="28"/>
                  </w:rPr>
                  <m:t>Área do PLA no pico 5,16</m:t>
                </m:r>
              </m:num>
              <m:den>
                <m:r>
                  <m:rPr>
                    <m:sty m:val="b"/>
                  </m:rPr>
                  <w:rPr>
                    <w:rFonts w:ascii="Cambria Math" w:hAnsi="Cambria Math" w:cs="Arial"/>
                    <w:sz w:val="28"/>
                    <w:szCs w:val="28"/>
                  </w:rPr>
                  <m:t>1</m:t>
                </m:r>
              </m:den>
            </m:f>
          </m:num>
          <m:den>
            <m:f>
              <m:fPr>
                <m:ctrlPr>
                  <w:rPr>
                    <w:rFonts w:ascii="Cambria Math" w:hAnsi="Cambria Math" w:cs="Arial"/>
                    <w:b/>
                    <w:iCs/>
                    <w:sz w:val="28"/>
                    <w:szCs w:val="28"/>
                  </w:rPr>
                </m:ctrlPr>
              </m:fPr>
              <m:num>
                <m:r>
                  <m:rPr>
                    <m:sty m:val="b"/>
                  </m:rPr>
                  <w:rPr>
                    <w:rFonts w:ascii="Cambria Math" w:hAnsi="Cambria Math" w:cs="Arial"/>
                    <w:sz w:val="28"/>
                    <w:szCs w:val="28"/>
                  </w:rPr>
                  <m:t>Área do PLA no pico 5,16</m:t>
                </m:r>
              </m:num>
              <m:den>
                <m:r>
                  <m:rPr>
                    <m:sty m:val="b"/>
                  </m:rPr>
                  <w:rPr>
                    <w:rFonts w:ascii="Cambria Math" w:hAnsi="Cambria Math" w:cs="Arial"/>
                    <w:sz w:val="28"/>
                    <w:szCs w:val="28"/>
                  </w:rPr>
                  <m:t>1</m:t>
                </m:r>
              </m:den>
            </m:f>
            <m:r>
              <m:rPr>
                <m:sty m:val="b"/>
              </m:rPr>
              <w:rPr>
                <w:rFonts w:ascii="Cambria Math" w:hAnsi="Cambria Math" w:cs="Arial"/>
                <w:sz w:val="28"/>
                <w:szCs w:val="28"/>
              </w:rPr>
              <m:t xml:space="preserve">+ </m:t>
            </m:r>
            <m:f>
              <m:fPr>
                <m:ctrlPr>
                  <w:rPr>
                    <w:rFonts w:ascii="Cambria Math" w:hAnsi="Cambria Math" w:cs="Arial"/>
                    <w:b/>
                    <w:iCs/>
                    <w:sz w:val="28"/>
                    <w:szCs w:val="28"/>
                  </w:rPr>
                </m:ctrlPr>
              </m:fPr>
              <m:num>
                <m:r>
                  <m:rPr>
                    <m:sty m:val="b"/>
                  </m:rPr>
                  <w:rPr>
                    <w:rFonts w:ascii="Cambria Math" w:hAnsi="Cambria Math" w:cs="Arial"/>
                    <w:sz w:val="28"/>
                    <w:szCs w:val="28"/>
                  </w:rPr>
                  <m:t>Área da Lactida no pico 5,03</m:t>
                </m:r>
              </m:num>
              <m:den>
                <m:r>
                  <m:rPr>
                    <m:sty m:val="b"/>
                  </m:rPr>
                  <w:rPr>
                    <w:rFonts w:ascii="Cambria Math" w:hAnsi="Cambria Math" w:cs="Arial"/>
                    <w:sz w:val="28"/>
                    <w:szCs w:val="28"/>
                  </w:rPr>
                  <m:t>2</m:t>
                </m:r>
              </m:den>
            </m:f>
          </m:den>
        </m:f>
      </m:oMath>
      <w:r w:rsidRPr="006F45FB">
        <w:rPr>
          <w:rFonts w:ascii="Arial" w:hAnsi="Arial" w:cs="Arial"/>
          <w:iCs/>
          <w:sz w:val="28"/>
          <w:szCs w:val="28"/>
        </w:rPr>
        <w:t xml:space="preserve"> (1)</w:t>
      </w:r>
    </w:p>
    <w:p w14:paraId="7200E8CD" w14:textId="77777777" w:rsidR="009F4718" w:rsidRPr="006F45FB" w:rsidRDefault="009F4718" w:rsidP="009F4718">
      <w:pPr>
        <w:spacing w:line="360" w:lineRule="auto"/>
        <w:ind w:firstLine="720"/>
        <w:jc w:val="center"/>
        <w:rPr>
          <w:rFonts w:ascii="Arial" w:hAnsi="Arial" w:cs="Arial"/>
          <w:iCs/>
        </w:rPr>
      </w:pPr>
    </w:p>
    <w:p w14:paraId="0B112A4D" w14:textId="77777777" w:rsidR="00806B21" w:rsidRPr="006F45FB" w:rsidRDefault="00806B21" w:rsidP="00806B21">
      <w:pPr>
        <w:spacing w:line="360" w:lineRule="auto"/>
        <w:ind w:firstLine="720"/>
        <w:jc w:val="both"/>
        <w:rPr>
          <w:rFonts w:ascii="Arial" w:hAnsi="Arial" w:cs="Arial"/>
          <w:iCs/>
        </w:rPr>
      </w:pPr>
      <w:r w:rsidRPr="006F45FB">
        <w:rPr>
          <w:rFonts w:ascii="Arial" w:hAnsi="Arial" w:cs="Arial"/>
          <w:iCs/>
        </w:rPr>
        <w:t xml:space="preserve">Durante o cálculo da conversão do PLA, </w:t>
      </w:r>
      <w:r w:rsidR="009F4718" w:rsidRPr="006F45FB">
        <w:rPr>
          <w:rFonts w:ascii="Arial" w:hAnsi="Arial" w:cs="Arial"/>
          <w:iCs/>
        </w:rPr>
        <w:t xml:space="preserve">a área do monômero L-lactida do </w:t>
      </w:r>
      <w:r w:rsidRPr="006F45FB">
        <w:rPr>
          <w:rFonts w:ascii="Arial" w:hAnsi="Arial" w:cs="Arial"/>
          <w:iCs/>
        </w:rPr>
        <w:t>sinal 5,</w:t>
      </w:r>
      <w:r w:rsidR="009F4718" w:rsidRPr="006F45FB">
        <w:rPr>
          <w:rFonts w:ascii="Arial" w:hAnsi="Arial" w:cs="Arial"/>
          <w:iCs/>
        </w:rPr>
        <w:t xml:space="preserve">03 </w:t>
      </w:r>
      <w:r w:rsidRPr="006F45FB">
        <w:rPr>
          <w:rFonts w:ascii="Arial" w:hAnsi="Arial" w:cs="Arial"/>
          <w:iCs/>
        </w:rPr>
        <w:t xml:space="preserve">ppm foi dividido </w:t>
      </w:r>
      <w:r w:rsidR="009F4718" w:rsidRPr="006F45FB">
        <w:rPr>
          <w:rFonts w:ascii="Arial" w:hAnsi="Arial" w:cs="Arial"/>
          <w:iCs/>
        </w:rPr>
        <w:t xml:space="preserve">por 2, </w:t>
      </w:r>
      <w:r w:rsidRPr="006F45FB">
        <w:rPr>
          <w:rFonts w:ascii="Arial" w:hAnsi="Arial" w:cs="Arial"/>
          <w:iCs/>
        </w:rPr>
        <w:t xml:space="preserve">a razão disso é </w:t>
      </w:r>
      <w:r w:rsidR="009F4718" w:rsidRPr="006F45FB">
        <w:rPr>
          <w:rFonts w:ascii="Arial" w:hAnsi="Arial" w:cs="Arial"/>
          <w:iCs/>
        </w:rPr>
        <w:t xml:space="preserve">devido o sinal ser correspondente </w:t>
      </w:r>
      <w:r w:rsidRPr="006F45FB">
        <w:rPr>
          <w:rFonts w:ascii="Arial" w:hAnsi="Arial" w:cs="Arial"/>
          <w:iCs/>
        </w:rPr>
        <w:t xml:space="preserve">para </w:t>
      </w:r>
      <w:r w:rsidR="009F4718" w:rsidRPr="006F45FB">
        <w:rPr>
          <w:rFonts w:ascii="Arial" w:hAnsi="Arial" w:cs="Arial"/>
          <w:iCs/>
        </w:rPr>
        <w:t>dois grupos de –CH</w:t>
      </w:r>
      <w:r w:rsidRPr="006F45FB">
        <w:rPr>
          <w:rFonts w:ascii="Arial" w:hAnsi="Arial" w:cs="Arial"/>
          <w:iCs/>
        </w:rPr>
        <w:t xml:space="preserve"> ao mesmo tempo</w:t>
      </w:r>
      <w:r w:rsidR="009F4718" w:rsidRPr="006F45FB">
        <w:rPr>
          <w:rFonts w:ascii="Arial" w:hAnsi="Arial" w:cs="Arial"/>
          <w:iCs/>
        </w:rPr>
        <w:t>.</w:t>
      </w:r>
    </w:p>
    <w:p w14:paraId="4FE1EA3A" w14:textId="205A9E9C" w:rsidR="009F4718" w:rsidRPr="006F45FB" w:rsidRDefault="009F4718" w:rsidP="00806B21">
      <w:pPr>
        <w:spacing w:line="360" w:lineRule="auto"/>
        <w:ind w:firstLine="720"/>
        <w:jc w:val="both"/>
        <w:rPr>
          <w:rFonts w:ascii="Arial" w:hAnsi="Arial" w:cs="Arial"/>
          <w:iCs/>
        </w:rPr>
      </w:pPr>
      <w:r w:rsidRPr="006F45FB">
        <w:rPr>
          <w:rFonts w:ascii="Arial" w:hAnsi="Arial" w:cs="Arial"/>
          <w:iCs/>
        </w:rPr>
        <w:t>E</w:t>
      </w:r>
      <w:r w:rsidR="00806B21" w:rsidRPr="006F45FB">
        <w:rPr>
          <w:rFonts w:ascii="Arial" w:hAnsi="Arial" w:cs="Arial"/>
          <w:iCs/>
        </w:rPr>
        <w:t xml:space="preserve">xemplo do primeiro </w:t>
      </w:r>
      <w:r w:rsidRPr="006F45FB">
        <w:rPr>
          <w:rFonts w:ascii="Arial" w:hAnsi="Arial" w:cs="Arial"/>
          <w:iCs/>
        </w:rPr>
        <w:t>cálculo da conversão do PLA sintetizado com o catalisador BMI.Sn</w:t>
      </w:r>
      <w:r w:rsidRPr="006F45FB">
        <w:rPr>
          <w:rFonts w:ascii="Arial" w:hAnsi="Arial" w:cs="Arial"/>
          <w:iCs/>
          <w:vertAlign w:val="subscript"/>
        </w:rPr>
        <w:t>2</w:t>
      </w:r>
      <w:r w:rsidRPr="006F45FB">
        <w:rPr>
          <w:rFonts w:ascii="Arial" w:hAnsi="Arial" w:cs="Arial"/>
          <w:iCs/>
        </w:rPr>
        <w:t>Cl</w:t>
      </w:r>
      <w:r w:rsidRPr="006F45FB">
        <w:rPr>
          <w:rFonts w:ascii="Arial" w:hAnsi="Arial" w:cs="Arial"/>
          <w:iCs/>
          <w:vertAlign w:val="subscript"/>
        </w:rPr>
        <w:t>5</w:t>
      </w:r>
      <w:r w:rsidR="00806B21" w:rsidRPr="006F45FB">
        <w:rPr>
          <w:rFonts w:ascii="Arial" w:hAnsi="Arial" w:cs="Arial"/>
          <w:iCs/>
          <w:vertAlign w:val="subscript"/>
        </w:rPr>
        <w:t xml:space="preserve"> </w:t>
      </w:r>
      <w:r w:rsidR="00806B21" w:rsidRPr="006F45FB">
        <w:rPr>
          <w:rFonts w:ascii="Arial" w:hAnsi="Arial" w:cs="Arial"/>
          <w:iCs/>
        </w:rPr>
        <w:t xml:space="preserve">entre os sinais </w:t>
      </w:r>
      <w:r w:rsidR="00806B21" w:rsidRPr="006F45FB">
        <w:rPr>
          <w:rFonts w:ascii="Arial" w:hAnsi="Arial" w:cs="Arial"/>
          <w:bCs/>
          <w:iCs/>
        </w:rPr>
        <w:t>5</w:t>
      </w:r>
      <w:r w:rsidR="00806B21" w:rsidRPr="006F45FB">
        <w:rPr>
          <w:rFonts w:ascii="Arial" w:hAnsi="Arial" w:cs="Arial"/>
          <w:iCs/>
        </w:rPr>
        <w:t>,16 ppm e 5,03 ppm</w:t>
      </w:r>
      <w:r w:rsidRPr="006F45FB">
        <w:rPr>
          <w:rFonts w:ascii="Arial" w:hAnsi="Arial" w:cs="Arial"/>
          <w:iCs/>
        </w:rPr>
        <w:t>.</w:t>
      </w:r>
    </w:p>
    <w:p w14:paraId="43967580" w14:textId="77777777" w:rsidR="009F4718" w:rsidRPr="006F45FB" w:rsidRDefault="009F4718" w:rsidP="009F4718">
      <w:pPr>
        <w:spacing w:line="360" w:lineRule="auto"/>
        <w:ind w:firstLine="720"/>
        <w:jc w:val="both"/>
        <w:rPr>
          <w:rFonts w:ascii="Arial" w:hAnsi="Arial" w:cs="Arial"/>
          <w:iCs/>
        </w:rPr>
      </w:pPr>
    </w:p>
    <w:p w14:paraId="09E95FEF" w14:textId="26DD6BC1" w:rsidR="009F4718" w:rsidRDefault="009F4718" w:rsidP="00806B21">
      <w:pPr>
        <w:spacing w:line="360" w:lineRule="auto"/>
        <w:jc w:val="both"/>
        <w:rPr>
          <w:rFonts w:ascii="Arial" w:hAnsi="Arial" w:cs="Arial"/>
          <w:iCs/>
        </w:rPr>
      </w:pPr>
    </w:p>
    <w:p w14:paraId="177B9705" w14:textId="28816146" w:rsidR="0049554C" w:rsidRDefault="0049554C" w:rsidP="00806B21">
      <w:pPr>
        <w:spacing w:line="360" w:lineRule="auto"/>
        <w:jc w:val="both"/>
        <w:rPr>
          <w:rFonts w:ascii="Arial" w:hAnsi="Arial" w:cs="Arial"/>
          <w:iCs/>
        </w:rPr>
      </w:pPr>
    </w:p>
    <w:p w14:paraId="067D941F" w14:textId="77777777" w:rsidR="0049554C" w:rsidRPr="006F45FB" w:rsidRDefault="0049554C" w:rsidP="00806B21">
      <w:pPr>
        <w:spacing w:line="360" w:lineRule="auto"/>
        <w:jc w:val="both"/>
        <w:rPr>
          <w:rFonts w:ascii="Arial" w:hAnsi="Arial" w:cs="Arial"/>
          <w:iCs/>
        </w:rPr>
      </w:pPr>
    </w:p>
    <w:p w14:paraId="5058E9D6" w14:textId="77777777" w:rsidR="00806B21" w:rsidRPr="006F45FB" w:rsidRDefault="00806B21" w:rsidP="00806B21">
      <w:pPr>
        <w:spacing w:line="360" w:lineRule="auto"/>
        <w:jc w:val="both"/>
        <w:rPr>
          <w:rFonts w:ascii="Arial" w:hAnsi="Arial" w:cs="Arial"/>
          <w:b/>
          <w:iCs/>
        </w:rPr>
      </w:pPr>
    </w:p>
    <w:p w14:paraId="6FCD8CC8" w14:textId="2608158D" w:rsidR="00224508" w:rsidRPr="006F45FB" w:rsidRDefault="00FD36BC" w:rsidP="00BF34F7">
      <w:pPr>
        <w:pStyle w:val="Ttulo1"/>
        <w:numPr>
          <w:ilvl w:val="0"/>
          <w:numId w:val="4"/>
        </w:numPr>
        <w:jc w:val="left"/>
        <w:rPr>
          <w:b w:val="0"/>
          <w:iCs/>
          <w:sz w:val="24"/>
          <w:szCs w:val="24"/>
        </w:rPr>
      </w:pPr>
      <w:r w:rsidRPr="006F45FB">
        <w:rPr>
          <w:bCs w:val="0"/>
          <w:iCs/>
          <w:sz w:val="24"/>
          <w:szCs w:val="24"/>
        </w:rPr>
        <w:lastRenderedPageBreak/>
        <w:t>Para o cálculo d</w:t>
      </w:r>
      <w:r w:rsidR="00224508" w:rsidRPr="006F45FB">
        <w:rPr>
          <w:bCs w:val="0"/>
          <w:iCs/>
          <w:sz w:val="24"/>
          <w:szCs w:val="24"/>
        </w:rPr>
        <w:t xml:space="preserve">os </w:t>
      </w:r>
      <w:r w:rsidRPr="006F45FB">
        <w:rPr>
          <w:bCs w:val="0"/>
          <w:iCs/>
          <w:sz w:val="24"/>
          <w:szCs w:val="24"/>
        </w:rPr>
        <w:t xml:space="preserve">sinais: </w:t>
      </w:r>
      <w:r w:rsidRPr="006F45FB">
        <w:rPr>
          <w:b w:val="0"/>
          <w:bCs w:val="0"/>
          <w:iCs/>
          <w:sz w:val="24"/>
          <w:szCs w:val="24"/>
        </w:rPr>
        <w:t>1,</w:t>
      </w:r>
      <w:r w:rsidR="00224508" w:rsidRPr="006F45FB">
        <w:rPr>
          <w:b w:val="0"/>
          <w:bCs w:val="0"/>
          <w:iCs/>
          <w:sz w:val="24"/>
          <w:szCs w:val="24"/>
        </w:rPr>
        <w:t>66</w:t>
      </w:r>
      <w:r w:rsidRPr="006F45FB">
        <w:rPr>
          <w:b w:val="0"/>
          <w:bCs w:val="0"/>
          <w:iCs/>
          <w:sz w:val="24"/>
          <w:szCs w:val="24"/>
        </w:rPr>
        <w:t xml:space="preserve"> ppm</w:t>
      </w:r>
      <w:r w:rsidRPr="006F45FB">
        <w:rPr>
          <w:b w:val="0"/>
          <w:iCs/>
          <w:sz w:val="24"/>
          <w:szCs w:val="24"/>
        </w:rPr>
        <w:t xml:space="preserve"> e 1,</w:t>
      </w:r>
      <w:r w:rsidR="00224508" w:rsidRPr="006F45FB">
        <w:rPr>
          <w:b w:val="0"/>
          <w:iCs/>
          <w:sz w:val="24"/>
          <w:szCs w:val="24"/>
        </w:rPr>
        <w:t>58</w:t>
      </w:r>
      <w:r w:rsidRPr="006F45FB">
        <w:rPr>
          <w:b w:val="0"/>
          <w:iCs/>
          <w:sz w:val="24"/>
          <w:szCs w:val="24"/>
        </w:rPr>
        <w:t xml:space="preserve"> ppm.</w:t>
      </w:r>
    </w:p>
    <w:p w14:paraId="3B9EDADA" w14:textId="77777777" w:rsidR="00224508" w:rsidRDefault="00224508" w:rsidP="00224508">
      <w:pPr>
        <w:pStyle w:val="PargrafodaLista"/>
        <w:spacing w:line="360" w:lineRule="auto"/>
        <w:ind w:left="1080" w:firstLine="0"/>
        <w:jc w:val="both"/>
        <w:rPr>
          <w:rFonts w:ascii="Arial" w:hAnsi="Arial" w:cs="Arial"/>
          <w:iCs/>
          <w:sz w:val="24"/>
          <w:szCs w:val="24"/>
        </w:rPr>
      </w:pPr>
    </w:p>
    <w:p w14:paraId="583EC352" w14:textId="565CF1C8" w:rsidR="00224508" w:rsidRPr="000C1589" w:rsidRDefault="000C1589" w:rsidP="00224508">
      <w:pPr>
        <w:spacing w:line="360" w:lineRule="auto"/>
        <w:jc w:val="both"/>
        <w:rPr>
          <w:rFonts w:ascii="Arial" w:hAnsi="Arial" w:cs="Arial"/>
          <w:b/>
          <w:iCs/>
        </w:rPr>
      </w:pPr>
      <m:oMath>
        <m:r>
          <m:rPr>
            <m:sty m:val="b"/>
          </m:rPr>
          <w:rPr>
            <w:rFonts w:ascii="Cambria Math" w:hAnsi="Cambria Math" w:cs="Arial"/>
            <w:sz w:val="32"/>
            <w:szCs w:val="32"/>
          </w:rPr>
          <m:t xml:space="preserve">x% </m:t>
        </m:r>
        <m:d>
          <m:dPr>
            <m:ctrlPr>
              <w:rPr>
                <w:rFonts w:ascii="Cambria Math" w:hAnsi="Cambria Math" w:cs="Arial"/>
                <w:b/>
                <w:iCs/>
                <w:sz w:val="32"/>
                <w:szCs w:val="32"/>
              </w:rPr>
            </m:ctrlPr>
          </m:dPr>
          <m:e>
            <m:r>
              <m:rPr>
                <m:sty m:val="b"/>
              </m:rPr>
              <w:rPr>
                <w:rFonts w:ascii="Cambria Math" w:hAnsi="Cambria Math" w:cs="Arial"/>
                <w:sz w:val="32"/>
                <w:szCs w:val="32"/>
              </w:rPr>
              <m:t>conversão</m:t>
            </m:r>
          </m:e>
        </m:d>
        <m:r>
          <m:rPr>
            <m:sty m:val="b"/>
          </m:rPr>
          <w:rPr>
            <w:rFonts w:ascii="Cambria Math" w:hAnsi="Cambria Math" w:cs="Arial"/>
            <w:sz w:val="32"/>
            <w:szCs w:val="32"/>
          </w:rPr>
          <m:t xml:space="preserve">= </m:t>
        </m:r>
        <m:f>
          <m:fPr>
            <m:ctrlPr>
              <w:rPr>
                <w:rFonts w:ascii="Cambria Math" w:hAnsi="Cambria Math" w:cs="Arial"/>
                <w:b/>
                <w:iCs/>
                <w:sz w:val="32"/>
                <w:szCs w:val="32"/>
              </w:rPr>
            </m:ctrlPr>
          </m:fPr>
          <m:num>
            <m:f>
              <m:fPr>
                <m:ctrlPr>
                  <w:rPr>
                    <w:rFonts w:ascii="Cambria Math" w:hAnsi="Cambria Math" w:cs="Arial"/>
                    <w:b/>
                    <w:iCs/>
                    <w:sz w:val="32"/>
                    <w:szCs w:val="32"/>
                  </w:rPr>
                </m:ctrlPr>
              </m:fPr>
              <m:num>
                <m:r>
                  <m:rPr>
                    <m:sty m:val="b"/>
                  </m:rPr>
                  <w:rPr>
                    <w:rFonts w:ascii="Cambria Math" w:hAnsi="Cambria Math" w:cs="Arial"/>
                    <w:sz w:val="32"/>
                    <w:szCs w:val="32"/>
                  </w:rPr>
                  <m:t>Área do PLA no pico 1,58</m:t>
                </m:r>
              </m:num>
              <m:den>
                <m:r>
                  <m:rPr>
                    <m:sty m:val="b"/>
                  </m:rPr>
                  <w:rPr>
                    <w:rFonts w:ascii="Cambria Math" w:hAnsi="Cambria Math" w:cs="Arial"/>
                    <w:sz w:val="32"/>
                    <w:szCs w:val="32"/>
                  </w:rPr>
                  <m:t>3</m:t>
                </m:r>
              </m:den>
            </m:f>
          </m:num>
          <m:den>
            <m:f>
              <m:fPr>
                <m:ctrlPr>
                  <w:rPr>
                    <w:rFonts w:ascii="Cambria Math" w:hAnsi="Cambria Math" w:cs="Arial"/>
                    <w:b/>
                    <w:iCs/>
                    <w:sz w:val="32"/>
                    <w:szCs w:val="32"/>
                  </w:rPr>
                </m:ctrlPr>
              </m:fPr>
              <m:num>
                <m:r>
                  <m:rPr>
                    <m:sty m:val="b"/>
                  </m:rPr>
                  <w:rPr>
                    <w:rFonts w:ascii="Cambria Math" w:hAnsi="Cambria Math" w:cs="Arial"/>
                    <w:sz w:val="32"/>
                    <w:szCs w:val="32"/>
                  </w:rPr>
                  <m:t>Área do PLA no pico 1,58</m:t>
                </m:r>
              </m:num>
              <m:den>
                <m:r>
                  <m:rPr>
                    <m:sty m:val="b"/>
                  </m:rPr>
                  <w:rPr>
                    <w:rFonts w:ascii="Cambria Math" w:hAnsi="Cambria Math" w:cs="Arial"/>
                    <w:sz w:val="32"/>
                    <w:szCs w:val="32"/>
                  </w:rPr>
                  <m:t>3</m:t>
                </m:r>
              </m:den>
            </m:f>
            <m:r>
              <m:rPr>
                <m:sty m:val="b"/>
              </m:rPr>
              <w:rPr>
                <w:rFonts w:ascii="Cambria Math" w:hAnsi="Cambria Math" w:cs="Arial"/>
                <w:sz w:val="32"/>
                <w:szCs w:val="32"/>
              </w:rPr>
              <m:t xml:space="preserve">+ </m:t>
            </m:r>
            <m:f>
              <m:fPr>
                <m:ctrlPr>
                  <w:rPr>
                    <w:rFonts w:ascii="Cambria Math" w:hAnsi="Cambria Math" w:cs="Arial"/>
                    <w:b/>
                    <w:iCs/>
                    <w:sz w:val="32"/>
                    <w:szCs w:val="32"/>
                  </w:rPr>
                </m:ctrlPr>
              </m:fPr>
              <m:num>
                <m:r>
                  <m:rPr>
                    <m:sty m:val="b"/>
                  </m:rPr>
                  <w:rPr>
                    <w:rFonts w:ascii="Cambria Math" w:hAnsi="Cambria Math" w:cs="Arial"/>
                    <w:sz w:val="32"/>
                    <w:szCs w:val="32"/>
                  </w:rPr>
                  <m:t>Área da Lactida no pico 1,66</m:t>
                </m:r>
              </m:num>
              <m:den>
                <m:r>
                  <m:rPr>
                    <m:sty m:val="b"/>
                  </m:rPr>
                  <w:rPr>
                    <w:rFonts w:ascii="Cambria Math" w:hAnsi="Cambria Math" w:cs="Arial"/>
                    <w:sz w:val="32"/>
                    <w:szCs w:val="32"/>
                  </w:rPr>
                  <m:t>6</m:t>
                </m:r>
              </m:den>
            </m:f>
          </m:den>
        </m:f>
      </m:oMath>
      <w:r w:rsidR="0049554C" w:rsidRPr="0049554C">
        <w:rPr>
          <w:rFonts w:ascii="Arial" w:hAnsi="Arial" w:cs="Arial"/>
          <w:b/>
          <w:iCs/>
          <w:sz w:val="28"/>
          <w:szCs w:val="28"/>
        </w:rPr>
        <w:t>(</w:t>
      </w:r>
      <w:r w:rsidR="0049554C">
        <w:rPr>
          <w:rFonts w:ascii="Arial" w:hAnsi="Arial" w:cs="Arial"/>
          <w:b/>
          <w:iCs/>
        </w:rPr>
        <w:t>2)</w:t>
      </w:r>
    </w:p>
    <w:p w14:paraId="739705A2" w14:textId="77777777" w:rsidR="000C1589" w:rsidRPr="00113069" w:rsidRDefault="000C1589" w:rsidP="00224508">
      <w:pPr>
        <w:spacing w:line="360" w:lineRule="auto"/>
        <w:jc w:val="both"/>
        <w:rPr>
          <w:rFonts w:ascii="Arial" w:hAnsi="Arial" w:cs="Arial"/>
          <w:iCs/>
        </w:rPr>
      </w:pPr>
    </w:p>
    <w:p w14:paraId="203C44CA" w14:textId="77777777" w:rsidR="00113069" w:rsidRDefault="00113069" w:rsidP="00113069">
      <w:pPr>
        <w:spacing w:line="360" w:lineRule="auto"/>
        <w:ind w:firstLine="720"/>
        <w:jc w:val="both"/>
        <w:rPr>
          <w:rFonts w:ascii="Arial" w:hAnsi="Arial" w:cs="Arial"/>
          <w:iCs/>
        </w:rPr>
      </w:pPr>
      <w:r>
        <w:rPr>
          <w:rFonts w:ascii="Arial" w:hAnsi="Arial" w:cs="Arial"/>
          <w:iCs/>
        </w:rPr>
        <w:t xml:space="preserve">Para o segundo cálculo, a área do sinal 1,66 ppm pertencente ao monômero L-lactida foi divido por 6, devido aos 6 hidrogênios existentes nos dois grupos metil presentes. O sinal 1,58 ppm pertencente ao polímero PLA foi divido por 3, </w:t>
      </w:r>
      <w:proofErr w:type="gramStart"/>
      <w:r>
        <w:rPr>
          <w:rFonts w:ascii="Arial" w:hAnsi="Arial" w:cs="Arial"/>
          <w:iCs/>
        </w:rPr>
        <w:t>devido aos 3 hidrogênios existente</w:t>
      </w:r>
      <w:proofErr w:type="gramEnd"/>
      <w:r>
        <w:rPr>
          <w:rFonts w:ascii="Arial" w:hAnsi="Arial" w:cs="Arial"/>
          <w:iCs/>
        </w:rPr>
        <w:t xml:space="preserve"> no grupo metil.</w:t>
      </w:r>
    </w:p>
    <w:p w14:paraId="6191548A" w14:textId="1CE96C63" w:rsidR="000C1589" w:rsidRPr="00122558" w:rsidRDefault="00113069" w:rsidP="00122558">
      <w:pPr>
        <w:spacing w:line="360" w:lineRule="auto"/>
        <w:ind w:firstLine="720"/>
        <w:jc w:val="both"/>
        <w:rPr>
          <w:rFonts w:ascii="Arial" w:hAnsi="Arial" w:cs="Arial"/>
          <w:iCs/>
        </w:rPr>
      </w:pPr>
      <w:r w:rsidRPr="00806B21">
        <w:rPr>
          <w:rFonts w:ascii="Arial" w:hAnsi="Arial" w:cs="Arial"/>
          <w:iCs/>
        </w:rPr>
        <w:t>Exemplo do</w:t>
      </w:r>
      <w:r>
        <w:rPr>
          <w:rFonts w:ascii="Arial" w:hAnsi="Arial" w:cs="Arial"/>
          <w:iCs/>
        </w:rPr>
        <w:t xml:space="preserve"> segundo</w:t>
      </w:r>
      <w:r w:rsidRPr="00806B21">
        <w:rPr>
          <w:rFonts w:ascii="Arial" w:hAnsi="Arial" w:cs="Arial"/>
          <w:iCs/>
        </w:rPr>
        <w:t xml:space="preserve"> cálculo da conversão do PLA sintetizado com o catalisador BMI.Sn</w:t>
      </w:r>
      <w:r w:rsidRPr="00806B21">
        <w:rPr>
          <w:rFonts w:ascii="Arial" w:hAnsi="Arial" w:cs="Arial"/>
          <w:iCs/>
          <w:vertAlign w:val="subscript"/>
        </w:rPr>
        <w:t>2</w:t>
      </w:r>
      <w:r w:rsidRPr="00806B21">
        <w:rPr>
          <w:rFonts w:ascii="Arial" w:hAnsi="Arial" w:cs="Arial"/>
          <w:iCs/>
        </w:rPr>
        <w:t>Cl</w:t>
      </w:r>
      <w:r w:rsidRPr="00806B21">
        <w:rPr>
          <w:rFonts w:ascii="Arial" w:hAnsi="Arial" w:cs="Arial"/>
          <w:iCs/>
          <w:vertAlign w:val="subscript"/>
        </w:rPr>
        <w:t xml:space="preserve">5 </w:t>
      </w:r>
      <w:r w:rsidRPr="00806B21">
        <w:rPr>
          <w:rFonts w:ascii="Arial" w:hAnsi="Arial" w:cs="Arial"/>
          <w:iCs/>
        </w:rPr>
        <w:t xml:space="preserve">entre os sinais </w:t>
      </w:r>
      <w:r w:rsidRPr="00FD36BC">
        <w:rPr>
          <w:rFonts w:ascii="Arial" w:hAnsi="Arial" w:cs="Arial"/>
          <w:bCs/>
          <w:iCs/>
        </w:rPr>
        <w:t>1,66 ppm</w:t>
      </w:r>
      <w:r w:rsidRPr="00FD36BC">
        <w:rPr>
          <w:rFonts w:ascii="Arial" w:hAnsi="Arial" w:cs="Arial"/>
          <w:iCs/>
        </w:rPr>
        <w:t xml:space="preserve"> e 1,58 ppm</w:t>
      </w:r>
      <w:r>
        <w:rPr>
          <w:rFonts w:ascii="Arial" w:hAnsi="Arial" w:cs="Arial"/>
          <w:iCs/>
        </w:rPr>
        <w:t>.</w:t>
      </w:r>
    </w:p>
    <w:p w14:paraId="7C9227E8" w14:textId="5132A2A3" w:rsidR="00B25779" w:rsidRDefault="00B25779" w:rsidP="00B25779">
      <w:pPr>
        <w:spacing w:line="360" w:lineRule="auto"/>
        <w:ind w:firstLine="720"/>
        <w:jc w:val="both"/>
        <w:rPr>
          <w:rFonts w:ascii="Arial" w:hAnsi="Arial" w:cs="Arial"/>
        </w:rPr>
      </w:pPr>
      <w:r>
        <w:rPr>
          <w:rFonts w:ascii="Arial" w:hAnsi="Arial" w:cs="Arial"/>
          <w:iCs/>
        </w:rPr>
        <w:t>Por meio dos métodos de cálculo descrito acima foi obtido e representado pelas a</w:t>
      </w:r>
      <w:r w:rsidR="00CC1D13" w:rsidRPr="001C28AC">
        <w:rPr>
          <w:rFonts w:ascii="Arial" w:hAnsi="Arial" w:cs="Arial"/>
          <w:iCs/>
        </w:rPr>
        <w:t xml:space="preserve">s </w:t>
      </w:r>
      <w:r w:rsidR="007B16B9" w:rsidRPr="0049554C">
        <w:rPr>
          <w:rFonts w:ascii="Arial" w:hAnsi="Arial" w:cs="Arial"/>
          <w:iCs/>
        </w:rPr>
        <w:t xml:space="preserve">Tabelas </w:t>
      </w:r>
      <w:r w:rsidR="0049554C" w:rsidRPr="0049554C">
        <w:rPr>
          <w:rFonts w:ascii="Arial" w:hAnsi="Arial" w:cs="Arial"/>
          <w:iCs/>
        </w:rPr>
        <w:fldChar w:fldCharType="begin"/>
      </w:r>
      <w:r w:rsidR="0049554C" w:rsidRPr="0049554C">
        <w:rPr>
          <w:rFonts w:ascii="Arial" w:hAnsi="Arial" w:cs="Arial"/>
          <w:iCs/>
        </w:rPr>
        <w:instrText xml:space="preserve"> REF _Ref46517605 \h </w:instrText>
      </w:r>
      <w:r w:rsidR="0049554C">
        <w:rPr>
          <w:rFonts w:ascii="Arial" w:hAnsi="Arial" w:cs="Arial"/>
          <w:iCs/>
        </w:rPr>
        <w:instrText xml:space="preserve"> \* MERGEFORMAT </w:instrText>
      </w:r>
      <w:r w:rsidR="0049554C" w:rsidRPr="0049554C">
        <w:rPr>
          <w:rFonts w:ascii="Arial" w:hAnsi="Arial" w:cs="Arial"/>
          <w:iCs/>
        </w:rPr>
      </w:r>
      <w:r w:rsidR="0049554C" w:rsidRPr="0049554C">
        <w:rPr>
          <w:rFonts w:ascii="Arial" w:hAnsi="Arial" w:cs="Arial"/>
          <w:iCs/>
        </w:rPr>
        <w:fldChar w:fldCharType="separate"/>
      </w:r>
      <w:r w:rsidR="0049554C" w:rsidRPr="0049554C">
        <w:rPr>
          <w:rFonts w:ascii="Arial" w:hAnsi="Arial" w:cs="Arial"/>
          <w:noProof/>
        </w:rPr>
        <w:t>12</w:t>
      </w:r>
      <w:r w:rsidR="0049554C" w:rsidRPr="0049554C">
        <w:rPr>
          <w:rFonts w:ascii="Arial" w:hAnsi="Arial" w:cs="Arial"/>
          <w:iCs/>
        </w:rPr>
        <w:fldChar w:fldCharType="end"/>
      </w:r>
      <w:r w:rsidR="0049554C" w:rsidRPr="0049554C">
        <w:rPr>
          <w:rFonts w:ascii="Arial" w:hAnsi="Arial" w:cs="Arial"/>
          <w:iCs/>
        </w:rPr>
        <w:fldChar w:fldCharType="begin"/>
      </w:r>
      <w:r w:rsidR="0049554C" w:rsidRPr="0049554C">
        <w:rPr>
          <w:rFonts w:ascii="Arial" w:hAnsi="Arial" w:cs="Arial"/>
          <w:iCs/>
        </w:rPr>
        <w:instrText xml:space="preserve"> REF _Ref46517606 \h </w:instrText>
      </w:r>
      <w:r w:rsidR="0049554C">
        <w:rPr>
          <w:rFonts w:ascii="Arial" w:hAnsi="Arial" w:cs="Arial"/>
          <w:iCs/>
        </w:rPr>
        <w:instrText xml:space="preserve"> \* MERGEFORMAT </w:instrText>
      </w:r>
      <w:r w:rsidR="0049554C" w:rsidRPr="0049554C">
        <w:rPr>
          <w:rFonts w:ascii="Arial" w:hAnsi="Arial" w:cs="Arial"/>
          <w:iCs/>
        </w:rPr>
      </w:r>
      <w:r w:rsidR="0049554C" w:rsidRPr="0049554C">
        <w:rPr>
          <w:rFonts w:ascii="Arial" w:hAnsi="Arial" w:cs="Arial"/>
          <w:iCs/>
        </w:rPr>
        <w:fldChar w:fldCharType="separate"/>
      </w:r>
      <w:r w:rsidR="0049554C" w:rsidRPr="0049554C">
        <w:rPr>
          <w:rFonts w:ascii="Arial" w:hAnsi="Arial" w:cs="Arial"/>
        </w:rPr>
        <w:t xml:space="preserve">, </w:t>
      </w:r>
      <w:r w:rsidR="0049554C" w:rsidRPr="0049554C">
        <w:rPr>
          <w:rFonts w:ascii="Arial" w:hAnsi="Arial" w:cs="Arial"/>
          <w:noProof/>
        </w:rPr>
        <w:t>13</w:t>
      </w:r>
      <w:r w:rsidR="0049554C" w:rsidRPr="0049554C">
        <w:rPr>
          <w:rFonts w:ascii="Arial" w:hAnsi="Arial" w:cs="Arial"/>
          <w:iCs/>
        </w:rPr>
        <w:fldChar w:fldCharType="end"/>
      </w:r>
      <w:r w:rsidR="0049554C" w:rsidRPr="0049554C">
        <w:rPr>
          <w:rFonts w:ascii="Arial" w:hAnsi="Arial" w:cs="Arial"/>
          <w:iCs/>
        </w:rPr>
        <w:fldChar w:fldCharType="begin"/>
      </w:r>
      <w:r w:rsidR="0049554C" w:rsidRPr="0049554C">
        <w:rPr>
          <w:rFonts w:ascii="Arial" w:hAnsi="Arial" w:cs="Arial"/>
          <w:iCs/>
        </w:rPr>
        <w:instrText xml:space="preserve"> REF _Ref46517607 \h </w:instrText>
      </w:r>
      <w:r w:rsidR="0049554C">
        <w:rPr>
          <w:rFonts w:ascii="Arial" w:hAnsi="Arial" w:cs="Arial"/>
          <w:iCs/>
        </w:rPr>
        <w:instrText xml:space="preserve"> \* MERGEFORMAT </w:instrText>
      </w:r>
      <w:r w:rsidR="0049554C" w:rsidRPr="0049554C">
        <w:rPr>
          <w:rFonts w:ascii="Arial" w:hAnsi="Arial" w:cs="Arial"/>
          <w:iCs/>
        </w:rPr>
      </w:r>
      <w:r w:rsidR="0049554C" w:rsidRPr="0049554C">
        <w:rPr>
          <w:rFonts w:ascii="Arial" w:hAnsi="Arial" w:cs="Arial"/>
          <w:iCs/>
        </w:rPr>
        <w:fldChar w:fldCharType="separate"/>
      </w:r>
      <w:r w:rsidR="0049554C" w:rsidRPr="0049554C">
        <w:rPr>
          <w:rFonts w:ascii="Arial" w:hAnsi="Arial" w:cs="Arial"/>
        </w:rPr>
        <w:t xml:space="preserve">, </w:t>
      </w:r>
      <w:r w:rsidR="0049554C" w:rsidRPr="0049554C">
        <w:rPr>
          <w:rFonts w:ascii="Arial" w:hAnsi="Arial" w:cs="Arial"/>
          <w:noProof/>
        </w:rPr>
        <w:t>14</w:t>
      </w:r>
      <w:r w:rsidR="0049554C" w:rsidRPr="0049554C">
        <w:rPr>
          <w:rFonts w:ascii="Arial" w:hAnsi="Arial" w:cs="Arial"/>
          <w:iCs/>
        </w:rPr>
        <w:fldChar w:fldCharType="end"/>
      </w:r>
      <w:r w:rsidR="0049554C" w:rsidRPr="0049554C">
        <w:rPr>
          <w:rFonts w:ascii="Arial" w:hAnsi="Arial" w:cs="Arial"/>
          <w:iCs/>
        </w:rPr>
        <w:fldChar w:fldCharType="begin"/>
      </w:r>
      <w:r w:rsidR="0049554C" w:rsidRPr="0049554C">
        <w:rPr>
          <w:rFonts w:ascii="Arial" w:hAnsi="Arial" w:cs="Arial"/>
          <w:iCs/>
        </w:rPr>
        <w:instrText xml:space="preserve"> REF _Ref46517608 \h </w:instrText>
      </w:r>
      <w:r w:rsidR="0049554C">
        <w:rPr>
          <w:rFonts w:ascii="Arial" w:hAnsi="Arial" w:cs="Arial"/>
          <w:iCs/>
        </w:rPr>
        <w:instrText xml:space="preserve"> \* MERGEFORMAT </w:instrText>
      </w:r>
      <w:r w:rsidR="0049554C" w:rsidRPr="0049554C">
        <w:rPr>
          <w:rFonts w:ascii="Arial" w:hAnsi="Arial" w:cs="Arial"/>
          <w:iCs/>
        </w:rPr>
      </w:r>
      <w:r w:rsidR="0049554C" w:rsidRPr="0049554C">
        <w:rPr>
          <w:rFonts w:ascii="Arial" w:hAnsi="Arial" w:cs="Arial"/>
          <w:iCs/>
        </w:rPr>
        <w:fldChar w:fldCharType="separate"/>
      </w:r>
      <w:r w:rsidR="0049554C" w:rsidRPr="0049554C">
        <w:rPr>
          <w:rFonts w:ascii="Arial" w:hAnsi="Arial" w:cs="Arial"/>
        </w:rPr>
        <w:t xml:space="preserve"> e </w:t>
      </w:r>
      <w:r w:rsidR="0049554C" w:rsidRPr="0049554C">
        <w:rPr>
          <w:rFonts w:ascii="Arial" w:hAnsi="Arial" w:cs="Arial"/>
          <w:noProof/>
        </w:rPr>
        <w:t>15</w:t>
      </w:r>
      <w:r w:rsidR="0049554C" w:rsidRPr="0049554C">
        <w:rPr>
          <w:rFonts w:ascii="Arial" w:hAnsi="Arial" w:cs="Arial"/>
          <w:iCs/>
        </w:rPr>
        <w:fldChar w:fldCharType="end"/>
      </w:r>
      <w:r w:rsidR="0049554C" w:rsidRPr="0049554C">
        <w:rPr>
          <w:rFonts w:ascii="Arial" w:hAnsi="Arial" w:cs="Arial"/>
          <w:iCs/>
        </w:rPr>
        <w:t xml:space="preserve"> </w:t>
      </w:r>
      <w:r w:rsidRPr="0049554C">
        <w:rPr>
          <w:rFonts w:ascii="Arial" w:hAnsi="Arial" w:cs="Arial"/>
          <w:iCs/>
        </w:rPr>
        <w:t>as</w:t>
      </w:r>
      <w:r>
        <w:rPr>
          <w:rFonts w:ascii="Arial" w:hAnsi="Arial" w:cs="Arial"/>
          <w:iCs/>
        </w:rPr>
        <w:t xml:space="preserve"> </w:t>
      </w:r>
      <w:r w:rsidR="003165F4">
        <w:rPr>
          <w:rFonts w:ascii="Arial" w:hAnsi="Arial" w:cs="Arial"/>
          <w:iCs/>
        </w:rPr>
        <w:t>seguintes</w:t>
      </w:r>
      <w:r>
        <w:rPr>
          <w:rFonts w:ascii="Arial" w:hAnsi="Arial" w:cs="Arial"/>
          <w:iCs/>
        </w:rPr>
        <w:t xml:space="preserve"> </w:t>
      </w:r>
      <w:r w:rsidR="00CC1D13" w:rsidRPr="001C28AC">
        <w:rPr>
          <w:rFonts w:ascii="Arial" w:hAnsi="Arial" w:cs="Arial"/>
          <w:iCs/>
        </w:rPr>
        <w:t xml:space="preserve">conversões dos PLAs </w:t>
      </w:r>
      <w:r>
        <w:rPr>
          <w:rFonts w:ascii="Arial" w:hAnsi="Arial" w:cs="Arial"/>
          <w:iCs/>
        </w:rPr>
        <w:t>produzidos</w:t>
      </w:r>
      <w:r w:rsidR="00CC1D13" w:rsidRPr="001C28AC">
        <w:rPr>
          <w:rFonts w:ascii="Arial" w:hAnsi="Arial" w:cs="Arial"/>
          <w:iCs/>
        </w:rPr>
        <w:t xml:space="preserve"> </w:t>
      </w:r>
      <w:r w:rsidR="007B16B9" w:rsidRPr="001C28AC">
        <w:rPr>
          <w:rFonts w:ascii="Arial" w:hAnsi="Arial" w:cs="Arial"/>
          <w:iCs/>
        </w:rPr>
        <w:t>com</w:t>
      </w:r>
      <w:r>
        <w:rPr>
          <w:rFonts w:ascii="Arial" w:hAnsi="Arial" w:cs="Arial"/>
          <w:iCs/>
        </w:rPr>
        <w:t xml:space="preserve"> o uso d</w:t>
      </w:r>
      <w:r w:rsidR="007B16B9" w:rsidRPr="001C28AC">
        <w:rPr>
          <w:rFonts w:ascii="Arial" w:hAnsi="Arial" w:cs="Arial"/>
          <w:iCs/>
        </w:rPr>
        <w:t>os</w:t>
      </w:r>
      <w:r w:rsidR="00CC1D13" w:rsidRPr="001C28AC">
        <w:rPr>
          <w:rFonts w:ascii="Arial" w:hAnsi="Arial" w:cs="Arial"/>
          <w:iCs/>
        </w:rPr>
        <w:t xml:space="preserve"> líquidos iônicos de cobre, </w:t>
      </w:r>
      <w:r>
        <w:rPr>
          <w:rFonts w:ascii="Arial" w:hAnsi="Arial" w:cs="Arial"/>
          <w:iCs/>
        </w:rPr>
        <w:t xml:space="preserve">de </w:t>
      </w:r>
      <w:r w:rsidR="00CC1D13" w:rsidRPr="001C28AC">
        <w:rPr>
          <w:rFonts w:ascii="Arial" w:hAnsi="Arial" w:cs="Arial"/>
          <w:iCs/>
        </w:rPr>
        <w:t xml:space="preserve">índio e </w:t>
      </w:r>
      <w:r>
        <w:rPr>
          <w:rFonts w:ascii="Arial" w:hAnsi="Arial" w:cs="Arial"/>
          <w:iCs/>
        </w:rPr>
        <w:t xml:space="preserve">de estanho, respectivamente e do PLA produzido com o catalisador comercial </w:t>
      </w:r>
      <w:r>
        <w:rPr>
          <w:rFonts w:ascii="Arial" w:hAnsi="Arial" w:cs="Arial"/>
        </w:rPr>
        <w:t>DBTL - dilaurato de dibutilestanho.</w:t>
      </w:r>
    </w:p>
    <w:p w14:paraId="126FA479" w14:textId="1F64AB0B" w:rsidR="00975933" w:rsidRDefault="00975933" w:rsidP="002526F6">
      <w:pPr>
        <w:rPr>
          <w:rFonts w:ascii="Arial" w:hAnsi="Arial" w:cs="Arial"/>
          <w:iCs/>
        </w:rPr>
      </w:pPr>
    </w:p>
    <w:p w14:paraId="4CBD3A39" w14:textId="443E99A3" w:rsidR="0049554C" w:rsidRDefault="0049554C" w:rsidP="0049554C">
      <w:pPr>
        <w:pStyle w:val="Legenda"/>
        <w:keepNext/>
      </w:pPr>
      <w:bookmarkStart w:id="278" w:name="_Ref46517605"/>
      <w:bookmarkStart w:id="279" w:name="_Toc46518669"/>
      <w:r>
        <w:t xml:space="preserve">Tabela </w:t>
      </w:r>
      <w:r>
        <w:fldChar w:fldCharType="begin"/>
      </w:r>
      <w:r>
        <w:instrText xml:space="preserve"> SEQ Table \* ARABIC </w:instrText>
      </w:r>
      <w:r>
        <w:fldChar w:fldCharType="separate"/>
      </w:r>
      <w:r w:rsidR="000D13D5">
        <w:rPr>
          <w:noProof/>
        </w:rPr>
        <w:t>12</w:t>
      </w:r>
      <w:r>
        <w:fldChar w:fldCharType="end"/>
      </w:r>
      <w:bookmarkEnd w:id="278"/>
      <w:r>
        <w:t xml:space="preserve"> </w:t>
      </w:r>
      <w:r w:rsidRPr="008E709C">
        <w:t xml:space="preserve"> - Conversão do PLA sintetizado com catalisador BMI.Cu</w:t>
      </w:r>
      <w:r w:rsidRPr="0049554C">
        <w:rPr>
          <w:vertAlign w:val="subscript"/>
        </w:rPr>
        <w:t>2</w:t>
      </w:r>
      <w:r w:rsidRPr="008E709C">
        <w:t>Cl</w:t>
      </w:r>
      <w:r w:rsidRPr="0049554C">
        <w:rPr>
          <w:vertAlign w:val="subscript"/>
        </w:rPr>
        <w:t>3</w:t>
      </w:r>
      <w:r w:rsidRPr="008E709C">
        <w:t>.</w:t>
      </w:r>
      <w:bookmarkEnd w:id="279"/>
    </w:p>
    <w:tbl>
      <w:tblPr>
        <w:tblStyle w:val="Tabelacomgrade"/>
        <w:tblW w:w="10662" w:type="dxa"/>
        <w:jc w:val="center"/>
        <w:tblLook w:val="04A0" w:firstRow="1" w:lastRow="0" w:firstColumn="1" w:lastColumn="0" w:noHBand="0" w:noVBand="1"/>
      </w:tblPr>
      <w:tblGrid>
        <w:gridCol w:w="1709"/>
        <w:gridCol w:w="1688"/>
        <w:gridCol w:w="1356"/>
        <w:gridCol w:w="1670"/>
        <w:gridCol w:w="1337"/>
        <w:gridCol w:w="1299"/>
        <w:gridCol w:w="1603"/>
      </w:tblGrid>
      <w:tr w:rsidR="00521BB6" w:rsidRPr="002E417F" w14:paraId="364E8CFD" w14:textId="1CA31DEE" w:rsidTr="00566E32">
        <w:trPr>
          <w:trHeight w:val="930"/>
          <w:jc w:val="center"/>
        </w:trPr>
        <w:tc>
          <w:tcPr>
            <w:tcW w:w="1709" w:type="dxa"/>
            <w:vAlign w:val="center"/>
          </w:tcPr>
          <w:p w14:paraId="3EE1DA37" w14:textId="77777777" w:rsidR="00521BB6" w:rsidRPr="002E417F" w:rsidRDefault="00521BB6" w:rsidP="00521BB6">
            <w:pPr>
              <w:jc w:val="center"/>
              <w:rPr>
                <w:rFonts w:ascii="Arial" w:hAnsi="Arial" w:cs="Arial"/>
                <w:iCs/>
              </w:rPr>
            </w:pPr>
            <w:r w:rsidRPr="002E417F">
              <w:rPr>
                <w:rFonts w:ascii="Arial" w:hAnsi="Arial" w:cs="Arial"/>
                <w:b/>
                <w:bCs/>
                <w:iCs/>
              </w:rPr>
              <w:t>Catalisador</w:t>
            </w:r>
          </w:p>
        </w:tc>
        <w:tc>
          <w:tcPr>
            <w:tcW w:w="1688" w:type="dxa"/>
            <w:vAlign w:val="center"/>
          </w:tcPr>
          <w:p w14:paraId="797D57E7" w14:textId="77777777" w:rsidR="00521BB6" w:rsidRPr="009344C6" w:rsidRDefault="00521BB6" w:rsidP="00521BB6">
            <w:pPr>
              <w:jc w:val="center"/>
              <w:rPr>
                <w:rFonts w:ascii="Arial" w:eastAsia="Georgia" w:hAnsi="Arial" w:cs="Arial"/>
                <w:iCs/>
                <w:lang w:val="en-US" w:eastAsia="en-US"/>
              </w:rPr>
            </w:pPr>
            <w:r w:rsidRPr="002E417F">
              <w:rPr>
                <w:rFonts w:ascii="Arial" w:hAnsi="Arial" w:cs="Arial"/>
                <w:b/>
                <w:bCs/>
                <w:iCs/>
              </w:rPr>
              <w:t>Código</w:t>
            </w:r>
          </w:p>
        </w:tc>
        <w:tc>
          <w:tcPr>
            <w:tcW w:w="1356" w:type="dxa"/>
            <w:vAlign w:val="center"/>
          </w:tcPr>
          <w:p w14:paraId="58A236A5" w14:textId="77777777" w:rsidR="00521BB6" w:rsidRPr="002E417F" w:rsidRDefault="00521BB6" w:rsidP="00521BB6">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62175059" w14:textId="77777777" w:rsidR="00521BB6" w:rsidRPr="002E417F" w:rsidRDefault="00521BB6" w:rsidP="00521BB6">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33726290" w14:textId="77777777" w:rsidR="00521BB6" w:rsidRPr="009344C6" w:rsidRDefault="00521BB6" w:rsidP="00521BB6">
            <w:pPr>
              <w:jc w:val="center"/>
              <w:rPr>
                <w:rFonts w:ascii="Arial" w:eastAsia="Georgia" w:hAnsi="Arial" w:cs="Arial"/>
                <w:iCs/>
                <w:lang w:eastAsia="en-US"/>
              </w:rPr>
            </w:pPr>
            <w:r w:rsidRPr="002E417F">
              <w:rPr>
                <w:rFonts w:ascii="Arial" w:hAnsi="Arial" w:cs="Arial"/>
                <w:b/>
                <w:bCs/>
                <w:iCs/>
              </w:rPr>
              <w:t>Lactida comercial (g)</w:t>
            </w:r>
          </w:p>
        </w:tc>
        <w:tc>
          <w:tcPr>
            <w:tcW w:w="1299" w:type="dxa"/>
            <w:vAlign w:val="center"/>
          </w:tcPr>
          <w:p w14:paraId="463C0E4C" w14:textId="77777777" w:rsidR="00521BB6" w:rsidRDefault="00521BB6" w:rsidP="00521BB6">
            <w:pPr>
              <w:jc w:val="center"/>
              <w:rPr>
                <w:rFonts w:ascii="Arial" w:hAnsi="Arial" w:cs="Arial"/>
                <w:b/>
                <w:bCs/>
                <w:iCs/>
              </w:rPr>
            </w:pPr>
            <w:r>
              <w:rPr>
                <w:rFonts w:ascii="Arial" w:hAnsi="Arial" w:cs="Arial"/>
                <w:b/>
                <w:bCs/>
                <w:iCs/>
              </w:rPr>
              <w:t>Massa</w:t>
            </w:r>
          </w:p>
          <w:p w14:paraId="08FD473D" w14:textId="77777777" w:rsidR="00521BB6" w:rsidRDefault="00521BB6" w:rsidP="00521BB6">
            <w:pPr>
              <w:jc w:val="center"/>
              <w:rPr>
                <w:rFonts w:ascii="Arial" w:hAnsi="Arial" w:cs="Arial"/>
                <w:b/>
                <w:bCs/>
                <w:iCs/>
              </w:rPr>
            </w:pPr>
            <w:r>
              <w:rPr>
                <w:rFonts w:ascii="Arial" w:hAnsi="Arial" w:cs="Arial"/>
                <w:b/>
                <w:bCs/>
                <w:iCs/>
              </w:rPr>
              <w:t>Final</w:t>
            </w:r>
          </w:p>
          <w:p w14:paraId="77A2A987" w14:textId="08F47B65" w:rsidR="00521BB6" w:rsidRPr="009344C6" w:rsidRDefault="00521BB6" w:rsidP="00521BB6">
            <w:pPr>
              <w:jc w:val="center"/>
              <w:rPr>
                <w:rFonts w:ascii="Arial" w:eastAsia="Georgia" w:hAnsi="Arial" w:cs="Arial"/>
                <w:iCs/>
                <w:lang w:eastAsia="en-US"/>
              </w:rPr>
            </w:pPr>
            <w:r w:rsidRPr="002E417F">
              <w:rPr>
                <w:rFonts w:ascii="Arial" w:hAnsi="Arial" w:cs="Arial"/>
                <w:b/>
                <w:bCs/>
                <w:iCs/>
              </w:rPr>
              <w:t>(g)</w:t>
            </w:r>
          </w:p>
        </w:tc>
        <w:tc>
          <w:tcPr>
            <w:tcW w:w="1603" w:type="dxa"/>
          </w:tcPr>
          <w:p w14:paraId="02043A97" w14:textId="77777777" w:rsidR="00521BB6" w:rsidRDefault="00521BB6" w:rsidP="00521BB6">
            <w:pPr>
              <w:jc w:val="center"/>
              <w:rPr>
                <w:rFonts w:ascii="Arial" w:hAnsi="Arial" w:cs="Arial"/>
                <w:b/>
                <w:bCs/>
                <w:iCs/>
              </w:rPr>
            </w:pPr>
            <w:r>
              <w:rPr>
                <w:rFonts w:ascii="Arial" w:hAnsi="Arial" w:cs="Arial"/>
                <w:b/>
                <w:bCs/>
                <w:iCs/>
              </w:rPr>
              <w:t>Rendimento</w:t>
            </w:r>
          </w:p>
          <w:p w14:paraId="38BFEE5B" w14:textId="53A61C0E" w:rsidR="00521BB6" w:rsidRDefault="00521BB6" w:rsidP="00521BB6">
            <w:pPr>
              <w:jc w:val="center"/>
              <w:rPr>
                <w:rFonts w:ascii="Arial" w:hAnsi="Arial" w:cs="Arial"/>
                <w:b/>
                <w:bCs/>
                <w:iCs/>
              </w:rPr>
            </w:pPr>
            <w:r>
              <w:rPr>
                <w:rFonts w:ascii="Arial" w:hAnsi="Arial" w:cs="Arial"/>
                <w:b/>
                <w:bCs/>
                <w:iCs/>
              </w:rPr>
              <w:t>(</w:t>
            </w:r>
            <w:r w:rsidR="00B6302A">
              <w:rPr>
                <w:rFonts w:ascii="Arial" w:hAnsi="Arial" w:cs="Arial"/>
                <w:b/>
                <w:bCs/>
                <w:iCs/>
              </w:rPr>
              <w:t>%</w:t>
            </w:r>
            <w:r>
              <w:rPr>
                <w:rFonts w:ascii="Arial" w:hAnsi="Arial" w:cs="Arial"/>
                <w:b/>
                <w:bCs/>
                <w:iCs/>
              </w:rPr>
              <w:t>)</w:t>
            </w:r>
          </w:p>
        </w:tc>
      </w:tr>
      <w:tr w:rsidR="00AB44C4" w:rsidRPr="002E417F" w14:paraId="7542E1A9" w14:textId="3627EA0F" w:rsidTr="00566E32">
        <w:trPr>
          <w:trHeight w:val="312"/>
          <w:jc w:val="center"/>
        </w:trPr>
        <w:tc>
          <w:tcPr>
            <w:tcW w:w="1709" w:type="dxa"/>
            <w:vMerge w:val="restart"/>
            <w:vAlign w:val="center"/>
          </w:tcPr>
          <w:p w14:paraId="7E83A3F1" w14:textId="77777777" w:rsidR="00AB44C4" w:rsidRPr="002E417F" w:rsidRDefault="00AB44C4" w:rsidP="00AB44C4">
            <w:pPr>
              <w:jc w:val="center"/>
              <w:rPr>
                <w:rFonts w:ascii="Arial" w:hAnsi="Arial" w:cs="Arial"/>
                <w:iCs/>
              </w:rPr>
            </w:pPr>
            <w:r w:rsidRPr="002E417F">
              <w:rPr>
                <w:rFonts w:ascii="Arial" w:hAnsi="Arial" w:cs="Arial"/>
                <w:iCs/>
              </w:rPr>
              <w:t>BMI.Cu</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position w:val="-3"/>
                <w:vertAlign w:val="subscript"/>
              </w:rPr>
              <w:t>3</w:t>
            </w:r>
          </w:p>
        </w:tc>
        <w:tc>
          <w:tcPr>
            <w:tcW w:w="1688" w:type="dxa"/>
          </w:tcPr>
          <w:p w14:paraId="1B35532F" w14:textId="77777777" w:rsidR="00AB44C4" w:rsidRPr="002E417F" w:rsidRDefault="00AB44C4" w:rsidP="00AB44C4">
            <w:pPr>
              <w:jc w:val="center"/>
              <w:rPr>
                <w:rFonts w:ascii="Arial" w:hAnsi="Arial" w:cs="Arial"/>
                <w:iCs/>
              </w:rPr>
            </w:pPr>
            <w:r w:rsidRPr="009344C6">
              <w:rPr>
                <w:rFonts w:ascii="Arial" w:eastAsia="Georgia" w:hAnsi="Arial" w:cs="Arial"/>
                <w:iCs/>
                <w:lang w:val="en-US" w:eastAsia="en-US"/>
              </w:rPr>
              <w:t>130-5-Cu</w:t>
            </w:r>
          </w:p>
        </w:tc>
        <w:tc>
          <w:tcPr>
            <w:tcW w:w="1356" w:type="dxa"/>
            <w:vAlign w:val="center"/>
          </w:tcPr>
          <w:p w14:paraId="67C4E4A6"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784A573"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130</w:t>
            </w:r>
          </w:p>
          <w:p w14:paraId="06CBEAE6"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130</w:t>
            </w:r>
          </w:p>
        </w:tc>
        <w:tc>
          <w:tcPr>
            <w:tcW w:w="1337" w:type="dxa"/>
          </w:tcPr>
          <w:p w14:paraId="57FF1CEB"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1.9615</w:t>
            </w:r>
          </w:p>
        </w:tc>
        <w:tc>
          <w:tcPr>
            <w:tcW w:w="1299" w:type="dxa"/>
          </w:tcPr>
          <w:p w14:paraId="71055961" w14:textId="314BEE0E" w:rsidR="00AB44C4" w:rsidRPr="002E417F" w:rsidRDefault="00B41A09" w:rsidP="00AB44C4">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922</w:t>
            </w:r>
          </w:p>
        </w:tc>
        <w:tc>
          <w:tcPr>
            <w:tcW w:w="1603" w:type="dxa"/>
          </w:tcPr>
          <w:p w14:paraId="344B027D" w14:textId="54EA6573" w:rsidR="00AB44C4" w:rsidRPr="002E417F" w:rsidRDefault="00AB44C4" w:rsidP="00AB44C4">
            <w:pPr>
              <w:jc w:val="center"/>
              <w:rPr>
                <w:rFonts w:ascii="Arial" w:hAnsi="Arial" w:cs="Arial"/>
                <w:iCs/>
              </w:rPr>
            </w:pPr>
            <w:r w:rsidRPr="00A67475">
              <w:rPr>
                <w:rFonts w:ascii="Arial" w:hAnsi="Arial" w:cs="Arial"/>
                <w:iCs/>
                <w:lang w:val="en-US"/>
              </w:rPr>
              <w:t>99 – 98</w:t>
            </w:r>
          </w:p>
        </w:tc>
      </w:tr>
      <w:tr w:rsidR="00AB44C4" w:rsidRPr="002E417F" w14:paraId="3BA504C0" w14:textId="3CAB425D" w:rsidTr="00566E32">
        <w:trPr>
          <w:trHeight w:val="343"/>
          <w:jc w:val="center"/>
        </w:trPr>
        <w:tc>
          <w:tcPr>
            <w:tcW w:w="1709" w:type="dxa"/>
            <w:vMerge/>
            <w:vAlign w:val="center"/>
          </w:tcPr>
          <w:p w14:paraId="21D80150" w14:textId="77777777" w:rsidR="00AB44C4" w:rsidRPr="002E417F" w:rsidRDefault="00AB44C4" w:rsidP="00AB44C4">
            <w:pPr>
              <w:jc w:val="center"/>
              <w:rPr>
                <w:rFonts w:ascii="Arial" w:hAnsi="Arial" w:cs="Arial"/>
                <w:iCs/>
              </w:rPr>
            </w:pPr>
          </w:p>
        </w:tc>
        <w:tc>
          <w:tcPr>
            <w:tcW w:w="1688" w:type="dxa"/>
          </w:tcPr>
          <w:p w14:paraId="76B729B5"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130-8-Cu</w:t>
            </w:r>
          </w:p>
        </w:tc>
        <w:tc>
          <w:tcPr>
            <w:tcW w:w="1356" w:type="dxa"/>
            <w:vAlign w:val="center"/>
          </w:tcPr>
          <w:p w14:paraId="6BC8082D"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73EE9743" w14:textId="77777777" w:rsidR="00AB44C4" w:rsidRPr="002E417F" w:rsidRDefault="00AB44C4" w:rsidP="00AB44C4">
            <w:pPr>
              <w:jc w:val="center"/>
              <w:rPr>
                <w:rFonts w:ascii="Arial" w:hAnsi="Arial" w:cs="Arial"/>
                <w:iCs/>
              </w:rPr>
            </w:pPr>
          </w:p>
        </w:tc>
        <w:tc>
          <w:tcPr>
            <w:tcW w:w="1337" w:type="dxa"/>
          </w:tcPr>
          <w:p w14:paraId="232DDB5B"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1.8900</w:t>
            </w:r>
          </w:p>
        </w:tc>
        <w:tc>
          <w:tcPr>
            <w:tcW w:w="1299" w:type="dxa"/>
          </w:tcPr>
          <w:p w14:paraId="3144E8D5" w14:textId="7095198F" w:rsidR="00AB44C4" w:rsidRPr="002E417F" w:rsidRDefault="00B41A09" w:rsidP="00AB44C4">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701</w:t>
            </w:r>
          </w:p>
        </w:tc>
        <w:tc>
          <w:tcPr>
            <w:tcW w:w="1603" w:type="dxa"/>
          </w:tcPr>
          <w:p w14:paraId="111DB22B" w14:textId="3F42D2E8" w:rsidR="00AB44C4" w:rsidRPr="002E417F" w:rsidRDefault="00AB44C4" w:rsidP="00AB44C4">
            <w:pPr>
              <w:jc w:val="center"/>
              <w:rPr>
                <w:rFonts w:ascii="Arial" w:hAnsi="Arial" w:cs="Arial"/>
                <w:iCs/>
              </w:rPr>
            </w:pPr>
            <w:r w:rsidRPr="00A67475">
              <w:rPr>
                <w:rFonts w:ascii="Arial" w:hAnsi="Arial" w:cs="Arial"/>
                <w:iCs/>
                <w:lang w:val="en-US"/>
              </w:rPr>
              <w:t>97 - 90</w:t>
            </w:r>
          </w:p>
        </w:tc>
      </w:tr>
      <w:tr w:rsidR="00521BB6" w:rsidRPr="002E417F" w14:paraId="2315AEFD" w14:textId="3B48E0EE" w:rsidTr="00566E32">
        <w:trPr>
          <w:trHeight w:val="328"/>
          <w:jc w:val="center"/>
        </w:trPr>
        <w:tc>
          <w:tcPr>
            <w:tcW w:w="1709" w:type="dxa"/>
            <w:vMerge/>
            <w:vAlign w:val="center"/>
          </w:tcPr>
          <w:p w14:paraId="44B41DA1" w14:textId="77777777" w:rsidR="00521BB6" w:rsidRPr="002E417F" w:rsidRDefault="00521BB6" w:rsidP="00521BB6">
            <w:pPr>
              <w:jc w:val="center"/>
              <w:rPr>
                <w:rFonts w:ascii="Arial" w:hAnsi="Arial" w:cs="Arial"/>
                <w:iCs/>
              </w:rPr>
            </w:pPr>
          </w:p>
        </w:tc>
        <w:tc>
          <w:tcPr>
            <w:tcW w:w="1688" w:type="dxa"/>
          </w:tcPr>
          <w:p w14:paraId="4CE18832" w14:textId="24FD7174" w:rsidR="00521BB6" w:rsidRPr="002E417F" w:rsidRDefault="00521BB6" w:rsidP="00521BB6">
            <w:pPr>
              <w:jc w:val="center"/>
              <w:rPr>
                <w:rFonts w:ascii="Arial" w:hAnsi="Arial" w:cs="Arial"/>
                <w:iCs/>
              </w:rPr>
            </w:pPr>
            <w:r w:rsidRPr="009344C6">
              <w:rPr>
                <w:rFonts w:ascii="Arial" w:eastAsia="Georgia" w:hAnsi="Arial" w:cs="Arial"/>
                <w:iCs/>
                <w:lang w:val="en-US" w:eastAsia="en-US"/>
              </w:rPr>
              <w:t>120-65-Cu</w:t>
            </w:r>
            <w:r w:rsidR="001441DF">
              <w:rPr>
                <w:rFonts w:ascii="Arial" w:eastAsia="Georgia" w:hAnsi="Arial" w:cs="Arial"/>
                <w:iCs/>
                <w:lang w:val="en-US" w:eastAsia="en-US"/>
              </w:rPr>
              <w:t>-</w:t>
            </w:r>
            <w:r w:rsidRPr="009344C6">
              <w:rPr>
                <w:rFonts w:ascii="Arial" w:eastAsia="Georgia" w:hAnsi="Arial" w:cs="Arial"/>
                <w:iCs/>
                <w:lang w:val="en-US" w:eastAsia="en-US"/>
              </w:rPr>
              <w:t>1</w:t>
            </w:r>
          </w:p>
        </w:tc>
        <w:tc>
          <w:tcPr>
            <w:tcW w:w="1356" w:type="dxa"/>
            <w:vMerge w:val="restart"/>
            <w:vAlign w:val="center"/>
          </w:tcPr>
          <w:p w14:paraId="0332D6C9" w14:textId="77777777" w:rsidR="00521BB6" w:rsidRPr="002E417F" w:rsidRDefault="00521BB6" w:rsidP="00521BB6">
            <w:pPr>
              <w:jc w:val="center"/>
              <w:rPr>
                <w:rFonts w:ascii="Arial" w:hAnsi="Arial" w:cs="Arial"/>
                <w:iCs/>
                <w:w w:val="95"/>
              </w:rPr>
            </w:pPr>
            <w:r w:rsidRPr="002E417F">
              <w:rPr>
                <w:rFonts w:ascii="Arial" w:hAnsi="Arial" w:cs="Arial"/>
                <w:color w:val="000000" w:themeColor="text1"/>
                <w:kern w:val="24"/>
              </w:rPr>
              <w:t>1:650</w:t>
            </w:r>
          </w:p>
        </w:tc>
        <w:tc>
          <w:tcPr>
            <w:tcW w:w="1670" w:type="dxa"/>
            <w:vMerge w:val="restart"/>
            <w:vAlign w:val="center"/>
          </w:tcPr>
          <w:p w14:paraId="506690B8" w14:textId="77777777" w:rsidR="00521BB6" w:rsidRPr="002E417F" w:rsidRDefault="00521BB6" w:rsidP="00521BB6">
            <w:pPr>
              <w:jc w:val="center"/>
              <w:rPr>
                <w:rFonts w:ascii="Arial" w:hAnsi="Arial" w:cs="Arial"/>
                <w:iCs/>
              </w:rPr>
            </w:pPr>
            <w:r>
              <w:rPr>
                <w:rFonts w:ascii="Arial" w:hAnsi="Arial" w:cs="Arial"/>
                <w:color w:val="000000" w:themeColor="text1"/>
                <w:kern w:val="24"/>
              </w:rPr>
              <w:t>120</w:t>
            </w:r>
          </w:p>
        </w:tc>
        <w:tc>
          <w:tcPr>
            <w:tcW w:w="1337" w:type="dxa"/>
          </w:tcPr>
          <w:p w14:paraId="09CAC96D" w14:textId="77777777" w:rsidR="00521BB6" w:rsidRPr="002E417F" w:rsidRDefault="00521BB6" w:rsidP="00521BB6">
            <w:pPr>
              <w:jc w:val="center"/>
              <w:rPr>
                <w:rFonts w:ascii="Arial" w:hAnsi="Arial" w:cs="Arial"/>
                <w:iCs/>
              </w:rPr>
            </w:pPr>
            <w:r w:rsidRPr="009344C6">
              <w:rPr>
                <w:rFonts w:ascii="Arial" w:eastAsia="Georgia" w:hAnsi="Arial" w:cs="Arial"/>
                <w:iCs/>
                <w:lang w:eastAsia="en-US"/>
              </w:rPr>
              <w:t>1.9080</w:t>
            </w:r>
          </w:p>
        </w:tc>
        <w:tc>
          <w:tcPr>
            <w:tcW w:w="1299" w:type="dxa"/>
          </w:tcPr>
          <w:p w14:paraId="439E1844" w14:textId="65949620" w:rsidR="00521BB6" w:rsidRPr="002E417F" w:rsidRDefault="00B41A09" w:rsidP="00521BB6">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297</w:t>
            </w:r>
          </w:p>
        </w:tc>
        <w:tc>
          <w:tcPr>
            <w:tcW w:w="1603" w:type="dxa"/>
          </w:tcPr>
          <w:p w14:paraId="75E9E4F9" w14:textId="38E2FAFF" w:rsidR="00521BB6" w:rsidRPr="002E417F" w:rsidRDefault="00AB44C4" w:rsidP="00521BB6">
            <w:pPr>
              <w:jc w:val="center"/>
              <w:rPr>
                <w:rFonts w:ascii="Arial" w:hAnsi="Arial" w:cs="Arial"/>
                <w:iCs/>
              </w:rPr>
            </w:pPr>
            <w:r w:rsidRPr="00A67475">
              <w:rPr>
                <w:rFonts w:ascii="Arial" w:hAnsi="Arial" w:cs="Arial"/>
                <w:iCs/>
                <w:lang w:val="en-US"/>
              </w:rPr>
              <w:t>70 - 68</w:t>
            </w:r>
          </w:p>
        </w:tc>
      </w:tr>
      <w:tr w:rsidR="00521BB6" w:rsidRPr="002E417F" w14:paraId="7346BAE0" w14:textId="29020E7B" w:rsidTr="00566E32">
        <w:trPr>
          <w:trHeight w:val="343"/>
          <w:jc w:val="center"/>
        </w:trPr>
        <w:tc>
          <w:tcPr>
            <w:tcW w:w="1709" w:type="dxa"/>
            <w:vMerge/>
            <w:vAlign w:val="center"/>
          </w:tcPr>
          <w:p w14:paraId="11E6E1ED" w14:textId="77777777" w:rsidR="00521BB6" w:rsidRPr="002E417F" w:rsidRDefault="00521BB6" w:rsidP="00521BB6">
            <w:pPr>
              <w:jc w:val="center"/>
              <w:rPr>
                <w:rFonts w:ascii="Arial" w:hAnsi="Arial" w:cs="Arial"/>
                <w:iCs/>
              </w:rPr>
            </w:pPr>
          </w:p>
        </w:tc>
        <w:tc>
          <w:tcPr>
            <w:tcW w:w="1688" w:type="dxa"/>
          </w:tcPr>
          <w:p w14:paraId="6175F58C" w14:textId="6E445F08" w:rsidR="00521BB6" w:rsidRPr="002E417F" w:rsidRDefault="00521BB6" w:rsidP="00521BB6">
            <w:pPr>
              <w:jc w:val="center"/>
              <w:rPr>
                <w:rFonts w:ascii="Arial" w:hAnsi="Arial" w:cs="Arial"/>
                <w:iCs/>
              </w:rPr>
            </w:pPr>
            <w:r w:rsidRPr="009344C6">
              <w:rPr>
                <w:rFonts w:ascii="Arial" w:eastAsia="Georgia" w:hAnsi="Arial" w:cs="Arial"/>
                <w:iCs/>
                <w:lang w:val="en-US" w:eastAsia="en-US"/>
              </w:rPr>
              <w:t>120-65-Cu</w:t>
            </w:r>
            <w:r w:rsidR="001441DF">
              <w:rPr>
                <w:rFonts w:ascii="Arial" w:eastAsia="Georgia" w:hAnsi="Arial" w:cs="Arial"/>
                <w:iCs/>
                <w:lang w:val="en-US" w:eastAsia="en-US"/>
              </w:rPr>
              <w:t>-</w:t>
            </w:r>
            <w:r w:rsidRPr="009344C6">
              <w:rPr>
                <w:rFonts w:ascii="Arial" w:eastAsia="Georgia" w:hAnsi="Arial" w:cs="Arial"/>
                <w:iCs/>
                <w:lang w:val="en-US" w:eastAsia="en-US"/>
              </w:rPr>
              <w:t>2</w:t>
            </w:r>
          </w:p>
        </w:tc>
        <w:tc>
          <w:tcPr>
            <w:tcW w:w="1356" w:type="dxa"/>
            <w:vMerge/>
            <w:vAlign w:val="center"/>
          </w:tcPr>
          <w:p w14:paraId="0559DB66" w14:textId="77777777" w:rsidR="00521BB6" w:rsidRPr="002E417F" w:rsidRDefault="00521BB6" w:rsidP="00521BB6">
            <w:pPr>
              <w:jc w:val="center"/>
              <w:rPr>
                <w:rFonts w:ascii="Arial" w:hAnsi="Arial" w:cs="Arial"/>
                <w:iCs/>
                <w:w w:val="95"/>
              </w:rPr>
            </w:pPr>
          </w:p>
        </w:tc>
        <w:tc>
          <w:tcPr>
            <w:tcW w:w="1670" w:type="dxa"/>
            <w:vMerge/>
            <w:vAlign w:val="center"/>
          </w:tcPr>
          <w:p w14:paraId="63427BDE" w14:textId="77777777" w:rsidR="00521BB6" w:rsidRPr="002E417F" w:rsidRDefault="00521BB6" w:rsidP="00521BB6">
            <w:pPr>
              <w:jc w:val="center"/>
              <w:rPr>
                <w:rFonts w:ascii="Arial" w:hAnsi="Arial" w:cs="Arial"/>
                <w:iCs/>
              </w:rPr>
            </w:pPr>
          </w:p>
        </w:tc>
        <w:tc>
          <w:tcPr>
            <w:tcW w:w="1337" w:type="dxa"/>
            <w:vAlign w:val="center"/>
          </w:tcPr>
          <w:p w14:paraId="0896ED1C" w14:textId="77777777" w:rsidR="00521BB6" w:rsidRPr="002E417F" w:rsidRDefault="00521BB6" w:rsidP="00521BB6">
            <w:pPr>
              <w:jc w:val="center"/>
              <w:rPr>
                <w:rFonts w:ascii="Arial" w:hAnsi="Arial" w:cs="Arial"/>
                <w:iCs/>
              </w:rPr>
            </w:pPr>
            <w:r w:rsidRPr="009344C6">
              <w:rPr>
                <w:rFonts w:ascii="Arial" w:eastAsia="Georgia" w:hAnsi="Arial" w:cs="Arial"/>
                <w:iCs/>
                <w:lang w:eastAsia="en-US"/>
              </w:rPr>
              <w:t>0,910</w:t>
            </w:r>
          </w:p>
        </w:tc>
        <w:tc>
          <w:tcPr>
            <w:tcW w:w="1299" w:type="dxa"/>
            <w:vAlign w:val="center"/>
          </w:tcPr>
          <w:p w14:paraId="21130F82" w14:textId="77777777" w:rsidR="00521BB6" w:rsidRPr="002E417F" w:rsidRDefault="00521BB6" w:rsidP="00521BB6">
            <w:pPr>
              <w:jc w:val="center"/>
              <w:rPr>
                <w:rFonts w:ascii="Arial" w:hAnsi="Arial" w:cs="Arial"/>
                <w:iCs/>
              </w:rPr>
            </w:pPr>
          </w:p>
        </w:tc>
        <w:tc>
          <w:tcPr>
            <w:tcW w:w="1603" w:type="dxa"/>
          </w:tcPr>
          <w:p w14:paraId="4EF25F6C" w14:textId="4AC09694" w:rsidR="00521BB6" w:rsidRPr="002E417F" w:rsidRDefault="00AB44C4" w:rsidP="00521BB6">
            <w:pPr>
              <w:jc w:val="center"/>
              <w:rPr>
                <w:rFonts w:ascii="Arial" w:hAnsi="Arial" w:cs="Arial"/>
                <w:iCs/>
              </w:rPr>
            </w:pPr>
            <w:r>
              <w:rPr>
                <w:rFonts w:ascii="Arial" w:hAnsi="Arial" w:cs="Arial"/>
                <w:iCs/>
              </w:rPr>
              <w:t>Falta</w:t>
            </w:r>
          </w:p>
        </w:tc>
      </w:tr>
      <w:tr w:rsidR="00521BB6" w:rsidRPr="002E417F" w14:paraId="64A25084" w14:textId="43438ACD" w:rsidTr="00566E32">
        <w:trPr>
          <w:trHeight w:val="343"/>
          <w:jc w:val="center"/>
        </w:trPr>
        <w:tc>
          <w:tcPr>
            <w:tcW w:w="1709" w:type="dxa"/>
            <w:vMerge/>
            <w:vAlign w:val="center"/>
          </w:tcPr>
          <w:p w14:paraId="7B7C1C9B" w14:textId="77777777" w:rsidR="00521BB6" w:rsidRPr="002E417F" w:rsidRDefault="00521BB6" w:rsidP="00521BB6">
            <w:pPr>
              <w:jc w:val="center"/>
              <w:rPr>
                <w:rFonts w:ascii="Arial" w:hAnsi="Arial" w:cs="Arial"/>
                <w:iCs/>
              </w:rPr>
            </w:pPr>
          </w:p>
        </w:tc>
        <w:tc>
          <w:tcPr>
            <w:tcW w:w="1688" w:type="dxa"/>
          </w:tcPr>
          <w:p w14:paraId="6362629D" w14:textId="2E0C7E24" w:rsidR="00521BB6" w:rsidRPr="002E417F" w:rsidRDefault="00521BB6" w:rsidP="00521BB6">
            <w:pPr>
              <w:jc w:val="center"/>
              <w:rPr>
                <w:rFonts w:ascii="Arial" w:hAnsi="Arial" w:cs="Arial"/>
                <w:iCs/>
              </w:rPr>
            </w:pPr>
            <w:r w:rsidRPr="009344C6">
              <w:rPr>
                <w:rFonts w:ascii="Arial" w:eastAsia="Georgia" w:hAnsi="Arial" w:cs="Arial"/>
                <w:iCs/>
                <w:lang w:val="en-US" w:eastAsia="en-US"/>
              </w:rPr>
              <w:t>120-65-Cu</w:t>
            </w:r>
            <w:r w:rsidR="001441DF">
              <w:rPr>
                <w:rFonts w:ascii="Arial" w:eastAsia="Georgia" w:hAnsi="Arial" w:cs="Arial"/>
                <w:iCs/>
                <w:lang w:val="en-US" w:eastAsia="en-US"/>
              </w:rPr>
              <w:t>-</w:t>
            </w:r>
            <w:r w:rsidRPr="009344C6">
              <w:rPr>
                <w:rFonts w:ascii="Arial" w:eastAsia="Georgia" w:hAnsi="Arial" w:cs="Arial"/>
                <w:iCs/>
                <w:lang w:val="en-US" w:eastAsia="en-US"/>
              </w:rPr>
              <w:t>3</w:t>
            </w:r>
          </w:p>
        </w:tc>
        <w:tc>
          <w:tcPr>
            <w:tcW w:w="1356" w:type="dxa"/>
            <w:vMerge/>
            <w:vAlign w:val="center"/>
          </w:tcPr>
          <w:p w14:paraId="506E0810" w14:textId="77777777" w:rsidR="00521BB6" w:rsidRPr="002E417F" w:rsidRDefault="00521BB6" w:rsidP="00521BB6">
            <w:pPr>
              <w:jc w:val="center"/>
              <w:rPr>
                <w:rFonts w:ascii="Arial" w:hAnsi="Arial" w:cs="Arial"/>
                <w:iCs/>
                <w:w w:val="95"/>
              </w:rPr>
            </w:pPr>
          </w:p>
        </w:tc>
        <w:tc>
          <w:tcPr>
            <w:tcW w:w="1670" w:type="dxa"/>
            <w:vMerge/>
            <w:vAlign w:val="center"/>
          </w:tcPr>
          <w:p w14:paraId="28381E4A" w14:textId="77777777" w:rsidR="00521BB6" w:rsidRPr="002E417F" w:rsidRDefault="00521BB6" w:rsidP="00521BB6">
            <w:pPr>
              <w:jc w:val="center"/>
              <w:rPr>
                <w:rFonts w:ascii="Arial" w:hAnsi="Arial" w:cs="Arial"/>
                <w:iCs/>
              </w:rPr>
            </w:pPr>
          </w:p>
        </w:tc>
        <w:tc>
          <w:tcPr>
            <w:tcW w:w="1337" w:type="dxa"/>
            <w:vAlign w:val="center"/>
          </w:tcPr>
          <w:p w14:paraId="0BEEB382" w14:textId="77777777" w:rsidR="00521BB6" w:rsidRPr="002E417F" w:rsidRDefault="00521BB6" w:rsidP="00521BB6">
            <w:pPr>
              <w:jc w:val="center"/>
              <w:rPr>
                <w:rFonts w:ascii="Arial" w:hAnsi="Arial" w:cs="Arial"/>
                <w:iCs/>
              </w:rPr>
            </w:pPr>
            <w:r w:rsidRPr="009344C6">
              <w:rPr>
                <w:rFonts w:ascii="Arial" w:eastAsia="Georgia" w:hAnsi="Arial" w:cs="Arial"/>
                <w:iCs/>
                <w:lang w:eastAsia="en-US"/>
              </w:rPr>
              <w:t>0,980</w:t>
            </w:r>
          </w:p>
        </w:tc>
        <w:tc>
          <w:tcPr>
            <w:tcW w:w="1299" w:type="dxa"/>
            <w:vAlign w:val="center"/>
          </w:tcPr>
          <w:p w14:paraId="5F6945A9" w14:textId="77777777" w:rsidR="00521BB6" w:rsidRPr="002E417F" w:rsidRDefault="00521BB6" w:rsidP="00521BB6">
            <w:pPr>
              <w:jc w:val="center"/>
              <w:rPr>
                <w:rFonts w:ascii="Arial" w:hAnsi="Arial" w:cs="Arial"/>
                <w:iCs/>
              </w:rPr>
            </w:pPr>
          </w:p>
        </w:tc>
        <w:tc>
          <w:tcPr>
            <w:tcW w:w="1603" w:type="dxa"/>
          </w:tcPr>
          <w:p w14:paraId="1130A8C7" w14:textId="5B992A31" w:rsidR="00521BB6" w:rsidRPr="002E417F" w:rsidRDefault="00AB44C4" w:rsidP="00521BB6">
            <w:pPr>
              <w:jc w:val="center"/>
              <w:rPr>
                <w:rFonts w:ascii="Arial" w:hAnsi="Arial" w:cs="Arial"/>
                <w:iCs/>
              </w:rPr>
            </w:pPr>
            <w:r>
              <w:rPr>
                <w:rFonts w:ascii="Arial" w:hAnsi="Arial" w:cs="Arial"/>
                <w:iCs/>
              </w:rPr>
              <w:t>Falta</w:t>
            </w:r>
          </w:p>
        </w:tc>
      </w:tr>
      <w:tr w:rsidR="00AB44C4" w:rsidRPr="002E417F" w14:paraId="3BFD8ED4" w14:textId="12C786A7" w:rsidTr="00566E32">
        <w:trPr>
          <w:trHeight w:val="343"/>
          <w:jc w:val="center"/>
        </w:trPr>
        <w:tc>
          <w:tcPr>
            <w:tcW w:w="1709" w:type="dxa"/>
            <w:vMerge/>
            <w:vAlign w:val="center"/>
          </w:tcPr>
          <w:p w14:paraId="41F7B5EA" w14:textId="77777777" w:rsidR="00AB44C4" w:rsidRPr="002E417F" w:rsidRDefault="00AB44C4" w:rsidP="00AB44C4">
            <w:pPr>
              <w:jc w:val="center"/>
              <w:rPr>
                <w:rFonts w:ascii="Arial" w:hAnsi="Arial" w:cs="Arial"/>
                <w:iCs/>
              </w:rPr>
            </w:pPr>
          </w:p>
        </w:tc>
        <w:tc>
          <w:tcPr>
            <w:tcW w:w="1688" w:type="dxa"/>
          </w:tcPr>
          <w:p w14:paraId="570AA34E" w14:textId="77777777" w:rsidR="00AB44C4" w:rsidRPr="002E417F" w:rsidRDefault="00AB44C4" w:rsidP="00AB44C4">
            <w:pPr>
              <w:jc w:val="center"/>
              <w:rPr>
                <w:rFonts w:ascii="Arial" w:hAnsi="Arial" w:cs="Arial"/>
                <w:iCs/>
              </w:rPr>
            </w:pPr>
            <w:r w:rsidRPr="009344C6">
              <w:rPr>
                <w:rFonts w:ascii="Arial" w:eastAsia="Georgia" w:hAnsi="Arial" w:cs="Arial"/>
                <w:iCs/>
                <w:lang w:val="en-US" w:eastAsia="en-US"/>
              </w:rPr>
              <w:t>110-5-Cu</w:t>
            </w:r>
          </w:p>
        </w:tc>
        <w:tc>
          <w:tcPr>
            <w:tcW w:w="1356" w:type="dxa"/>
            <w:vAlign w:val="center"/>
          </w:tcPr>
          <w:p w14:paraId="4E27C43F"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66A087B7"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110</w:t>
            </w:r>
          </w:p>
          <w:p w14:paraId="378367B9" w14:textId="262E871E" w:rsidR="00AB44C4" w:rsidRPr="002E417F" w:rsidRDefault="00AB44C4" w:rsidP="00AB44C4">
            <w:pPr>
              <w:jc w:val="center"/>
              <w:rPr>
                <w:rFonts w:ascii="Arial" w:hAnsi="Arial" w:cs="Arial"/>
                <w:iCs/>
              </w:rPr>
            </w:pPr>
            <w:r w:rsidRPr="002E417F">
              <w:rPr>
                <w:rFonts w:ascii="Arial" w:hAnsi="Arial" w:cs="Arial"/>
                <w:color w:val="000000" w:themeColor="text1"/>
                <w:kern w:val="24"/>
              </w:rPr>
              <w:t>110</w:t>
            </w:r>
          </w:p>
        </w:tc>
        <w:tc>
          <w:tcPr>
            <w:tcW w:w="1337" w:type="dxa"/>
          </w:tcPr>
          <w:p w14:paraId="472F01CB"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1.9101</w:t>
            </w:r>
          </w:p>
        </w:tc>
        <w:tc>
          <w:tcPr>
            <w:tcW w:w="1299" w:type="dxa"/>
          </w:tcPr>
          <w:p w14:paraId="71649D90" w14:textId="34584C9F" w:rsidR="00AB44C4" w:rsidRPr="002E417F" w:rsidRDefault="00B41A09" w:rsidP="00AB44C4">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623</w:t>
            </w:r>
          </w:p>
        </w:tc>
        <w:tc>
          <w:tcPr>
            <w:tcW w:w="1603" w:type="dxa"/>
          </w:tcPr>
          <w:p w14:paraId="0B857C87" w14:textId="0CE272AC" w:rsidR="00AB44C4" w:rsidRPr="002E417F" w:rsidRDefault="00AB44C4" w:rsidP="00AB44C4">
            <w:pPr>
              <w:jc w:val="center"/>
              <w:rPr>
                <w:rFonts w:ascii="Arial" w:hAnsi="Arial" w:cs="Arial"/>
                <w:iCs/>
              </w:rPr>
            </w:pPr>
            <w:r w:rsidRPr="00A67475">
              <w:rPr>
                <w:rFonts w:ascii="Arial" w:hAnsi="Arial" w:cs="Arial"/>
                <w:iCs/>
                <w:lang w:val="en-US"/>
              </w:rPr>
              <w:t>86 - 85</w:t>
            </w:r>
          </w:p>
        </w:tc>
      </w:tr>
      <w:tr w:rsidR="00AB44C4" w:rsidRPr="002E417F" w14:paraId="726E3075" w14:textId="1B0701F0" w:rsidTr="00566E32">
        <w:trPr>
          <w:trHeight w:val="343"/>
          <w:jc w:val="center"/>
        </w:trPr>
        <w:tc>
          <w:tcPr>
            <w:tcW w:w="1709" w:type="dxa"/>
            <w:vMerge/>
            <w:vAlign w:val="center"/>
          </w:tcPr>
          <w:p w14:paraId="095D3C0D" w14:textId="77777777" w:rsidR="00AB44C4" w:rsidRPr="002E417F" w:rsidRDefault="00AB44C4" w:rsidP="00AB44C4">
            <w:pPr>
              <w:jc w:val="center"/>
              <w:rPr>
                <w:rFonts w:ascii="Arial" w:hAnsi="Arial" w:cs="Arial"/>
                <w:iCs/>
              </w:rPr>
            </w:pPr>
          </w:p>
        </w:tc>
        <w:tc>
          <w:tcPr>
            <w:tcW w:w="1688" w:type="dxa"/>
          </w:tcPr>
          <w:p w14:paraId="58D57AD0"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110-8-Cu</w:t>
            </w:r>
          </w:p>
        </w:tc>
        <w:tc>
          <w:tcPr>
            <w:tcW w:w="1356" w:type="dxa"/>
            <w:vAlign w:val="center"/>
          </w:tcPr>
          <w:p w14:paraId="10D57154"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67696F57" w14:textId="77777777" w:rsidR="00AB44C4" w:rsidRPr="002E417F" w:rsidRDefault="00AB44C4" w:rsidP="00AB44C4">
            <w:pPr>
              <w:jc w:val="center"/>
              <w:rPr>
                <w:rFonts w:ascii="Arial" w:hAnsi="Arial" w:cs="Arial"/>
                <w:iCs/>
              </w:rPr>
            </w:pPr>
          </w:p>
        </w:tc>
        <w:tc>
          <w:tcPr>
            <w:tcW w:w="1337" w:type="dxa"/>
          </w:tcPr>
          <w:p w14:paraId="52E155EA"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1.9500</w:t>
            </w:r>
          </w:p>
        </w:tc>
        <w:tc>
          <w:tcPr>
            <w:tcW w:w="1299" w:type="dxa"/>
          </w:tcPr>
          <w:p w14:paraId="29A9CEC5" w14:textId="5D1A2DC2" w:rsidR="00AB44C4" w:rsidRPr="002E417F" w:rsidRDefault="00B41A09" w:rsidP="00AB44C4">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365</w:t>
            </w:r>
          </w:p>
        </w:tc>
        <w:tc>
          <w:tcPr>
            <w:tcW w:w="1603" w:type="dxa"/>
          </w:tcPr>
          <w:p w14:paraId="76E2252F" w14:textId="6655EAB4" w:rsidR="00AB44C4" w:rsidRPr="002E417F" w:rsidRDefault="00AB44C4" w:rsidP="00AB44C4">
            <w:pPr>
              <w:jc w:val="center"/>
              <w:rPr>
                <w:rFonts w:ascii="Arial" w:hAnsi="Arial" w:cs="Arial"/>
                <w:iCs/>
              </w:rPr>
            </w:pPr>
            <w:r w:rsidRPr="00A67475">
              <w:rPr>
                <w:rFonts w:ascii="Arial" w:hAnsi="Arial" w:cs="Arial"/>
                <w:iCs/>
                <w:lang w:val="en-US"/>
              </w:rPr>
              <w:t>81 - 68</w:t>
            </w:r>
          </w:p>
        </w:tc>
      </w:tr>
    </w:tbl>
    <w:p w14:paraId="1397A25B" w14:textId="637E28B1" w:rsidR="00F14B88" w:rsidRDefault="00F14B88" w:rsidP="00975933">
      <w:pPr>
        <w:rPr>
          <w:lang w:eastAsia="en-US"/>
        </w:rPr>
      </w:pPr>
    </w:p>
    <w:p w14:paraId="1AA4A06F" w14:textId="2446746F" w:rsidR="00F14B88" w:rsidRDefault="00F14B88" w:rsidP="00975933">
      <w:pPr>
        <w:rPr>
          <w:lang w:eastAsia="en-US"/>
        </w:rPr>
      </w:pPr>
    </w:p>
    <w:p w14:paraId="3DED98F8" w14:textId="42C59D1B" w:rsidR="00122558" w:rsidRDefault="00122558" w:rsidP="00975933">
      <w:pPr>
        <w:rPr>
          <w:lang w:eastAsia="en-US"/>
        </w:rPr>
      </w:pPr>
    </w:p>
    <w:p w14:paraId="3228E55C" w14:textId="559967FB" w:rsidR="00122558" w:rsidRDefault="00122558" w:rsidP="00975933">
      <w:pPr>
        <w:rPr>
          <w:lang w:eastAsia="en-US"/>
        </w:rPr>
      </w:pPr>
    </w:p>
    <w:p w14:paraId="7936F533" w14:textId="799EE13A" w:rsidR="00122558" w:rsidRDefault="00122558" w:rsidP="00975933">
      <w:pPr>
        <w:rPr>
          <w:lang w:eastAsia="en-US"/>
        </w:rPr>
      </w:pPr>
    </w:p>
    <w:p w14:paraId="5F335D90" w14:textId="77777777" w:rsidR="00122558" w:rsidRDefault="00122558" w:rsidP="00975933">
      <w:pPr>
        <w:rPr>
          <w:lang w:eastAsia="en-US"/>
        </w:rPr>
      </w:pPr>
    </w:p>
    <w:p w14:paraId="73B5635D" w14:textId="347EA4DD" w:rsidR="001F2866" w:rsidRPr="005B14B6" w:rsidRDefault="001F2866" w:rsidP="0049554C">
      <w:pPr>
        <w:pStyle w:val="Legenda"/>
        <w:keepNext/>
        <w:spacing w:after="0" w:line="360" w:lineRule="auto"/>
        <w:rPr>
          <w:rFonts w:cs="Arial"/>
          <w:szCs w:val="24"/>
        </w:rPr>
      </w:pPr>
    </w:p>
    <w:p w14:paraId="120E9FA5" w14:textId="77777777" w:rsidR="001F2866" w:rsidRDefault="001F2866" w:rsidP="00975933">
      <w:pPr>
        <w:rPr>
          <w:lang w:eastAsia="en-US"/>
        </w:rPr>
      </w:pPr>
    </w:p>
    <w:p w14:paraId="46597443" w14:textId="5BB8F253" w:rsidR="0049554C" w:rsidRDefault="0049554C" w:rsidP="0049554C">
      <w:pPr>
        <w:pStyle w:val="Legenda"/>
        <w:keepNext/>
      </w:pPr>
      <w:bookmarkStart w:id="280" w:name="_Ref46517606"/>
      <w:bookmarkStart w:id="281" w:name="_Toc46518670"/>
      <w:r>
        <w:lastRenderedPageBreak/>
        <w:t xml:space="preserve">Tabela </w:t>
      </w:r>
      <w:r>
        <w:fldChar w:fldCharType="begin"/>
      </w:r>
      <w:r>
        <w:instrText xml:space="preserve"> SEQ Table \* ARABIC </w:instrText>
      </w:r>
      <w:r>
        <w:fldChar w:fldCharType="separate"/>
      </w:r>
      <w:r w:rsidR="000D13D5">
        <w:rPr>
          <w:noProof/>
        </w:rPr>
        <w:t>13</w:t>
      </w:r>
      <w:r>
        <w:fldChar w:fldCharType="end"/>
      </w:r>
      <w:bookmarkEnd w:id="280"/>
      <w:r>
        <w:t xml:space="preserve"> </w:t>
      </w:r>
      <w:r w:rsidRPr="00322B97">
        <w:t>- Conversão do PLA sintetizado com catalisador BMI.In</w:t>
      </w:r>
      <w:r w:rsidRPr="0049554C">
        <w:rPr>
          <w:vertAlign w:val="subscript"/>
        </w:rPr>
        <w:t>2</w:t>
      </w:r>
      <w:r w:rsidRPr="00322B97">
        <w:t>Cl</w:t>
      </w:r>
      <w:r w:rsidRPr="0049554C">
        <w:rPr>
          <w:vertAlign w:val="subscript"/>
        </w:rPr>
        <w:t>7</w:t>
      </w:r>
      <w:r w:rsidRPr="00322B97">
        <w:t>.</w:t>
      </w:r>
      <w:bookmarkEnd w:id="281"/>
    </w:p>
    <w:tbl>
      <w:tblPr>
        <w:tblStyle w:val="Tabelacomgrade"/>
        <w:tblW w:w="10699" w:type="dxa"/>
        <w:jc w:val="center"/>
        <w:tblLook w:val="04A0" w:firstRow="1" w:lastRow="0" w:firstColumn="1" w:lastColumn="0" w:noHBand="0" w:noVBand="1"/>
      </w:tblPr>
      <w:tblGrid>
        <w:gridCol w:w="1524"/>
        <w:gridCol w:w="1720"/>
        <w:gridCol w:w="1356"/>
        <w:gridCol w:w="1670"/>
        <w:gridCol w:w="1337"/>
        <w:gridCol w:w="1489"/>
        <w:gridCol w:w="1603"/>
      </w:tblGrid>
      <w:tr w:rsidR="00B5098A" w:rsidRPr="002E417F" w14:paraId="75F43002" w14:textId="3F8AB3E8" w:rsidTr="00E7092F">
        <w:trPr>
          <w:trHeight w:val="970"/>
          <w:jc w:val="center"/>
        </w:trPr>
        <w:tc>
          <w:tcPr>
            <w:tcW w:w="1524" w:type="dxa"/>
            <w:vAlign w:val="center"/>
          </w:tcPr>
          <w:p w14:paraId="3F4FAC2E" w14:textId="77777777" w:rsidR="00B5098A" w:rsidRPr="002E417F" w:rsidRDefault="00B5098A" w:rsidP="00F65414">
            <w:pPr>
              <w:jc w:val="center"/>
              <w:rPr>
                <w:rFonts w:ascii="Arial" w:hAnsi="Arial" w:cs="Arial"/>
                <w:b/>
                <w:bCs/>
                <w:iCs/>
              </w:rPr>
            </w:pPr>
            <w:r w:rsidRPr="002E417F">
              <w:rPr>
                <w:rFonts w:ascii="Arial" w:hAnsi="Arial" w:cs="Arial"/>
                <w:b/>
                <w:bCs/>
                <w:iCs/>
              </w:rPr>
              <w:t>Catalisador</w:t>
            </w:r>
          </w:p>
        </w:tc>
        <w:tc>
          <w:tcPr>
            <w:tcW w:w="1720" w:type="dxa"/>
            <w:vAlign w:val="center"/>
          </w:tcPr>
          <w:p w14:paraId="6E8D47BC" w14:textId="77777777" w:rsidR="00B5098A" w:rsidRPr="002E417F" w:rsidRDefault="00B5098A" w:rsidP="00F65414">
            <w:pPr>
              <w:jc w:val="center"/>
              <w:rPr>
                <w:rFonts w:ascii="Arial" w:hAnsi="Arial" w:cs="Arial"/>
                <w:b/>
                <w:bCs/>
                <w:iCs/>
              </w:rPr>
            </w:pPr>
            <w:r w:rsidRPr="002E417F">
              <w:rPr>
                <w:rFonts w:ascii="Arial" w:hAnsi="Arial" w:cs="Arial"/>
                <w:b/>
                <w:bCs/>
                <w:iCs/>
              </w:rPr>
              <w:t>Código</w:t>
            </w:r>
          </w:p>
        </w:tc>
        <w:tc>
          <w:tcPr>
            <w:tcW w:w="1356" w:type="dxa"/>
            <w:vAlign w:val="center"/>
          </w:tcPr>
          <w:p w14:paraId="3D05EE22" w14:textId="77777777" w:rsidR="00B5098A" w:rsidRPr="002E417F" w:rsidRDefault="00B5098A" w:rsidP="00F65414">
            <w:pPr>
              <w:jc w:val="center"/>
              <w:rPr>
                <w:rFonts w:ascii="Arial" w:hAnsi="Arial" w:cs="Arial"/>
                <w:b/>
                <w:bCs/>
                <w:iCs/>
              </w:rPr>
            </w:pPr>
            <w:r w:rsidRPr="002E417F">
              <w:rPr>
                <w:rFonts w:ascii="Arial" w:hAnsi="Arial" w:cs="Arial"/>
                <w:b/>
                <w:bCs/>
                <w:iCs/>
                <w:w w:val="95"/>
              </w:rPr>
              <w:t>Proporção Molar (LI: Sal)</w:t>
            </w:r>
          </w:p>
        </w:tc>
        <w:tc>
          <w:tcPr>
            <w:tcW w:w="1670" w:type="dxa"/>
            <w:vAlign w:val="center"/>
          </w:tcPr>
          <w:p w14:paraId="278D6B7D" w14:textId="77777777" w:rsidR="00B5098A" w:rsidRPr="002E417F" w:rsidRDefault="00B5098A" w:rsidP="00F65414">
            <w:pPr>
              <w:jc w:val="center"/>
              <w:rPr>
                <w:rFonts w:ascii="Arial" w:hAnsi="Arial" w:cs="Arial"/>
                <w:b/>
                <w:bCs/>
                <w:iCs/>
              </w:rPr>
            </w:pPr>
            <w:r w:rsidRPr="002E417F">
              <w:rPr>
                <w:rFonts w:ascii="Arial" w:hAnsi="Arial" w:cs="Arial"/>
                <w:b/>
                <w:bCs/>
                <w:iCs/>
              </w:rPr>
              <w:t>Temperatura (°C)</w:t>
            </w:r>
          </w:p>
        </w:tc>
        <w:tc>
          <w:tcPr>
            <w:tcW w:w="1337" w:type="dxa"/>
            <w:vAlign w:val="center"/>
          </w:tcPr>
          <w:p w14:paraId="77616BC7" w14:textId="77777777" w:rsidR="00B5098A" w:rsidRPr="002E417F" w:rsidRDefault="00B5098A" w:rsidP="00F65414">
            <w:pPr>
              <w:jc w:val="center"/>
              <w:rPr>
                <w:rFonts w:ascii="Arial" w:hAnsi="Arial" w:cs="Arial"/>
                <w:b/>
                <w:bCs/>
                <w:iCs/>
              </w:rPr>
            </w:pPr>
            <w:r w:rsidRPr="002E417F">
              <w:rPr>
                <w:rFonts w:ascii="Arial" w:hAnsi="Arial" w:cs="Arial"/>
                <w:b/>
                <w:bCs/>
                <w:iCs/>
              </w:rPr>
              <w:t>Lactida comercial (g)</w:t>
            </w:r>
          </w:p>
        </w:tc>
        <w:tc>
          <w:tcPr>
            <w:tcW w:w="1489" w:type="dxa"/>
            <w:vAlign w:val="center"/>
          </w:tcPr>
          <w:p w14:paraId="6F70BB88" w14:textId="77777777" w:rsidR="00B5098A" w:rsidRDefault="00B5098A" w:rsidP="00F65414">
            <w:pPr>
              <w:jc w:val="center"/>
              <w:rPr>
                <w:rFonts w:ascii="Arial" w:hAnsi="Arial" w:cs="Arial"/>
                <w:b/>
                <w:bCs/>
                <w:iCs/>
              </w:rPr>
            </w:pPr>
            <w:r>
              <w:rPr>
                <w:rFonts w:ascii="Arial" w:hAnsi="Arial" w:cs="Arial"/>
                <w:b/>
                <w:bCs/>
                <w:iCs/>
              </w:rPr>
              <w:t>Massa</w:t>
            </w:r>
          </w:p>
          <w:p w14:paraId="52D7558E" w14:textId="77777777" w:rsidR="00B5098A" w:rsidRDefault="00B5098A" w:rsidP="00F65414">
            <w:pPr>
              <w:jc w:val="center"/>
              <w:rPr>
                <w:rFonts w:ascii="Arial" w:hAnsi="Arial" w:cs="Arial"/>
                <w:b/>
                <w:bCs/>
                <w:iCs/>
              </w:rPr>
            </w:pPr>
            <w:r>
              <w:rPr>
                <w:rFonts w:ascii="Arial" w:hAnsi="Arial" w:cs="Arial"/>
                <w:b/>
                <w:bCs/>
                <w:iCs/>
              </w:rPr>
              <w:t>Final</w:t>
            </w:r>
          </w:p>
          <w:p w14:paraId="29F9F9E3" w14:textId="77777777" w:rsidR="00B5098A" w:rsidRPr="002E417F" w:rsidRDefault="00B5098A" w:rsidP="00F65414">
            <w:pPr>
              <w:jc w:val="center"/>
              <w:rPr>
                <w:rFonts w:ascii="Arial" w:hAnsi="Arial" w:cs="Arial"/>
                <w:b/>
                <w:bCs/>
                <w:iCs/>
              </w:rPr>
            </w:pPr>
            <w:r w:rsidRPr="002E417F">
              <w:rPr>
                <w:rFonts w:ascii="Arial" w:hAnsi="Arial" w:cs="Arial"/>
                <w:b/>
                <w:bCs/>
                <w:iCs/>
              </w:rPr>
              <w:t xml:space="preserve"> (g)</w:t>
            </w:r>
          </w:p>
        </w:tc>
        <w:tc>
          <w:tcPr>
            <w:tcW w:w="1603" w:type="dxa"/>
          </w:tcPr>
          <w:p w14:paraId="3053C1CF" w14:textId="77777777" w:rsidR="00B5098A" w:rsidRDefault="00B5098A" w:rsidP="00B5098A">
            <w:pPr>
              <w:jc w:val="center"/>
              <w:rPr>
                <w:rFonts w:ascii="Arial" w:hAnsi="Arial" w:cs="Arial"/>
                <w:b/>
                <w:bCs/>
                <w:iCs/>
              </w:rPr>
            </w:pPr>
            <w:r>
              <w:rPr>
                <w:rFonts w:ascii="Arial" w:hAnsi="Arial" w:cs="Arial"/>
                <w:b/>
                <w:bCs/>
                <w:iCs/>
              </w:rPr>
              <w:t>Rendimento</w:t>
            </w:r>
          </w:p>
          <w:p w14:paraId="4724A8A4" w14:textId="2C6171DA" w:rsidR="00B5098A" w:rsidRDefault="00B5098A" w:rsidP="00B5098A">
            <w:pPr>
              <w:jc w:val="center"/>
              <w:rPr>
                <w:rFonts w:ascii="Arial" w:hAnsi="Arial" w:cs="Arial"/>
                <w:b/>
                <w:bCs/>
                <w:iCs/>
              </w:rPr>
            </w:pPr>
            <w:r>
              <w:rPr>
                <w:rFonts w:ascii="Arial" w:hAnsi="Arial" w:cs="Arial"/>
                <w:b/>
                <w:bCs/>
                <w:iCs/>
              </w:rPr>
              <w:t>(</w:t>
            </w:r>
            <w:r w:rsidR="00B6302A">
              <w:rPr>
                <w:rFonts w:ascii="Arial" w:hAnsi="Arial" w:cs="Arial"/>
                <w:b/>
                <w:bCs/>
                <w:iCs/>
              </w:rPr>
              <w:t>%</w:t>
            </w:r>
            <w:r>
              <w:rPr>
                <w:rFonts w:ascii="Arial" w:hAnsi="Arial" w:cs="Arial"/>
                <w:b/>
                <w:bCs/>
                <w:iCs/>
              </w:rPr>
              <w:t>)</w:t>
            </w:r>
          </w:p>
        </w:tc>
      </w:tr>
      <w:tr w:rsidR="00E7092F" w:rsidRPr="002E417F" w14:paraId="403F30EE" w14:textId="646681DA" w:rsidTr="00E7092F">
        <w:trPr>
          <w:trHeight w:val="328"/>
          <w:jc w:val="center"/>
        </w:trPr>
        <w:tc>
          <w:tcPr>
            <w:tcW w:w="1524" w:type="dxa"/>
            <w:vMerge w:val="restart"/>
            <w:vAlign w:val="center"/>
          </w:tcPr>
          <w:p w14:paraId="33E2C5EC" w14:textId="77777777" w:rsidR="00E7092F" w:rsidRPr="002E417F" w:rsidRDefault="00E7092F" w:rsidP="00E7092F">
            <w:pPr>
              <w:jc w:val="center"/>
              <w:rPr>
                <w:rFonts w:ascii="Arial" w:hAnsi="Arial" w:cs="Arial"/>
                <w:iCs/>
              </w:rPr>
            </w:pPr>
            <w:r w:rsidRPr="002E417F">
              <w:rPr>
                <w:rFonts w:ascii="Arial" w:hAnsi="Arial" w:cs="Arial"/>
                <w:iCs/>
              </w:rPr>
              <w:t>BMI.In</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vertAlign w:val="subscript"/>
              </w:rPr>
              <w:t>7</w:t>
            </w:r>
          </w:p>
        </w:tc>
        <w:tc>
          <w:tcPr>
            <w:tcW w:w="1720" w:type="dxa"/>
          </w:tcPr>
          <w:p w14:paraId="1DCFB8B1" w14:textId="77777777" w:rsidR="00E7092F" w:rsidRPr="002E417F" w:rsidRDefault="00E7092F" w:rsidP="00E7092F">
            <w:pPr>
              <w:jc w:val="center"/>
              <w:rPr>
                <w:rFonts w:ascii="Arial" w:hAnsi="Arial" w:cs="Arial"/>
                <w:iCs/>
              </w:rPr>
            </w:pPr>
            <w:r w:rsidRPr="009344C6">
              <w:rPr>
                <w:rFonts w:ascii="Arial" w:eastAsia="Georgia" w:hAnsi="Arial" w:cs="Arial"/>
                <w:iCs/>
                <w:lang w:val="en-US" w:eastAsia="en-US"/>
              </w:rPr>
              <w:t>130-5-In</w:t>
            </w:r>
          </w:p>
        </w:tc>
        <w:tc>
          <w:tcPr>
            <w:tcW w:w="1356" w:type="dxa"/>
            <w:vAlign w:val="center"/>
          </w:tcPr>
          <w:p w14:paraId="44ED1C7E"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576ADE78"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130</w:t>
            </w:r>
          </w:p>
        </w:tc>
        <w:tc>
          <w:tcPr>
            <w:tcW w:w="1337" w:type="dxa"/>
            <w:vAlign w:val="center"/>
          </w:tcPr>
          <w:p w14:paraId="39E5937C"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2,4059</w:t>
            </w:r>
          </w:p>
        </w:tc>
        <w:tc>
          <w:tcPr>
            <w:tcW w:w="1489" w:type="dxa"/>
          </w:tcPr>
          <w:p w14:paraId="3757D97C" w14:textId="7EF59221" w:rsidR="00E7092F" w:rsidRPr="009344C6" w:rsidRDefault="00BE550B" w:rsidP="00E7092F">
            <w:pPr>
              <w:jc w:val="center"/>
              <w:rPr>
                <w:rFonts w:ascii="Arial" w:eastAsia="Georgia" w:hAnsi="Arial" w:cs="Arial"/>
                <w:iCs/>
                <w:lang w:eastAsia="en-US"/>
              </w:rPr>
            </w:pPr>
            <w:r>
              <w:rPr>
                <w:rFonts w:ascii="Arial" w:eastAsia="Georgia" w:hAnsi="Arial" w:cs="Arial"/>
                <w:iCs/>
                <w:lang w:eastAsia="en-US"/>
              </w:rPr>
              <w:t>2,357</w:t>
            </w:r>
          </w:p>
        </w:tc>
        <w:tc>
          <w:tcPr>
            <w:tcW w:w="1603" w:type="dxa"/>
          </w:tcPr>
          <w:p w14:paraId="4B908613" w14:textId="18C63EEF" w:rsidR="00E7092F" w:rsidRPr="009344C6" w:rsidRDefault="00E7092F" w:rsidP="00E7092F">
            <w:pPr>
              <w:jc w:val="center"/>
              <w:rPr>
                <w:rFonts w:ascii="Arial" w:eastAsia="Georgia" w:hAnsi="Arial" w:cs="Arial"/>
                <w:iCs/>
                <w:lang w:eastAsia="en-US"/>
              </w:rPr>
            </w:pPr>
            <w:r w:rsidRPr="00A67475">
              <w:rPr>
                <w:rFonts w:ascii="Arial" w:hAnsi="Arial" w:cs="Arial"/>
                <w:iCs/>
                <w:lang w:val="en-US"/>
              </w:rPr>
              <w:t xml:space="preserve">99 </w:t>
            </w:r>
            <w:r w:rsidR="001B0705">
              <w:rPr>
                <w:rFonts w:ascii="Arial" w:hAnsi="Arial" w:cs="Arial"/>
                <w:iCs/>
                <w:lang w:val="en-US"/>
              </w:rPr>
              <w:t>-</w:t>
            </w:r>
            <w:r w:rsidRPr="00A67475">
              <w:rPr>
                <w:rFonts w:ascii="Arial" w:hAnsi="Arial" w:cs="Arial"/>
                <w:iCs/>
                <w:lang w:val="en-US"/>
              </w:rPr>
              <w:t xml:space="preserve"> 98</w:t>
            </w:r>
          </w:p>
        </w:tc>
      </w:tr>
      <w:tr w:rsidR="00E7092F" w:rsidRPr="002E417F" w14:paraId="4315E67B" w14:textId="027466BD" w:rsidTr="00E7092F">
        <w:trPr>
          <w:trHeight w:val="328"/>
          <w:jc w:val="center"/>
        </w:trPr>
        <w:tc>
          <w:tcPr>
            <w:tcW w:w="1524" w:type="dxa"/>
            <w:vMerge/>
            <w:vAlign w:val="center"/>
          </w:tcPr>
          <w:p w14:paraId="5344EDDB" w14:textId="77777777" w:rsidR="00E7092F" w:rsidRPr="002E417F" w:rsidRDefault="00E7092F" w:rsidP="00E7092F">
            <w:pPr>
              <w:jc w:val="center"/>
              <w:rPr>
                <w:rFonts w:ascii="Arial" w:hAnsi="Arial" w:cs="Arial"/>
                <w:iCs/>
              </w:rPr>
            </w:pPr>
          </w:p>
        </w:tc>
        <w:tc>
          <w:tcPr>
            <w:tcW w:w="1720" w:type="dxa"/>
          </w:tcPr>
          <w:p w14:paraId="1665CAC5"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130-8-In</w:t>
            </w:r>
          </w:p>
        </w:tc>
        <w:tc>
          <w:tcPr>
            <w:tcW w:w="1356" w:type="dxa"/>
            <w:vAlign w:val="center"/>
          </w:tcPr>
          <w:p w14:paraId="5A20A3BC"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313637AB" w14:textId="77777777" w:rsidR="00E7092F" w:rsidRPr="002E417F" w:rsidRDefault="00E7092F" w:rsidP="00E7092F">
            <w:pPr>
              <w:jc w:val="center"/>
              <w:rPr>
                <w:rFonts w:ascii="Arial" w:hAnsi="Arial" w:cs="Arial"/>
                <w:iCs/>
              </w:rPr>
            </w:pPr>
          </w:p>
        </w:tc>
        <w:tc>
          <w:tcPr>
            <w:tcW w:w="1337" w:type="dxa"/>
            <w:vAlign w:val="center"/>
          </w:tcPr>
          <w:p w14:paraId="080262D5"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1,9175</w:t>
            </w:r>
          </w:p>
        </w:tc>
        <w:tc>
          <w:tcPr>
            <w:tcW w:w="1489" w:type="dxa"/>
          </w:tcPr>
          <w:p w14:paraId="5E963256" w14:textId="6CC49583" w:rsidR="00E7092F" w:rsidRPr="009344C6" w:rsidRDefault="00BE550B" w:rsidP="00E7092F">
            <w:pPr>
              <w:jc w:val="center"/>
              <w:rPr>
                <w:rFonts w:ascii="Arial" w:eastAsia="Georgia" w:hAnsi="Arial" w:cs="Arial"/>
                <w:iCs/>
                <w:lang w:eastAsia="en-US"/>
              </w:rPr>
            </w:pPr>
            <w:r>
              <w:rPr>
                <w:rFonts w:ascii="Arial" w:eastAsia="Georgia" w:hAnsi="Arial" w:cs="Arial"/>
                <w:iCs/>
                <w:lang w:eastAsia="en-US"/>
              </w:rPr>
              <w:t>1,879</w:t>
            </w:r>
          </w:p>
        </w:tc>
        <w:tc>
          <w:tcPr>
            <w:tcW w:w="1603" w:type="dxa"/>
          </w:tcPr>
          <w:p w14:paraId="46962059" w14:textId="2F593CE5" w:rsidR="00E7092F" w:rsidRPr="009344C6" w:rsidRDefault="00E7092F" w:rsidP="00E7092F">
            <w:pPr>
              <w:jc w:val="center"/>
              <w:rPr>
                <w:rFonts w:ascii="Arial" w:eastAsia="Georgia" w:hAnsi="Arial" w:cs="Arial"/>
                <w:iCs/>
                <w:lang w:eastAsia="en-US"/>
              </w:rPr>
            </w:pPr>
            <w:r w:rsidRPr="00A67475">
              <w:rPr>
                <w:rFonts w:ascii="Arial" w:hAnsi="Arial" w:cs="Arial"/>
                <w:iCs/>
                <w:lang w:val="en-US"/>
              </w:rPr>
              <w:t>99 - 98</w:t>
            </w:r>
          </w:p>
        </w:tc>
      </w:tr>
      <w:tr w:rsidR="00B5098A" w:rsidRPr="002E417F" w14:paraId="2C0E35BF" w14:textId="0863DF50" w:rsidTr="00E7092F">
        <w:trPr>
          <w:trHeight w:val="343"/>
          <w:jc w:val="center"/>
        </w:trPr>
        <w:tc>
          <w:tcPr>
            <w:tcW w:w="1524" w:type="dxa"/>
            <w:vMerge/>
            <w:vAlign w:val="center"/>
          </w:tcPr>
          <w:p w14:paraId="3A37E356" w14:textId="77777777" w:rsidR="00B5098A" w:rsidRPr="002E417F" w:rsidRDefault="00B5098A" w:rsidP="00F65414">
            <w:pPr>
              <w:jc w:val="center"/>
              <w:rPr>
                <w:rFonts w:ascii="Arial" w:hAnsi="Arial" w:cs="Arial"/>
                <w:iCs/>
              </w:rPr>
            </w:pPr>
          </w:p>
        </w:tc>
        <w:tc>
          <w:tcPr>
            <w:tcW w:w="1720" w:type="dxa"/>
          </w:tcPr>
          <w:p w14:paraId="0D192E3E" w14:textId="77777777" w:rsidR="00B5098A" w:rsidRPr="002E417F" w:rsidRDefault="00B5098A" w:rsidP="00F65414">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1</w:t>
            </w:r>
          </w:p>
        </w:tc>
        <w:tc>
          <w:tcPr>
            <w:tcW w:w="1356" w:type="dxa"/>
            <w:vMerge w:val="restart"/>
            <w:vAlign w:val="center"/>
          </w:tcPr>
          <w:p w14:paraId="1A0FA564" w14:textId="77777777" w:rsidR="00B5098A" w:rsidRPr="002E417F" w:rsidRDefault="00B5098A" w:rsidP="00F65414">
            <w:pPr>
              <w:jc w:val="center"/>
              <w:rPr>
                <w:rFonts w:ascii="Arial" w:hAnsi="Arial" w:cs="Arial"/>
                <w:iCs/>
              </w:rPr>
            </w:pPr>
            <w:r w:rsidRPr="002E417F">
              <w:rPr>
                <w:rFonts w:ascii="Arial" w:hAnsi="Arial" w:cs="Arial"/>
                <w:color w:val="000000" w:themeColor="text1"/>
                <w:kern w:val="24"/>
              </w:rPr>
              <w:t>1:650</w:t>
            </w:r>
          </w:p>
        </w:tc>
        <w:tc>
          <w:tcPr>
            <w:tcW w:w="1670" w:type="dxa"/>
            <w:vMerge w:val="restart"/>
            <w:vAlign w:val="center"/>
          </w:tcPr>
          <w:p w14:paraId="6548AEE3" w14:textId="77777777" w:rsidR="00B5098A" w:rsidRPr="002E417F" w:rsidRDefault="00B5098A" w:rsidP="00F65414">
            <w:pPr>
              <w:jc w:val="center"/>
              <w:rPr>
                <w:rFonts w:ascii="Arial" w:hAnsi="Arial" w:cs="Arial"/>
                <w:iCs/>
              </w:rPr>
            </w:pPr>
            <w:r w:rsidRPr="002E417F">
              <w:rPr>
                <w:rFonts w:ascii="Arial" w:hAnsi="Arial" w:cs="Arial"/>
                <w:color w:val="000000" w:themeColor="text1"/>
                <w:kern w:val="24"/>
              </w:rPr>
              <w:t>120</w:t>
            </w:r>
          </w:p>
        </w:tc>
        <w:tc>
          <w:tcPr>
            <w:tcW w:w="1337" w:type="dxa"/>
            <w:vAlign w:val="center"/>
          </w:tcPr>
          <w:p w14:paraId="306A3832" w14:textId="77777777" w:rsidR="00B5098A" w:rsidRPr="002E417F" w:rsidRDefault="00B5098A" w:rsidP="00F65414">
            <w:pPr>
              <w:jc w:val="center"/>
              <w:rPr>
                <w:rFonts w:ascii="Arial" w:hAnsi="Arial" w:cs="Arial"/>
                <w:iCs/>
              </w:rPr>
            </w:pPr>
            <w:r w:rsidRPr="009344C6">
              <w:rPr>
                <w:rFonts w:ascii="Arial" w:eastAsia="Georgia" w:hAnsi="Arial" w:cs="Arial"/>
                <w:iCs/>
                <w:lang w:eastAsia="en-US"/>
              </w:rPr>
              <w:t>3,1050</w:t>
            </w:r>
          </w:p>
        </w:tc>
        <w:tc>
          <w:tcPr>
            <w:tcW w:w="1489" w:type="dxa"/>
          </w:tcPr>
          <w:p w14:paraId="75FAA80F" w14:textId="203E16F6" w:rsidR="00B5098A" w:rsidRPr="009344C6" w:rsidRDefault="00BE550B" w:rsidP="00F65414">
            <w:pPr>
              <w:jc w:val="center"/>
              <w:rPr>
                <w:rFonts w:ascii="Arial" w:eastAsia="Georgia" w:hAnsi="Arial" w:cs="Arial"/>
                <w:iCs/>
                <w:lang w:eastAsia="en-US"/>
              </w:rPr>
            </w:pPr>
            <w:r>
              <w:rPr>
                <w:rFonts w:ascii="Arial" w:eastAsia="Georgia" w:hAnsi="Arial" w:cs="Arial"/>
                <w:iCs/>
                <w:lang w:eastAsia="en-US"/>
              </w:rPr>
              <w:t>3,042</w:t>
            </w:r>
          </w:p>
        </w:tc>
        <w:tc>
          <w:tcPr>
            <w:tcW w:w="1603" w:type="dxa"/>
          </w:tcPr>
          <w:p w14:paraId="7A7AB688" w14:textId="5A6DE98D" w:rsidR="00B5098A" w:rsidRPr="009344C6" w:rsidRDefault="00E7092F" w:rsidP="00F65414">
            <w:pPr>
              <w:jc w:val="center"/>
              <w:rPr>
                <w:rFonts w:ascii="Arial" w:eastAsia="Georgia" w:hAnsi="Arial" w:cs="Arial"/>
                <w:iCs/>
                <w:lang w:eastAsia="en-US"/>
              </w:rPr>
            </w:pPr>
            <w:r w:rsidRPr="00A67475">
              <w:rPr>
                <w:rFonts w:ascii="Arial" w:hAnsi="Arial" w:cs="Arial"/>
                <w:iCs/>
                <w:lang w:val="en-US"/>
              </w:rPr>
              <w:t>99 - 98</w:t>
            </w:r>
          </w:p>
        </w:tc>
      </w:tr>
      <w:tr w:rsidR="00B5098A" w:rsidRPr="002E417F" w14:paraId="5E16267B" w14:textId="50B981A2" w:rsidTr="00E7092F">
        <w:trPr>
          <w:trHeight w:val="328"/>
          <w:jc w:val="center"/>
        </w:trPr>
        <w:tc>
          <w:tcPr>
            <w:tcW w:w="1524" w:type="dxa"/>
            <w:vMerge/>
            <w:vAlign w:val="center"/>
          </w:tcPr>
          <w:p w14:paraId="3830A240" w14:textId="77777777" w:rsidR="00B5098A" w:rsidRPr="002E417F" w:rsidRDefault="00B5098A" w:rsidP="00F65414">
            <w:pPr>
              <w:jc w:val="center"/>
              <w:rPr>
                <w:rFonts w:ascii="Arial" w:hAnsi="Arial" w:cs="Arial"/>
                <w:iCs/>
              </w:rPr>
            </w:pPr>
          </w:p>
        </w:tc>
        <w:tc>
          <w:tcPr>
            <w:tcW w:w="1720" w:type="dxa"/>
          </w:tcPr>
          <w:p w14:paraId="3CCD3E20" w14:textId="77777777" w:rsidR="00B5098A" w:rsidRPr="002E417F" w:rsidRDefault="00B5098A" w:rsidP="00F65414">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2</w:t>
            </w:r>
          </w:p>
        </w:tc>
        <w:tc>
          <w:tcPr>
            <w:tcW w:w="1356" w:type="dxa"/>
            <w:vMerge/>
            <w:vAlign w:val="center"/>
          </w:tcPr>
          <w:p w14:paraId="28D53967" w14:textId="77777777" w:rsidR="00B5098A" w:rsidRPr="002E417F" w:rsidRDefault="00B5098A" w:rsidP="00F65414">
            <w:pPr>
              <w:jc w:val="center"/>
              <w:rPr>
                <w:rFonts w:ascii="Arial" w:hAnsi="Arial" w:cs="Arial"/>
                <w:iCs/>
              </w:rPr>
            </w:pPr>
          </w:p>
        </w:tc>
        <w:tc>
          <w:tcPr>
            <w:tcW w:w="1670" w:type="dxa"/>
            <w:vMerge/>
            <w:vAlign w:val="center"/>
          </w:tcPr>
          <w:p w14:paraId="1707EDDA" w14:textId="77777777" w:rsidR="00B5098A" w:rsidRPr="002E417F" w:rsidRDefault="00B5098A" w:rsidP="00F65414">
            <w:pPr>
              <w:jc w:val="center"/>
              <w:rPr>
                <w:rFonts w:ascii="Arial" w:hAnsi="Arial" w:cs="Arial"/>
                <w:iCs/>
              </w:rPr>
            </w:pPr>
          </w:p>
        </w:tc>
        <w:tc>
          <w:tcPr>
            <w:tcW w:w="1337" w:type="dxa"/>
            <w:vAlign w:val="center"/>
          </w:tcPr>
          <w:p w14:paraId="263C77F9" w14:textId="77777777" w:rsidR="00B5098A" w:rsidRPr="002E417F" w:rsidRDefault="00B5098A" w:rsidP="00F65414">
            <w:pPr>
              <w:jc w:val="center"/>
              <w:rPr>
                <w:rFonts w:ascii="Arial" w:hAnsi="Arial" w:cs="Arial"/>
                <w:iCs/>
              </w:rPr>
            </w:pPr>
            <w:r w:rsidRPr="009344C6">
              <w:rPr>
                <w:rFonts w:ascii="Arial" w:eastAsia="Georgia" w:hAnsi="Arial" w:cs="Arial"/>
                <w:iCs/>
                <w:lang w:eastAsia="en-US"/>
              </w:rPr>
              <w:t>0,947</w:t>
            </w:r>
          </w:p>
        </w:tc>
        <w:tc>
          <w:tcPr>
            <w:tcW w:w="1489" w:type="dxa"/>
            <w:vAlign w:val="center"/>
          </w:tcPr>
          <w:p w14:paraId="78D352A3" w14:textId="77777777" w:rsidR="00B5098A" w:rsidRPr="009344C6" w:rsidRDefault="00B5098A" w:rsidP="00F65414">
            <w:pPr>
              <w:jc w:val="center"/>
              <w:rPr>
                <w:rFonts w:ascii="Arial" w:eastAsia="Georgia" w:hAnsi="Arial" w:cs="Arial"/>
                <w:iCs/>
                <w:lang w:eastAsia="en-US"/>
              </w:rPr>
            </w:pPr>
          </w:p>
        </w:tc>
        <w:tc>
          <w:tcPr>
            <w:tcW w:w="1603" w:type="dxa"/>
          </w:tcPr>
          <w:p w14:paraId="77AEF200" w14:textId="123A6FD0" w:rsidR="00B5098A" w:rsidRPr="009344C6" w:rsidRDefault="001B0705" w:rsidP="00F65414">
            <w:pPr>
              <w:jc w:val="center"/>
              <w:rPr>
                <w:rFonts w:ascii="Arial" w:eastAsia="Georgia" w:hAnsi="Arial" w:cs="Arial"/>
                <w:iCs/>
                <w:lang w:eastAsia="en-US"/>
              </w:rPr>
            </w:pPr>
            <w:r>
              <w:rPr>
                <w:rFonts w:ascii="Arial" w:eastAsia="Georgia" w:hAnsi="Arial" w:cs="Arial"/>
                <w:iCs/>
                <w:lang w:eastAsia="en-US"/>
              </w:rPr>
              <w:t>Falta</w:t>
            </w:r>
          </w:p>
        </w:tc>
      </w:tr>
      <w:tr w:rsidR="00E7092F" w:rsidRPr="002E417F" w14:paraId="7C9AD5B7" w14:textId="0D86D527" w:rsidTr="00E7092F">
        <w:trPr>
          <w:trHeight w:val="343"/>
          <w:jc w:val="center"/>
        </w:trPr>
        <w:tc>
          <w:tcPr>
            <w:tcW w:w="1524" w:type="dxa"/>
            <w:vMerge/>
            <w:vAlign w:val="center"/>
          </w:tcPr>
          <w:p w14:paraId="12CF32D9" w14:textId="77777777" w:rsidR="00E7092F" w:rsidRPr="002E417F" w:rsidRDefault="00E7092F" w:rsidP="00E7092F">
            <w:pPr>
              <w:jc w:val="center"/>
              <w:rPr>
                <w:rFonts w:ascii="Arial" w:hAnsi="Arial" w:cs="Arial"/>
                <w:iCs/>
              </w:rPr>
            </w:pPr>
          </w:p>
        </w:tc>
        <w:tc>
          <w:tcPr>
            <w:tcW w:w="1720" w:type="dxa"/>
          </w:tcPr>
          <w:p w14:paraId="31DE7378" w14:textId="77777777" w:rsidR="00E7092F" w:rsidRPr="002E417F" w:rsidRDefault="00E7092F" w:rsidP="00E7092F">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3</w:t>
            </w:r>
          </w:p>
        </w:tc>
        <w:tc>
          <w:tcPr>
            <w:tcW w:w="1356" w:type="dxa"/>
            <w:vMerge/>
            <w:vAlign w:val="center"/>
          </w:tcPr>
          <w:p w14:paraId="3E0084C2" w14:textId="77777777" w:rsidR="00E7092F" w:rsidRPr="002E417F" w:rsidRDefault="00E7092F" w:rsidP="00E7092F">
            <w:pPr>
              <w:jc w:val="center"/>
              <w:rPr>
                <w:rFonts w:ascii="Arial" w:hAnsi="Arial" w:cs="Arial"/>
                <w:iCs/>
              </w:rPr>
            </w:pPr>
          </w:p>
        </w:tc>
        <w:tc>
          <w:tcPr>
            <w:tcW w:w="1670" w:type="dxa"/>
            <w:vMerge/>
            <w:vAlign w:val="center"/>
          </w:tcPr>
          <w:p w14:paraId="34F1C8DD" w14:textId="77777777" w:rsidR="00E7092F" w:rsidRPr="002E417F" w:rsidRDefault="00E7092F" w:rsidP="00E7092F">
            <w:pPr>
              <w:jc w:val="center"/>
              <w:rPr>
                <w:rFonts w:ascii="Arial" w:hAnsi="Arial" w:cs="Arial"/>
                <w:iCs/>
              </w:rPr>
            </w:pPr>
          </w:p>
        </w:tc>
        <w:tc>
          <w:tcPr>
            <w:tcW w:w="1337" w:type="dxa"/>
            <w:vAlign w:val="center"/>
          </w:tcPr>
          <w:p w14:paraId="3AB39D94"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0,910</w:t>
            </w:r>
          </w:p>
        </w:tc>
        <w:tc>
          <w:tcPr>
            <w:tcW w:w="1489" w:type="dxa"/>
            <w:vAlign w:val="center"/>
          </w:tcPr>
          <w:p w14:paraId="17B101B2" w14:textId="77777777" w:rsidR="00E7092F" w:rsidRPr="009344C6" w:rsidRDefault="00E7092F" w:rsidP="00E7092F">
            <w:pPr>
              <w:jc w:val="center"/>
              <w:rPr>
                <w:rFonts w:ascii="Arial" w:eastAsia="Georgia" w:hAnsi="Arial" w:cs="Arial"/>
                <w:iCs/>
                <w:lang w:eastAsia="en-US"/>
              </w:rPr>
            </w:pPr>
          </w:p>
        </w:tc>
        <w:tc>
          <w:tcPr>
            <w:tcW w:w="1603" w:type="dxa"/>
          </w:tcPr>
          <w:p w14:paraId="08ABE30E" w14:textId="698C94CF" w:rsidR="00E7092F" w:rsidRPr="009344C6" w:rsidRDefault="001B0705" w:rsidP="00E7092F">
            <w:pPr>
              <w:jc w:val="center"/>
              <w:rPr>
                <w:rFonts w:ascii="Arial" w:eastAsia="Georgia" w:hAnsi="Arial" w:cs="Arial"/>
                <w:iCs/>
                <w:lang w:eastAsia="en-US"/>
              </w:rPr>
            </w:pPr>
            <w:r>
              <w:rPr>
                <w:rFonts w:ascii="Arial" w:eastAsia="Georgia" w:hAnsi="Arial" w:cs="Arial"/>
                <w:iCs/>
                <w:lang w:eastAsia="en-US"/>
              </w:rPr>
              <w:t>Falta</w:t>
            </w:r>
          </w:p>
        </w:tc>
      </w:tr>
      <w:tr w:rsidR="00E7092F" w:rsidRPr="002E417F" w14:paraId="54284BD7" w14:textId="4532582B" w:rsidTr="00E7092F">
        <w:trPr>
          <w:trHeight w:val="343"/>
          <w:jc w:val="center"/>
        </w:trPr>
        <w:tc>
          <w:tcPr>
            <w:tcW w:w="1524" w:type="dxa"/>
            <w:vMerge/>
            <w:vAlign w:val="center"/>
          </w:tcPr>
          <w:p w14:paraId="5B05B554" w14:textId="77777777" w:rsidR="00E7092F" w:rsidRPr="002E417F" w:rsidRDefault="00E7092F" w:rsidP="00E7092F">
            <w:pPr>
              <w:rPr>
                <w:rFonts w:ascii="Arial" w:hAnsi="Arial" w:cs="Arial"/>
                <w:iCs/>
              </w:rPr>
            </w:pPr>
          </w:p>
        </w:tc>
        <w:tc>
          <w:tcPr>
            <w:tcW w:w="1720" w:type="dxa"/>
          </w:tcPr>
          <w:p w14:paraId="050A4E6E" w14:textId="77777777" w:rsidR="00E7092F" w:rsidRPr="002E417F" w:rsidRDefault="00E7092F" w:rsidP="00E7092F">
            <w:pPr>
              <w:jc w:val="center"/>
              <w:rPr>
                <w:rFonts w:ascii="Arial" w:hAnsi="Arial" w:cs="Arial"/>
                <w:iCs/>
              </w:rPr>
            </w:pPr>
            <w:r w:rsidRPr="009344C6">
              <w:rPr>
                <w:rFonts w:ascii="Arial" w:eastAsia="Georgia" w:hAnsi="Arial" w:cs="Arial"/>
                <w:iCs/>
                <w:lang w:val="en-US" w:eastAsia="en-US"/>
              </w:rPr>
              <w:t>110-5-In</w:t>
            </w:r>
          </w:p>
        </w:tc>
        <w:tc>
          <w:tcPr>
            <w:tcW w:w="1356" w:type="dxa"/>
            <w:vAlign w:val="center"/>
          </w:tcPr>
          <w:p w14:paraId="776F8F8D"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DE2F9E7"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110</w:t>
            </w:r>
          </w:p>
        </w:tc>
        <w:tc>
          <w:tcPr>
            <w:tcW w:w="1337" w:type="dxa"/>
            <w:vAlign w:val="center"/>
          </w:tcPr>
          <w:p w14:paraId="5799D920"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2,1317</w:t>
            </w:r>
          </w:p>
        </w:tc>
        <w:tc>
          <w:tcPr>
            <w:tcW w:w="1489" w:type="dxa"/>
          </w:tcPr>
          <w:p w14:paraId="442B8208" w14:textId="5161EA72" w:rsidR="00E7092F" w:rsidRPr="009344C6" w:rsidRDefault="00BE550B" w:rsidP="00E7092F">
            <w:pPr>
              <w:jc w:val="center"/>
              <w:rPr>
                <w:rFonts w:ascii="Arial" w:eastAsia="Georgia" w:hAnsi="Arial" w:cs="Arial"/>
                <w:iCs/>
                <w:lang w:eastAsia="en-US"/>
              </w:rPr>
            </w:pPr>
            <w:r>
              <w:rPr>
                <w:rFonts w:ascii="Arial" w:eastAsia="Georgia" w:hAnsi="Arial" w:cs="Arial"/>
                <w:iCs/>
                <w:lang w:eastAsia="en-US"/>
              </w:rPr>
              <w:t>1,833</w:t>
            </w:r>
          </w:p>
        </w:tc>
        <w:tc>
          <w:tcPr>
            <w:tcW w:w="1603" w:type="dxa"/>
          </w:tcPr>
          <w:p w14:paraId="376D396C" w14:textId="530E6910" w:rsidR="00E7092F" w:rsidRPr="009344C6" w:rsidRDefault="00E7092F" w:rsidP="00E7092F">
            <w:pPr>
              <w:jc w:val="center"/>
              <w:rPr>
                <w:rFonts w:ascii="Arial" w:eastAsia="Georgia" w:hAnsi="Arial" w:cs="Arial"/>
                <w:iCs/>
                <w:lang w:eastAsia="en-US"/>
              </w:rPr>
            </w:pPr>
            <w:r w:rsidRPr="00A67475">
              <w:rPr>
                <w:rFonts w:ascii="Arial" w:hAnsi="Arial" w:cs="Arial"/>
                <w:iCs/>
                <w:lang w:val="en-US"/>
              </w:rPr>
              <w:t>99 - 86</w:t>
            </w:r>
          </w:p>
        </w:tc>
      </w:tr>
      <w:tr w:rsidR="00E7092F" w:rsidRPr="002E417F" w14:paraId="15C29A97" w14:textId="7440A8DE" w:rsidTr="00E7092F">
        <w:trPr>
          <w:trHeight w:val="343"/>
          <w:jc w:val="center"/>
        </w:trPr>
        <w:tc>
          <w:tcPr>
            <w:tcW w:w="1524" w:type="dxa"/>
            <w:vMerge/>
            <w:vAlign w:val="center"/>
          </w:tcPr>
          <w:p w14:paraId="28F25644" w14:textId="77777777" w:rsidR="00E7092F" w:rsidRPr="002E417F" w:rsidRDefault="00E7092F" w:rsidP="00E7092F">
            <w:pPr>
              <w:rPr>
                <w:rFonts w:ascii="Arial" w:hAnsi="Arial" w:cs="Arial"/>
                <w:iCs/>
              </w:rPr>
            </w:pPr>
          </w:p>
        </w:tc>
        <w:tc>
          <w:tcPr>
            <w:tcW w:w="1720" w:type="dxa"/>
          </w:tcPr>
          <w:p w14:paraId="73E43C67"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110-8-In</w:t>
            </w:r>
          </w:p>
        </w:tc>
        <w:tc>
          <w:tcPr>
            <w:tcW w:w="1356" w:type="dxa"/>
            <w:vAlign w:val="center"/>
          </w:tcPr>
          <w:p w14:paraId="15EE231F"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6BC61EB9" w14:textId="77777777" w:rsidR="00E7092F" w:rsidRPr="002E417F" w:rsidRDefault="00E7092F" w:rsidP="00E7092F">
            <w:pPr>
              <w:jc w:val="center"/>
              <w:rPr>
                <w:rFonts w:ascii="Arial" w:hAnsi="Arial" w:cs="Arial"/>
                <w:iCs/>
              </w:rPr>
            </w:pPr>
          </w:p>
        </w:tc>
        <w:tc>
          <w:tcPr>
            <w:tcW w:w="1337" w:type="dxa"/>
            <w:vAlign w:val="center"/>
          </w:tcPr>
          <w:p w14:paraId="2A957D78"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1,9125</w:t>
            </w:r>
          </w:p>
        </w:tc>
        <w:tc>
          <w:tcPr>
            <w:tcW w:w="1489" w:type="dxa"/>
          </w:tcPr>
          <w:p w14:paraId="43FB2B8D" w14:textId="10D4DE54" w:rsidR="00E7092F" w:rsidRPr="009344C6" w:rsidRDefault="00BE550B" w:rsidP="00E7092F">
            <w:pPr>
              <w:jc w:val="center"/>
              <w:rPr>
                <w:rFonts w:ascii="Arial" w:eastAsia="Georgia" w:hAnsi="Arial" w:cs="Arial"/>
                <w:iCs/>
                <w:lang w:eastAsia="en-US"/>
              </w:rPr>
            </w:pPr>
            <w:r>
              <w:rPr>
                <w:rFonts w:ascii="Arial" w:eastAsia="Georgia" w:hAnsi="Arial" w:cs="Arial"/>
                <w:iCs/>
                <w:lang w:eastAsia="en-US"/>
              </w:rPr>
              <w:t>1,702</w:t>
            </w:r>
          </w:p>
        </w:tc>
        <w:tc>
          <w:tcPr>
            <w:tcW w:w="1603" w:type="dxa"/>
          </w:tcPr>
          <w:p w14:paraId="6F9B352C" w14:textId="6AE16194" w:rsidR="00E7092F" w:rsidRPr="009344C6" w:rsidRDefault="00E7092F" w:rsidP="00E7092F">
            <w:pPr>
              <w:jc w:val="center"/>
              <w:rPr>
                <w:rFonts w:ascii="Arial" w:eastAsia="Georgia" w:hAnsi="Arial" w:cs="Arial"/>
                <w:iCs/>
                <w:lang w:eastAsia="en-US"/>
              </w:rPr>
            </w:pPr>
            <w:r w:rsidRPr="00A67475">
              <w:rPr>
                <w:rFonts w:ascii="Arial" w:hAnsi="Arial" w:cs="Arial"/>
                <w:iCs/>
                <w:lang w:val="en-US"/>
              </w:rPr>
              <w:t>94 - 89</w:t>
            </w:r>
          </w:p>
        </w:tc>
      </w:tr>
    </w:tbl>
    <w:p w14:paraId="65B14894" w14:textId="77777777" w:rsidR="00975933" w:rsidRDefault="00975933" w:rsidP="00975933">
      <w:pPr>
        <w:rPr>
          <w:lang w:eastAsia="en-US"/>
        </w:rPr>
      </w:pPr>
    </w:p>
    <w:p w14:paraId="7EE6D919" w14:textId="0BA2EA47" w:rsidR="00F14B88" w:rsidRDefault="00F14B88" w:rsidP="00975933">
      <w:pPr>
        <w:rPr>
          <w:rFonts w:ascii="Arial" w:hAnsi="Arial" w:cs="Arial"/>
          <w:iCs/>
        </w:rPr>
      </w:pPr>
    </w:p>
    <w:p w14:paraId="759B20C0" w14:textId="55987651" w:rsidR="00975933" w:rsidRDefault="00975933" w:rsidP="0049554C">
      <w:pPr>
        <w:keepNext/>
        <w:rPr>
          <w:rFonts w:ascii="Arial" w:hAnsi="Arial" w:cs="Arial"/>
          <w:iCs/>
        </w:rPr>
      </w:pPr>
    </w:p>
    <w:p w14:paraId="3EE15797" w14:textId="7516F484" w:rsidR="0049554C" w:rsidRDefault="0049554C" w:rsidP="0049554C">
      <w:pPr>
        <w:pStyle w:val="Legenda"/>
        <w:keepNext/>
      </w:pPr>
      <w:bookmarkStart w:id="282" w:name="_Ref46517607"/>
      <w:bookmarkStart w:id="283" w:name="_Toc46518671"/>
      <w:r>
        <w:t xml:space="preserve">Tabela </w:t>
      </w:r>
      <w:r>
        <w:fldChar w:fldCharType="begin"/>
      </w:r>
      <w:r>
        <w:instrText xml:space="preserve"> SEQ Table \* ARABIC </w:instrText>
      </w:r>
      <w:r>
        <w:fldChar w:fldCharType="separate"/>
      </w:r>
      <w:r w:rsidR="000D13D5">
        <w:rPr>
          <w:noProof/>
        </w:rPr>
        <w:t>14</w:t>
      </w:r>
      <w:r>
        <w:fldChar w:fldCharType="end"/>
      </w:r>
      <w:bookmarkEnd w:id="282"/>
      <w:r>
        <w:t xml:space="preserve"> </w:t>
      </w:r>
      <w:r w:rsidRPr="00321046">
        <w:t>- Conversão do PLA sintetizado com catalisador BMI.Sn</w:t>
      </w:r>
      <w:r w:rsidRPr="0049554C">
        <w:rPr>
          <w:vertAlign w:val="subscript"/>
        </w:rPr>
        <w:t>2</w:t>
      </w:r>
      <w:r w:rsidRPr="00321046">
        <w:t>Cl</w:t>
      </w:r>
      <w:r w:rsidRPr="0049554C">
        <w:rPr>
          <w:vertAlign w:val="subscript"/>
        </w:rPr>
        <w:t>5</w:t>
      </w:r>
      <w:r w:rsidRPr="00321046">
        <w:t>.</w:t>
      </w:r>
      <w:bookmarkEnd w:id="283"/>
    </w:p>
    <w:tbl>
      <w:tblPr>
        <w:tblStyle w:val="Tabelacomgrade"/>
        <w:tblW w:w="10477" w:type="dxa"/>
        <w:jc w:val="center"/>
        <w:tblLook w:val="04A0" w:firstRow="1" w:lastRow="0" w:firstColumn="1" w:lastColumn="0" w:noHBand="0" w:noVBand="1"/>
      </w:tblPr>
      <w:tblGrid>
        <w:gridCol w:w="1524"/>
        <w:gridCol w:w="1621"/>
        <w:gridCol w:w="1502"/>
        <w:gridCol w:w="1670"/>
        <w:gridCol w:w="1337"/>
        <w:gridCol w:w="1220"/>
        <w:gridCol w:w="1603"/>
      </w:tblGrid>
      <w:tr w:rsidR="00B5098A" w:rsidRPr="002E417F" w14:paraId="2AF5E7C8" w14:textId="618650B9" w:rsidTr="00566E32">
        <w:trPr>
          <w:trHeight w:val="312"/>
          <w:jc w:val="center"/>
        </w:trPr>
        <w:tc>
          <w:tcPr>
            <w:tcW w:w="1524" w:type="dxa"/>
            <w:vAlign w:val="center"/>
          </w:tcPr>
          <w:p w14:paraId="5B446E0B" w14:textId="77777777" w:rsidR="00B5098A" w:rsidRPr="002E417F" w:rsidRDefault="00B5098A" w:rsidP="00F65414">
            <w:pPr>
              <w:jc w:val="center"/>
              <w:rPr>
                <w:rFonts w:ascii="Arial" w:hAnsi="Arial" w:cs="Arial"/>
                <w:iCs/>
              </w:rPr>
            </w:pPr>
            <w:r w:rsidRPr="002E417F">
              <w:rPr>
                <w:rFonts w:ascii="Arial" w:hAnsi="Arial" w:cs="Arial"/>
                <w:b/>
                <w:bCs/>
                <w:iCs/>
              </w:rPr>
              <w:t>Catalisador</w:t>
            </w:r>
          </w:p>
        </w:tc>
        <w:tc>
          <w:tcPr>
            <w:tcW w:w="1621" w:type="dxa"/>
            <w:vAlign w:val="center"/>
          </w:tcPr>
          <w:p w14:paraId="6B3E856B"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Código</w:t>
            </w:r>
          </w:p>
        </w:tc>
        <w:tc>
          <w:tcPr>
            <w:tcW w:w="1502" w:type="dxa"/>
            <w:vAlign w:val="center"/>
          </w:tcPr>
          <w:p w14:paraId="58914983"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58BE194E"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0FDDA2B3" w14:textId="77777777" w:rsidR="00B5098A" w:rsidRPr="00904FBE" w:rsidRDefault="00B5098A" w:rsidP="00F65414">
            <w:pPr>
              <w:jc w:val="center"/>
              <w:rPr>
                <w:rFonts w:ascii="Arial" w:eastAsia="Georgia" w:hAnsi="Arial" w:cs="Arial"/>
                <w:iCs/>
                <w:lang w:eastAsia="en-US"/>
              </w:rPr>
            </w:pPr>
            <w:r w:rsidRPr="002E417F">
              <w:rPr>
                <w:rFonts w:ascii="Arial" w:hAnsi="Arial" w:cs="Arial"/>
                <w:b/>
                <w:bCs/>
                <w:iCs/>
              </w:rPr>
              <w:t>Lactida comercial (g)</w:t>
            </w:r>
          </w:p>
        </w:tc>
        <w:tc>
          <w:tcPr>
            <w:tcW w:w="1220" w:type="dxa"/>
            <w:vAlign w:val="center"/>
          </w:tcPr>
          <w:p w14:paraId="44B76CF1" w14:textId="77777777" w:rsidR="00B5098A" w:rsidRDefault="00B5098A" w:rsidP="00F65414">
            <w:pPr>
              <w:jc w:val="center"/>
              <w:rPr>
                <w:rFonts w:ascii="Arial" w:hAnsi="Arial" w:cs="Arial"/>
                <w:b/>
                <w:bCs/>
                <w:iCs/>
              </w:rPr>
            </w:pPr>
            <w:r>
              <w:rPr>
                <w:rFonts w:ascii="Arial" w:hAnsi="Arial" w:cs="Arial"/>
                <w:b/>
                <w:bCs/>
                <w:iCs/>
              </w:rPr>
              <w:t>Massa</w:t>
            </w:r>
          </w:p>
          <w:p w14:paraId="4BDB3111" w14:textId="77777777" w:rsidR="00B5098A" w:rsidRDefault="00B5098A" w:rsidP="00F65414">
            <w:pPr>
              <w:jc w:val="center"/>
              <w:rPr>
                <w:rFonts w:ascii="Arial" w:hAnsi="Arial" w:cs="Arial"/>
                <w:b/>
                <w:bCs/>
                <w:iCs/>
              </w:rPr>
            </w:pPr>
            <w:r>
              <w:rPr>
                <w:rFonts w:ascii="Arial" w:hAnsi="Arial" w:cs="Arial"/>
                <w:b/>
                <w:bCs/>
                <w:iCs/>
              </w:rPr>
              <w:t>Final</w:t>
            </w:r>
          </w:p>
          <w:p w14:paraId="32F63903" w14:textId="77777777" w:rsidR="00B5098A" w:rsidRPr="00904FBE" w:rsidRDefault="00B5098A" w:rsidP="00F65414">
            <w:pPr>
              <w:jc w:val="center"/>
              <w:rPr>
                <w:rFonts w:ascii="Arial" w:eastAsia="Georgia" w:hAnsi="Arial" w:cs="Arial"/>
                <w:iCs/>
                <w:lang w:eastAsia="en-US"/>
              </w:rPr>
            </w:pPr>
            <w:r w:rsidRPr="002E417F">
              <w:rPr>
                <w:rFonts w:ascii="Arial" w:hAnsi="Arial" w:cs="Arial"/>
                <w:b/>
                <w:bCs/>
                <w:iCs/>
              </w:rPr>
              <w:t xml:space="preserve"> (g)</w:t>
            </w:r>
          </w:p>
        </w:tc>
        <w:tc>
          <w:tcPr>
            <w:tcW w:w="1603" w:type="dxa"/>
          </w:tcPr>
          <w:p w14:paraId="0DC89E63" w14:textId="77777777" w:rsidR="00B5098A" w:rsidRDefault="00B5098A" w:rsidP="00B5098A">
            <w:pPr>
              <w:jc w:val="center"/>
              <w:rPr>
                <w:rFonts w:ascii="Arial" w:hAnsi="Arial" w:cs="Arial"/>
                <w:b/>
                <w:bCs/>
                <w:iCs/>
              </w:rPr>
            </w:pPr>
            <w:r>
              <w:rPr>
                <w:rFonts w:ascii="Arial" w:hAnsi="Arial" w:cs="Arial"/>
                <w:b/>
                <w:bCs/>
                <w:iCs/>
              </w:rPr>
              <w:t>Rendimento</w:t>
            </w:r>
          </w:p>
          <w:p w14:paraId="78D3AE5B" w14:textId="69F5F459" w:rsidR="00B5098A" w:rsidRDefault="00B5098A" w:rsidP="00B5098A">
            <w:pPr>
              <w:jc w:val="center"/>
              <w:rPr>
                <w:rFonts w:ascii="Arial" w:hAnsi="Arial" w:cs="Arial"/>
                <w:b/>
                <w:bCs/>
                <w:iCs/>
              </w:rPr>
            </w:pPr>
            <w:r>
              <w:rPr>
                <w:rFonts w:ascii="Arial" w:hAnsi="Arial" w:cs="Arial"/>
                <w:b/>
                <w:bCs/>
                <w:iCs/>
              </w:rPr>
              <w:t>(</w:t>
            </w:r>
            <w:r w:rsidR="00B6302A">
              <w:rPr>
                <w:rFonts w:ascii="Arial" w:hAnsi="Arial" w:cs="Arial"/>
                <w:b/>
                <w:bCs/>
                <w:iCs/>
              </w:rPr>
              <w:t>%</w:t>
            </w:r>
            <w:r>
              <w:rPr>
                <w:rFonts w:ascii="Arial" w:hAnsi="Arial" w:cs="Arial"/>
                <w:b/>
                <w:bCs/>
                <w:iCs/>
              </w:rPr>
              <w:t>)</w:t>
            </w:r>
          </w:p>
        </w:tc>
      </w:tr>
      <w:tr w:rsidR="00A642F9" w:rsidRPr="002E417F" w14:paraId="0EA459F9" w14:textId="6BD4E180" w:rsidTr="00566E32">
        <w:trPr>
          <w:trHeight w:val="312"/>
          <w:jc w:val="center"/>
        </w:trPr>
        <w:tc>
          <w:tcPr>
            <w:tcW w:w="1524" w:type="dxa"/>
            <w:vMerge w:val="restart"/>
            <w:vAlign w:val="center"/>
          </w:tcPr>
          <w:p w14:paraId="36C9A645" w14:textId="77777777" w:rsidR="00A642F9" w:rsidRPr="002E417F" w:rsidRDefault="00A642F9" w:rsidP="00A642F9">
            <w:pPr>
              <w:jc w:val="center"/>
              <w:rPr>
                <w:rFonts w:ascii="Arial" w:hAnsi="Arial" w:cs="Arial"/>
                <w:iCs/>
              </w:rPr>
            </w:pPr>
            <w:r w:rsidRPr="002E417F">
              <w:rPr>
                <w:rFonts w:ascii="Arial" w:hAnsi="Arial" w:cs="Arial"/>
                <w:iCs/>
              </w:rPr>
              <w:t>BMI.Sn</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position w:val="-3"/>
                <w:vertAlign w:val="subscript"/>
              </w:rPr>
              <w:t>5</w:t>
            </w:r>
          </w:p>
        </w:tc>
        <w:tc>
          <w:tcPr>
            <w:tcW w:w="1621" w:type="dxa"/>
          </w:tcPr>
          <w:p w14:paraId="70FC6AE6" w14:textId="010154AF" w:rsidR="00A642F9" w:rsidRPr="002E417F" w:rsidRDefault="00A642F9" w:rsidP="00A642F9">
            <w:pPr>
              <w:jc w:val="center"/>
              <w:rPr>
                <w:rFonts w:ascii="Arial" w:hAnsi="Arial" w:cs="Arial"/>
                <w:iCs/>
              </w:rPr>
            </w:pPr>
            <w:r w:rsidRPr="002E417F">
              <w:rPr>
                <w:rFonts w:ascii="Arial" w:hAnsi="Arial" w:cs="Arial"/>
                <w:color w:val="000000" w:themeColor="text1"/>
                <w:kern w:val="24"/>
              </w:rPr>
              <w:t>13</w:t>
            </w:r>
            <w:r w:rsidR="00C319AC">
              <w:rPr>
                <w:rFonts w:ascii="Arial" w:hAnsi="Arial" w:cs="Arial"/>
                <w:color w:val="000000" w:themeColor="text1"/>
                <w:kern w:val="24"/>
              </w:rPr>
              <w:t>0</w:t>
            </w:r>
            <w:r w:rsidRPr="002E417F">
              <w:rPr>
                <w:rFonts w:ascii="Arial" w:hAnsi="Arial" w:cs="Arial"/>
                <w:color w:val="000000" w:themeColor="text1"/>
                <w:kern w:val="24"/>
              </w:rPr>
              <w:t>-5-Sn</w:t>
            </w:r>
          </w:p>
        </w:tc>
        <w:tc>
          <w:tcPr>
            <w:tcW w:w="1502" w:type="dxa"/>
            <w:vAlign w:val="center"/>
          </w:tcPr>
          <w:p w14:paraId="1E9DDE7C" w14:textId="77777777" w:rsidR="00A642F9" w:rsidRPr="002E417F" w:rsidRDefault="00A642F9" w:rsidP="00A642F9">
            <w:pPr>
              <w:jc w:val="center"/>
              <w:rPr>
                <w:rFonts w:ascii="Arial" w:hAnsi="Arial" w:cs="Arial"/>
                <w:iCs/>
                <w:w w:val="95"/>
              </w:rPr>
            </w:pPr>
            <w:r w:rsidRPr="002E417F">
              <w:rPr>
                <w:rFonts w:ascii="Arial" w:hAnsi="Arial" w:cs="Arial"/>
                <w:color w:val="000000" w:themeColor="text1"/>
                <w:kern w:val="24"/>
              </w:rPr>
              <w:t>1:500</w:t>
            </w:r>
          </w:p>
        </w:tc>
        <w:tc>
          <w:tcPr>
            <w:tcW w:w="1670" w:type="dxa"/>
            <w:vMerge w:val="restart"/>
            <w:vAlign w:val="center"/>
          </w:tcPr>
          <w:p w14:paraId="296D084D" w14:textId="77777777" w:rsidR="00A642F9" w:rsidRPr="002E417F" w:rsidRDefault="00A642F9" w:rsidP="00A642F9">
            <w:pPr>
              <w:jc w:val="center"/>
              <w:rPr>
                <w:rFonts w:ascii="Arial" w:hAnsi="Arial" w:cs="Arial"/>
                <w:iCs/>
              </w:rPr>
            </w:pPr>
            <w:r w:rsidRPr="002E417F">
              <w:rPr>
                <w:rFonts w:ascii="Arial" w:hAnsi="Arial" w:cs="Arial"/>
                <w:color w:val="000000" w:themeColor="text1"/>
                <w:kern w:val="24"/>
              </w:rPr>
              <w:t>130</w:t>
            </w:r>
          </w:p>
        </w:tc>
        <w:tc>
          <w:tcPr>
            <w:tcW w:w="1337" w:type="dxa"/>
          </w:tcPr>
          <w:p w14:paraId="56E42FDD" w14:textId="77777777" w:rsidR="00A642F9" w:rsidRPr="002E417F" w:rsidRDefault="00A642F9" w:rsidP="00A642F9">
            <w:pPr>
              <w:jc w:val="center"/>
              <w:rPr>
                <w:rFonts w:ascii="Arial" w:hAnsi="Arial" w:cs="Arial"/>
                <w:iCs/>
              </w:rPr>
            </w:pPr>
            <w:r w:rsidRPr="00904FBE">
              <w:rPr>
                <w:rFonts w:ascii="Arial" w:eastAsia="Georgia" w:hAnsi="Arial" w:cs="Arial"/>
                <w:iCs/>
                <w:lang w:eastAsia="en-US"/>
              </w:rPr>
              <w:t>1,9747</w:t>
            </w:r>
          </w:p>
        </w:tc>
        <w:tc>
          <w:tcPr>
            <w:tcW w:w="1220" w:type="dxa"/>
          </w:tcPr>
          <w:p w14:paraId="0B0D0C7A" w14:textId="091ECBC6" w:rsidR="00A642F9" w:rsidRPr="002E417F" w:rsidRDefault="00AB323F" w:rsidP="00A642F9">
            <w:pPr>
              <w:jc w:val="center"/>
              <w:rPr>
                <w:rFonts w:ascii="Arial" w:hAnsi="Arial" w:cs="Arial"/>
                <w:iCs/>
              </w:rPr>
            </w:pPr>
            <w:r>
              <w:rPr>
                <w:rFonts w:ascii="Arial" w:hAnsi="Arial" w:cs="Arial"/>
                <w:iCs/>
              </w:rPr>
              <w:t>1,935</w:t>
            </w:r>
          </w:p>
        </w:tc>
        <w:tc>
          <w:tcPr>
            <w:tcW w:w="1603" w:type="dxa"/>
          </w:tcPr>
          <w:p w14:paraId="60DBE2DC" w14:textId="6D142BE5" w:rsidR="00A642F9" w:rsidRPr="002E417F" w:rsidRDefault="00A642F9" w:rsidP="00A642F9">
            <w:pPr>
              <w:jc w:val="center"/>
              <w:rPr>
                <w:rFonts w:ascii="Arial" w:hAnsi="Arial" w:cs="Arial"/>
                <w:iCs/>
              </w:rPr>
            </w:pPr>
            <w:r w:rsidRPr="00A67475">
              <w:rPr>
                <w:rFonts w:ascii="Arial" w:hAnsi="Arial" w:cs="Arial"/>
                <w:iCs/>
                <w:lang w:val="en-US"/>
              </w:rPr>
              <w:t xml:space="preserve">99 </w:t>
            </w:r>
            <w:r>
              <w:rPr>
                <w:rFonts w:ascii="Arial" w:hAnsi="Arial" w:cs="Arial"/>
                <w:iCs/>
                <w:lang w:val="en-US"/>
              </w:rPr>
              <w:t>-</w:t>
            </w:r>
            <w:r w:rsidRPr="00A67475">
              <w:rPr>
                <w:rFonts w:ascii="Arial" w:hAnsi="Arial" w:cs="Arial"/>
                <w:iCs/>
                <w:lang w:val="en-US"/>
              </w:rPr>
              <w:t xml:space="preserve"> 98</w:t>
            </w:r>
          </w:p>
        </w:tc>
      </w:tr>
      <w:tr w:rsidR="00A642F9" w:rsidRPr="002E417F" w14:paraId="574CCBC8" w14:textId="6E9AF965" w:rsidTr="00566E32">
        <w:trPr>
          <w:trHeight w:val="343"/>
          <w:jc w:val="center"/>
        </w:trPr>
        <w:tc>
          <w:tcPr>
            <w:tcW w:w="1524" w:type="dxa"/>
            <w:vMerge/>
            <w:vAlign w:val="center"/>
          </w:tcPr>
          <w:p w14:paraId="521C5B08" w14:textId="77777777" w:rsidR="00A642F9" w:rsidRPr="002E417F" w:rsidRDefault="00A642F9" w:rsidP="00A642F9">
            <w:pPr>
              <w:jc w:val="center"/>
              <w:rPr>
                <w:rFonts w:ascii="Arial" w:hAnsi="Arial" w:cs="Arial"/>
                <w:iCs/>
              </w:rPr>
            </w:pPr>
          </w:p>
        </w:tc>
        <w:tc>
          <w:tcPr>
            <w:tcW w:w="1621" w:type="dxa"/>
          </w:tcPr>
          <w:p w14:paraId="24DD16E0" w14:textId="0E7DEA12" w:rsidR="00A642F9" w:rsidRPr="002E417F" w:rsidRDefault="00A642F9" w:rsidP="00A642F9">
            <w:pPr>
              <w:jc w:val="center"/>
              <w:rPr>
                <w:rFonts w:ascii="Arial" w:hAnsi="Arial" w:cs="Arial"/>
                <w:iCs/>
              </w:rPr>
            </w:pPr>
            <w:r w:rsidRPr="002E417F">
              <w:rPr>
                <w:rFonts w:ascii="Arial" w:eastAsiaTheme="minorEastAsia" w:hAnsi="Arial" w:cs="Arial"/>
                <w:color w:val="000000" w:themeColor="text1"/>
                <w:kern w:val="24"/>
              </w:rPr>
              <w:t>13</w:t>
            </w:r>
            <w:r w:rsidR="00C319AC">
              <w:rPr>
                <w:rFonts w:ascii="Arial" w:eastAsiaTheme="minorEastAsia" w:hAnsi="Arial" w:cs="Arial"/>
                <w:color w:val="000000" w:themeColor="text1"/>
                <w:kern w:val="24"/>
              </w:rPr>
              <w:t>0</w:t>
            </w:r>
            <w:r w:rsidRPr="002E417F">
              <w:rPr>
                <w:rFonts w:ascii="Arial" w:eastAsiaTheme="minorEastAsia" w:hAnsi="Arial" w:cs="Arial"/>
                <w:color w:val="000000" w:themeColor="text1"/>
                <w:kern w:val="24"/>
              </w:rPr>
              <w:t>-8-Sn</w:t>
            </w:r>
          </w:p>
        </w:tc>
        <w:tc>
          <w:tcPr>
            <w:tcW w:w="1502" w:type="dxa"/>
            <w:vAlign w:val="center"/>
          </w:tcPr>
          <w:p w14:paraId="50C36877" w14:textId="77777777" w:rsidR="00A642F9" w:rsidRPr="002E417F" w:rsidRDefault="00A642F9" w:rsidP="00A642F9">
            <w:pPr>
              <w:jc w:val="center"/>
              <w:rPr>
                <w:rFonts w:ascii="Arial" w:hAnsi="Arial" w:cs="Arial"/>
                <w:iCs/>
                <w:w w:val="95"/>
              </w:rPr>
            </w:pPr>
            <w:r w:rsidRPr="002E417F">
              <w:rPr>
                <w:rFonts w:ascii="Arial" w:hAnsi="Arial" w:cs="Arial"/>
                <w:color w:val="000000" w:themeColor="text1"/>
                <w:kern w:val="24"/>
              </w:rPr>
              <w:t>1:800</w:t>
            </w:r>
          </w:p>
        </w:tc>
        <w:tc>
          <w:tcPr>
            <w:tcW w:w="1670" w:type="dxa"/>
            <w:vMerge/>
            <w:vAlign w:val="center"/>
          </w:tcPr>
          <w:p w14:paraId="738B75F1" w14:textId="77777777" w:rsidR="00A642F9" w:rsidRPr="002E417F" w:rsidRDefault="00A642F9" w:rsidP="00A642F9">
            <w:pPr>
              <w:jc w:val="center"/>
              <w:rPr>
                <w:rFonts w:ascii="Arial" w:hAnsi="Arial" w:cs="Arial"/>
                <w:iCs/>
              </w:rPr>
            </w:pPr>
          </w:p>
        </w:tc>
        <w:tc>
          <w:tcPr>
            <w:tcW w:w="1337" w:type="dxa"/>
          </w:tcPr>
          <w:p w14:paraId="4838A127" w14:textId="77777777" w:rsidR="00A642F9" w:rsidRPr="002E417F" w:rsidRDefault="00A642F9" w:rsidP="00A642F9">
            <w:pPr>
              <w:jc w:val="center"/>
              <w:rPr>
                <w:rFonts w:ascii="Arial" w:hAnsi="Arial" w:cs="Arial"/>
                <w:iCs/>
              </w:rPr>
            </w:pPr>
            <w:r w:rsidRPr="00904FBE">
              <w:rPr>
                <w:rFonts w:ascii="Arial" w:eastAsia="Georgia" w:hAnsi="Arial" w:cs="Arial"/>
                <w:iCs/>
                <w:lang w:eastAsia="en-US"/>
              </w:rPr>
              <w:t>1,9747</w:t>
            </w:r>
          </w:p>
        </w:tc>
        <w:tc>
          <w:tcPr>
            <w:tcW w:w="1220" w:type="dxa"/>
          </w:tcPr>
          <w:p w14:paraId="3F8B1FB9" w14:textId="3C7B7771" w:rsidR="00A642F9" w:rsidRPr="002E417F" w:rsidRDefault="00AB323F" w:rsidP="00A642F9">
            <w:pPr>
              <w:jc w:val="center"/>
              <w:rPr>
                <w:rFonts w:ascii="Arial" w:hAnsi="Arial" w:cs="Arial"/>
                <w:iCs/>
              </w:rPr>
            </w:pPr>
            <w:r>
              <w:rPr>
                <w:rFonts w:ascii="Arial" w:hAnsi="Arial" w:cs="Arial"/>
                <w:iCs/>
              </w:rPr>
              <w:t>1,935</w:t>
            </w:r>
          </w:p>
        </w:tc>
        <w:tc>
          <w:tcPr>
            <w:tcW w:w="1603" w:type="dxa"/>
          </w:tcPr>
          <w:p w14:paraId="4A5E91F9" w14:textId="63C331FF" w:rsidR="00A642F9" w:rsidRPr="002E417F" w:rsidRDefault="00A642F9" w:rsidP="00A642F9">
            <w:pPr>
              <w:jc w:val="center"/>
              <w:rPr>
                <w:rFonts w:ascii="Arial" w:hAnsi="Arial" w:cs="Arial"/>
                <w:iCs/>
              </w:rPr>
            </w:pPr>
            <w:r w:rsidRPr="00A67475">
              <w:rPr>
                <w:rFonts w:ascii="Arial" w:hAnsi="Arial" w:cs="Arial"/>
                <w:iCs/>
                <w:lang w:val="en-US"/>
              </w:rPr>
              <w:t>99 - 98</w:t>
            </w:r>
          </w:p>
        </w:tc>
      </w:tr>
      <w:tr w:rsidR="00B5098A" w:rsidRPr="002E417F" w14:paraId="7FE7E5EC" w14:textId="2912E815" w:rsidTr="00566E32">
        <w:trPr>
          <w:trHeight w:val="328"/>
          <w:jc w:val="center"/>
        </w:trPr>
        <w:tc>
          <w:tcPr>
            <w:tcW w:w="1524" w:type="dxa"/>
            <w:vMerge/>
            <w:vAlign w:val="center"/>
          </w:tcPr>
          <w:p w14:paraId="38328DC0" w14:textId="77777777" w:rsidR="00B5098A" w:rsidRPr="002E417F" w:rsidRDefault="00B5098A" w:rsidP="00F65414">
            <w:pPr>
              <w:jc w:val="center"/>
              <w:rPr>
                <w:rFonts w:ascii="Arial" w:hAnsi="Arial" w:cs="Arial"/>
                <w:iCs/>
              </w:rPr>
            </w:pPr>
          </w:p>
        </w:tc>
        <w:tc>
          <w:tcPr>
            <w:tcW w:w="1621" w:type="dxa"/>
          </w:tcPr>
          <w:p w14:paraId="0674CD47" w14:textId="4BF7E2C7" w:rsidR="00B5098A" w:rsidRPr="002E417F" w:rsidRDefault="00B5098A" w:rsidP="00F65414">
            <w:pPr>
              <w:jc w:val="center"/>
              <w:rPr>
                <w:rFonts w:ascii="Arial" w:hAnsi="Arial" w:cs="Arial"/>
                <w:iCs/>
              </w:rPr>
            </w:pPr>
            <w:r w:rsidRPr="002E417F">
              <w:rPr>
                <w:rFonts w:ascii="Arial" w:hAnsi="Arial" w:cs="Arial"/>
                <w:color w:val="000000" w:themeColor="text1"/>
                <w:kern w:val="24"/>
              </w:rPr>
              <w:t>12</w:t>
            </w:r>
            <w:r w:rsidR="00C319AC">
              <w:rPr>
                <w:rFonts w:ascii="Arial" w:hAnsi="Arial" w:cs="Arial"/>
                <w:color w:val="000000" w:themeColor="text1"/>
                <w:kern w:val="24"/>
              </w:rPr>
              <w:t>0</w:t>
            </w:r>
            <w:r w:rsidRPr="002E417F">
              <w:rPr>
                <w:rFonts w:ascii="Arial" w:hAnsi="Arial" w:cs="Arial"/>
                <w:color w:val="000000" w:themeColor="text1"/>
                <w:kern w:val="24"/>
              </w:rPr>
              <w:t>-65-Sn-1</w:t>
            </w:r>
          </w:p>
        </w:tc>
        <w:tc>
          <w:tcPr>
            <w:tcW w:w="1502" w:type="dxa"/>
            <w:vMerge w:val="restart"/>
            <w:vAlign w:val="center"/>
          </w:tcPr>
          <w:p w14:paraId="49F3DE0E" w14:textId="77777777" w:rsidR="00B5098A" w:rsidRPr="002E417F" w:rsidRDefault="00B5098A" w:rsidP="00F65414">
            <w:pPr>
              <w:jc w:val="center"/>
              <w:rPr>
                <w:rFonts w:ascii="Arial" w:hAnsi="Arial" w:cs="Arial"/>
                <w:iCs/>
                <w:w w:val="95"/>
              </w:rPr>
            </w:pPr>
            <w:r w:rsidRPr="002E417F">
              <w:rPr>
                <w:rFonts w:ascii="Arial" w:hAnsi="Arial" w:cs="Arial"/>
                <w:color w:val="000000" w:themeColor="text1"/>
                <w:kern w:val="24"/>
              </w:rPr>
              <w:t>1:650</w:t>
            </w:r>
          </w:p>
        </w:tc>
        <w:tc>
          <w:tcPr>
            <w:tcW w:w="1670" w:type="dxa"/>
            <w:vMerge w:val="restart"/>
            <w:vAlign w:val="center"/>
          </w:tcPr>
          <w:p w14:paraId="2B9AA0F2" w14:textId="77777777" w:rsidR="00B5098A" w:rsidRPr="002E417F" w:rsidRDefault="00B5098A" w:rsidP="00F65414">
            <w:pPr>
              <w:jc w:val="center"/>
              <w:rPr>
                <w:rFonts w:ascii="Arial" w:hAnsi="Arial" w:cs="Arial"/>
                <w:iCs/>
              </w:rPr>
            </w:pPr>
            <w:r w:rsidRPr="002E417F">
              <w:rPr>
                <w:rFonts w:ascii="Arial" w:hAnsi="Arial" w:cs="Arial"/>
                <w:color w:val="000000" w:themeColor="text1"/>
                <w:kern w:val="24"/>
              </w:rPr>
              <w:t>120</w:t>
            </w:r>
          </w:p>
        </w:tc>
        <w:tc>
          <w:tcPr>
            <w:tcW w:w="1337" w:type="dxa"/>
          </w:tcPr>
          <w:p w14:paraId="661D1FEE" w14:textId="77777777" w:rsidR="00B5098A" w:rsidRPr="002E417F" w:rsidRDefault="00B5098A" w:rsidP="00F65414">
            <w:pPr>
              <w:jc w:val="center"/>
              <w:rPr>
                <w:rFonts w:ascii="Arial" w:hAnsi="Arial" w:cs="Arial"/>
                <w:iCs/>
              </w:rPr>
            </w:pPr>
            <w:r w:rsidRPr="00904FBE">
              <w:rPr>
                <w:rFonts w:ascii="Arial" w:eastAsia="Georgia" w:hAnsi="Arial" w:cs="Arial"/>
                <w:iCs/>
                <w:lang w:eastAsia="en-US"/>
              </w:rPr>
              <w:t>2,0369</w:t>
            </w:r>
          </w:p>
        </w:tc>
        <w:tc>
          <w:tcPr>
            <w:tcW w:w="1220" w:type="dxa"/>
          </w:tcPr>
          <w:p w14:paraId="065EDA43" w14:textId="2B8C71BB" w:rsidR="00B5098A" w:rsidRPr="002E417F" w:rsidRDefault="0024140B" w:rsidP="00F65414">
            <w:pPr>
              <w:jc w:val="center"/>
              <w:rPr>
                <w:rFonts w:ascii="Arial" w:hAnsi="Arial" w:cs="Arial"/>
                <w:iCs/>
              </w:rPr>
            </w:pPr>
            <w:r>
              <w:rPr>
                <w:rFonts w:ascii="Arial" w:hAnsi="Arial" w:cs="Arial"/>
                <w:iCs/>
              </w:rPr>
              <w:t>1,873</w:t>
            </w:r>
          </w:p>
        </w:tc>
        <w:tc>
          <w:tcPr>
            <w:tcW w:w="1603" w:type="dxa"/>
          </w:tcPr>
          <w:p w14:paraId="555E3350" w14:textId="1F4AC77A" w:rsidR="00B5098A" w:rsidRPr="002E417F" w:rsidRDefault="00710104" w:rsidP="00F65414">
            <w:pPr>
              <w:jc w:val="center"/>
              <w:rPr>
                <w:rFonts w:ascii="Arial" w:hAnsi="Arial" w:cs="Arial"/>
                <w:iCs/>
              </w:rPr>
            </w:pPr>
            <w:r w:rsidRPr="00A67475">
              <w:rPr>
                <w:rFonts w:ascii="Arial" w:hAnsi="Arial" w:cs="Arial"/>
                <w:iCs/>
                <w:lang w:val="en-US"/>
              </w:rPr>
              <w:t xml:space="preserve">98 </w:t>
            </w:r>
            <w:r>
              <w:rPr>
                <w:rFonts w:ascii="Arial" w:hAnsi="Arial" w:cs="Arial"/>
                <w:iCs/>
                <w:lang w:val="en-US"/>
              </w:rPr>
              <w:t>-</w:t>
            </w:r>
            <w:r w:rsidRPr="00A67475">
              <w:rPr>
                <w:rFonts w:ascii="Arial" w:hAnsi="Arial" w:cs="Arial"/>
                <w:iCs/>
                <w:lang w:val="en-US"/>
              </w:rPr>
              <w:t xml:space="preserve"> 92</w:t>
            </w:r>
          </w:p>
        </w:tc>
      </w:tr>
      <w:tr w:rsidR="00B5098A" w:rsidRPr="002E417F" w14:paraId="2FD08BE2" w14:textId="19E35B0F" w:rsidTr="00566E32">
        <w:trPr>
          <w:trHeight w:val="343"/>
          <w:jc w:val="center"/>
        </w:trPr>
        <w:tc>
          <w:tcPr>
            <w:tcW w:w="1524" w:type="dxa"/>
            <w:vMerge/>
            <w:vAlign w:val="center"/>
          </w:tcPr>
          <w:p w14:paraId="7E6C87AA" w14:textId="77777777" w:rsidR="00B5098A" w:rsidRPr="002E417F" w:rsidRDefault="00B5098A" w:rsidP="00F65414">
            <w:pPr>
              <w:jc w:val="center"/>
              <w:rPr>
                <w:rFonts w:ascii="Arial" w:hAnsi="Arial" w:cs="Arial"/>
                <w:iCs/>
              </w:rPr>
            </w:pPr>
          </w:p>
        </w:tc>
        <w:tc>
          <w:tcPr>
            <w:tcW w:w="1621" w:type="dxa"/>
          </w:tcPr>
          <w:p w14:paraId="249D8B8E" w14:textId="39CFE860" w:rsidR="00B5098A" w:rsidRPr="002E417F" w:rsidRDefault="00B5098A" w:rsidP="00F65414">
            <w:pPr>
              <w:jc w:val="center"/>
              <w:rPr>
                <w:rFonts w:ascii="Arial" w:hAnsi="Arial" w:cs="Arial"/>
                <w:iCs/>
              </w:rPr>
            </w:pPr>
            <w:r w:rsidRPr="002E417F">
              <w:rPr>
                <w:rFonts w:ascii="Arial" w:hAnsi="Arial" w:cs="Arial"/>
                <w:color w:val="000000" w:themeColor="text1"/>
                <w:kern w:val="24"/>
              </w:rPr>
              <w:t>12</w:t>
            </w:r>
            <w:r w:rsidR="00C319AC">
              <w:rPr>
                <w:rFonts w:ascii="Arial" w:hAnsi="Arial" w:cs="Arial"/>
                <w:color w:val="000000" w:themeColor="text1"/>
                <w:kern w:val="24"/>
              </w:rPr>
              <w:t>0</w:t>
            </w:r>
            <w:r w:rsidRPr="002E417F">
              <w:rPr>
                <w:rFonts w:ascii="Arial" w:hAnsi="Arial" w:cs="Arial"/>
                <w:color w:val="000000" w:themeColor="text1"/>
                <w:kern w:val="24"/>
              </w:rPr>
              <w:t>-65-Sn-2</w:t>
            </w:r>
          </w:p>
        </w:tc>
        <w:tc>
          <w:tcPr>
            <w:tcW w:w="1502" w:type="dxa"/>
            <w:vMerge/>
            <w:vAlign w:val="center"/>
          </w:tcPr>
          <w:p w14:paraId="4AFF97BC" w14:textId="77777777" w:rsidR="00B5098A" w:rsidRPr="002E417F" w:rsidRDefault="00B5098A" w:rsidP="00F65414">
            <w:pPr>
              <w:jc w:val="center"/>
              <w:rPr>
                <w:rFonts w:ascii="Arial" w:hAnsi="Arial" w:cs="Arial"/>
                <w:iCs/>
                <w:w w:val="95"/>
              </w:rPr>
            </w:pPr>
          </w:p>
        </w:tc>
        <w:tc>
          <w:tcPr>
            <w:tcW w:w="1670" w:type="dxa"/>
            <w:vMerge/>
            <w:vAlign w:val="center"/>
          </w:tcPr>
          <w:p w14:paraId="4A6CD645" w14:textId="77777777" w:rsidR="00B5098A" w:rsidRPr="002E417F" w:rsidRDefault="00B5098A" w:rsidP="00F65414">
            <w:pPr>
              <w:jc w:val="center"/>
              <w:rPr>
                <w:rFonts w:ascii="Arial" w:hAnsi="Arial" w:cs="Arial"/>
                <w:iCs/>
              </w:rPr>
            </w:pPr>
          </w:p>
        </w:tc>
        <w:tc>
          <w:tcPr>
            <w:tcW w:w="1337" w:type="dxa"/>
            <w:vAlign w:val="center"/>
          </w:tcPr>
          <w:p w14:paraId="4C650023" w14:textId="77777777" w:rsidR="00B5098A" w:rsidRPr="002E417F" w:rsidRDefault="00B5098A" w:rsidP="00F65414">
            <w:pPr>
              <w:jc w:val="center"/>
              <w:rPr>
                <w:rFonts w:ascii="Arial" w:hAnsi="Arial" w:cs="Arial"/>
                <w:iCs/>
              </w:rPr>
            </w:pPr>
            <w:r w:rsidRPr="00904FBE">
              <w:rPr>
                <w:rFonts w:ascii="Arial" w:eastAsia="Georgia" w:hAnsi="Arial" w:cs="Arial"/>
                <w:iCs/>
                <w:lang w:eastAsia="en-US"/>
              </w:rPr>
              <w:t>0,980</w:t>
            </w:r>
          </w:p>
        </w:tc>
        <w:tc>
          <w:tcPr>
            <w:tcW w:w="1220" w:type="dxa"/>
            <w:vAlign w:val="center"/>
          </w:tcPr>
          <w:p w14:paraId="59C32E35" w14:textId="77777777" w:rsidR="00B5098A" w:rsidRPr="002E417F" w:rsidRDefault="00B5098A" w:rsidP="00F65414">
            <w:pPr>
              <w:jc w:val="center"/>
              <w:rPr>
                <w:rFonts w:ascii="Arial" w:hAnsi="Arial" w:cs="Arial"/>
                <w:iCs/>
              </w:rPr>
            </w:pPr>
          </w:p>
        </w:tc>
        <w:tc>
          <w:tcPr>
            <w:tcW w:w="1603" w:type="dxa"/>
          </w:tcPr>
          <w:p w14:paraId="4228FD81" w14:textId="7E77A759" w:rsidR="00B5098A" w:rsidRPr="002E417F" w:rsidRDefault="00E7092F" w:rsidP="00F65414">
            <w:pPr>
              <w:jc w:val="center"/>
              <w:rPr>
                <w:rFonts w:ascii="Arial" w:hAnsi="Arial" w:cs="Arial"/>
                <w:iCs/>
              </w:rPr>
            </w:pPr>
            <w:r>
              <w:rPr>
                <w:rFonts w:ascii="Arial" w:hAnsi="Arial" w:cs="Arial"/>
                <w:iCs/>
              </w:rPr>
              <w:t>Falta</w:t>
            </w:r>
          </w:p>
        </w:tc>
      </w:tr>
      <w:tr w:rsidR="00B5098A" w:rsidRPr="002E417F" w14:paraId="415348AC" w14:textId="39921A67" w:rsidTr="00566E32">
        <w:trPr>
          <w:trHeight w:val="328"/>
          <w:jc w:val="center"/>
        </w:trPr>
        <w:tc>
          <w:tcPr>
            <w:tcW w:w="1524" w:type="dxa"/>
            <w:vMerge/>
            <w:vAlign w:val="center"/>
          </w:tcPr>
          <w:p w14:paraId="6E9334C4" w14:textId="77777777" w:rsidR="00B5098A" w:rsidRPr="002E417F" w:rsidRDefault="00B5098A" w:rsidP="00F65414">
            <w:pPr>
              <w:jc w:val="center"/>
              <w:rPr>
                <w:rFonts w:ascii="Arial" w:hAnsi="Arial" w:cs="Arial"/>
                <w:iCs/>
              </w:rPr>
            </w:pPr>
          </w:p>
        </w:tc>
        <w:tc>
          <w:tcPr>
            <w:tcW w:w="1621" w:type="dxa"/>
          </w:tcPr>
          <w:p w14:paraId="205C30FA" w14:textId="39A3470C" w:rsidR="00B5098A" w:rsidRPr="002E417F" w:rsidRDefault="00B5098A" w:rsidP="00F65414">
            <w:pPr>
              <w:jc w:val="center"/>
              <w:rPr>
                <w:rFonts w:ascii="Arial" w:hAnsi="Arial" w:cs="Arial"/>
                <w:iCs/>
              </w:rPr>
            </w:pPr>
            <w:r w:rsidRPr="002E417F">
              <w:rPr>
                <w:rFonts w:ascii="Arial" w:hAnsi="Arial" w:cs="Arial"/>
                <w:color w:val="000000" w:themeColor="text1"/>
                <w:kern w:val="24"/>
              </w:rPr>
              <w:t>12</w:t>
            </w:r>
            <w:r w:rsidR="00C319AC">
              <w:rPr>
                <w:rFonts w:ascii="Arial" w:hAnsi="Arial" w:cs="Arial"/>
                <w:color w:val="000000" w:themeColor="text1"/>
                <w:kern w:val="24"/>
              </w:rPr>
              <w:t>0</w:t>
            </w:r>
            <w:r w:rsidRPr="002E417F">
              <w:rPr>
                <w:rFonts w:ascii="Arial" w:hAnsi="Arial" w:cs="Arial"/>
                <w:color w:val="000000" w:themeColor="text1"/>
                <w:kern w:val="24"/>
              </w:rPr>
              <w:t>-65-Sn-3</w:t>
            </w:r>
          </w:p>
        </w:tc>
        <w:tc>
          <w:tcPr>
            <w:tcW w:w="1502" w:type="dxa"/>
            <w:vMerge/>
            <w:vAlign w:val="center"/>
          </w:tcPr>
          <w:p w14:paraId="0BCF9E58" w14:textId="77777777" w:rsidR="00B5098A" w:rsidRPr="002E417F" w:rsidRDefault="00B5098A" w:rsidP="00F65414">
            <w:pPr>
              <w:jc w:val="center"/>
              <w:rPr>
                <w:rFonts w:ascii="Arial" w:hAnsi="Arial" w:cs="Arial"/>
                <w:iCs/>
                <w:w w:val="95"/>
              </w:rPr>
            </w:pPr>
          </w:p>
        </w:tc>
        <w:tc>
          <w:tcPr>
            <w:tcW w:w="1670" w:type="dxa"/>
            <w:vMerge/>
            <w:vAlign w:val="center"/>
          </w:tcPr>
          <w:p w14:paraId="36FA604C" w14:textId="77777777" w:rsidR="00B5098A" w:rsidRPr="002E417F" w:rsidRDefault="00B5098A" w:rsidP="00F65414">
            <w:pPr>
              <w:jc w:val="center"/>
              <w:rPr>
                <w:rFonts w:ascii="Arial" w:hAnsi="Arial" w:cs="Arial"/>
                <w:iCs/>
              </w:rPr>
            </w:pPr>
          </w:p>
        </w:tc>
        <w:tc>
          <w:tcPr>
            <w:tcW w:w="1337" w:type="dxa"/>
            <w:vAlign w:val="center"/>
          </w:tcPr>
          <w:p w14:paraId="3E4D24A4" w14:textId="77777777" w:rsidR="00B5098A" w:rsidRPr="002E417F" w:rsidRDefault="00B5098A" w:rsidP="00F65414">
            <w:pPr>
              <w:jc w:val="center"/>
              <w:rPr>
                <w:rFonts w:ascii="Arial" w:hAnsi="Arial" w:cs="Arial"/>
                <w:iCs/>
              </w:rPr>
            </w:pPr>
            <w:r w:rsidRPr="00904FBE">
              <w:rPr>
                <w:rFonts w:ascii="Arial" w:eastAsia="Georgia" w:hAnsi="Arial" w:cs="Arial"/>
                <w:iCs/>
                <w:lang w:eastAsia="en-US"/>
              </w:rPr>
              <w:t>0,940</w:t>
            </w:r>
          </w:p>
        </w:tc>
        <w:tc>
          <w:tcPr>
            <w:tcW w:w="1220" w:type="dxa"/>
            <w:vAlign w:val="center"/>
          </w:tcPr>
          <w:p w14:paraId="30838A09" w14:textId="77777777" w:rsidR="00B5098A" w:rsidRPr="002E417F" w:rsidRDefault="00B5098A" w:rsidP="00F65414">
            <w:pPr>
              <w:jc w:val="center"/>
              <w:rPr>
                <w:rFonts w:ascii="Arial" w:hAnsi="Arial" w:cs="Arial"/>
                <w:iCs/>
              </w:rPr>
            </w:pPr>
          </w:p>
        </w:tc>
        <w:tc>
          <w:tcPr>
            <w:tcW w:w="1603" w:type="dxa"/>
          </w:tcPr>
          <w:p w14:paraId="350BA168" w14:textId="7CBBE843" w:rsidR="00B5098A" w:rsidRPr="002E417F" w:rsidRDefault="00E7092F" w:rsidP="00F65414">
            <w:pPr>
              <w:jc w:val="center"/>
              <w:rPr>
                <w:rFonts w:ascii="Arial" w:hAnsi="Arial" w:cs="Arial"/>
                <w:iCs/>
              </w:rPr>
            </w:pPr>
            <w:r>
              <w:rPr>
                <w:rFonts w:ascii="Arial" w:hAnsi="Arial" w:cs="Arial"/>
                <w:iCs/>
              </w:rPr>
              <w:t>Falta</w:t>
            </w:r>
          </w:p>
        </w:tc>
      </w:tr>
      <w:tr w:rsidR="00A642F9" w:rsidRPr="002E417F" w14:paraId="4ADFC276" w14:textId="1A3BF145" w:rsidTr="00566E32">
        <w:trPr>
          <w:trHeight w:val="328"/>
          <w:jc w:val="center"/>
        </w:trPr>
        <w:tc>
          <w:tcPr>
            <w:tcW w:w="1524" w:type="dxa"/>
            <w:vMerge/>
            <w:vAlign w:val="center"/>
          </w:tcPr>
          <w:p w14:paraId="3317BA50" w14:textId="77777777" w:rsidR="00A642F9" w:rsidRPr="002E417F" w:rsidRDefault="00A642F9" w:rsidP="00A642F9">
            <w:pPr>
              <w:jc w:val="center"/>
              <w:rPr>
                <w:rFonts w:ascii="Arial" w:hAnsi="Arial" w:cs="Arial"/>
                <w:iCs/>
              </w:rPr>
            </w:pPr>
          </w:p>
        </w:tc>
        <w:tc>
          <w:tcPr>
            <w:tcW w:w="1621" w:type="dxa"/>
          </w:tcPr>
          <w:p w14:paraId="30536202" w14:textId="3B8D45C2" w:rsidR="00A642F9" w:rsidRPr="002E417F" w:rsidRDefault="00A642F9" w:rsidP="00A642F9">
            <w:pPr>
              <w:jc w:val="center"/>
              <w:rPr>
                <w:rFonts w:ascii="Arial" w:hAnsi="Arial" w:cs="Arial"/>
                <w:iCs/>
              </w:rPr>
            </w:pPr>
            <w:r w:rsidRPr="002E417F">
              <w:rPr>
                <w:rFonts w:ascii="Arial" w:hAnsi="Arial" w:cs="Arial"/>
                <w:color w:val="000000" w:themeColor="text1"/>
                <w:kern w:val="24"/>
              </w:rPr>
              <w:t>11</w:t>
            </w:r>
            <w:r w:rsidR="00C319AC">
              <w:rPr>
                <w:rFonts w:ascii="Arial" w:hAnsi="Arial" w:cs="Arial"/>
                <w:color w:val="000000" w:themeColor="text1"/>
                <w:kern w:val="24"/>
              </w:rPr>
              <w:t>0</w:t>
            </w:r>
            <w:r w:rsidRPr="002E417F">
              <w:rPr>
                <w:rFonts w:ascii="Arial" w:hAnsi="Arial" w:cs="Arial"/>
                <w:color w:val="000000" w:themeColor="text1"/>
                <w:kern w:val="24"/>
              </w:rPr>
              <w:t>-5-Sn</w:t>
            </w:r>
          </w:p>
        </w:tc>
        <w:tc>
          <w:tcPr>
            <w:tcW w:w="1502" w:type="dxa"/>
            <w:vAlign w:val="center"/>
          </w:tcPr>
          <w:p w14:paraId="09E3C37E" w14:textId="77777777" w:rsidR="00A642F9" w:rsidRPr="002E417F" w:rsidRDefault="00A642F9" w:rsidP="00A642F9">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1CF674F" w14:textId="77777777" w:rsidR="00A642F9" w:rsidRPr="002E417F" w:rsidRDefault="00A642F9" w:rsidP="00A642F9">
            <w:pPr>
              <w:jc w:val="center"/>
              <w:rPr>
                <w:rFonts w:ascii="Arial" w:hAnsi="Arial" w:cs="Arial"/>
                <w:iCs/>
              </w:rPr>
            </w:pPr>
            <w:r w:rsidRPr="002E417F">
              <w:rPr>
                <w:rFonts w:ascii="Arial" w:hAnsi="Arial" w:cs="Arial"/>
                <w:color w:val="000000" w:themeColor="text1"/>
                <w:kern w:val="24"/>
              </w:rPr>
              <w:t>110</w:t>
            </w:r>
          </w:p>
        </w:tc>
        <w:tc>
          <w:tcPr>
            <w:tcW w:w="1337" w:type="dxa"/>
          </w:tcPr>
          <w:p w14:paraId="0CBAED76" w14:textId="77777777" w:rsidR="00A642F9" w:rsidRPr="002E417F" w:rsidRDefault="00A642F9" w:rsidP="00A642F9">
            <w:pPr>
              <w:jc w:val="center"/>
              <w:rPr>
                <w:rFonts w:ascii="Arial" w:hAnsi="Arial" w:cs="Arial"/>
                <w:iCs/>
              </w:rPr>
            </w:pPr>
            <w:r w:rsidRPr="00904FBE">
              <w:rPr>
                <w:rFonts w:ascii="Arial" w:eastAsia="Georgia" w:hAnsi="Arial" w:cs="Arial"/>
                <w:iCs/>
                <w:lang w:eastAsia="en-US"/>
              </w:rPr>
              <w:t>2,0200</w:t>
            </w:r>
          </w:p>
        </w:tc>
        <w:tc>
          <w:tcPr>
            <w:tcW w:w="1220" w:type="dxa"/>
          </w:tcPr>
          <w:p w14:paraId="7A347E57" w14:textId="37C54623" w:rsidR="00A642F9" w:rsidRPr="002E417F" w:rsidRDefault="00F54548" w:rsidP="00A642F9">
            <w:pPr>
              <w:jc w:val="center"/>
              <w:rPr>
                <w:rFonts w:ascii="Arial" w:hAnsi="Arial" w:cs="Arial"/>
                <w:iCs/>
              </w:rPr>
            </w:pPr>
            <w:r>
              <w:rPr>
                <w:rFonts w:ascii="Arial" w:hAnsi="Arial" w:cs="Arial"/>
                <w:iCs/>
              </w:rPr>
              <w:t>1,939</w:t>
            </w:r>
          </w:p>
        </w:tc>
        <w:tc>
          <w:tcPr>
            <w:tcW w:w="1603" w:type="dxa"/>
          </w:tcPr>
          <w:p w14:paraId="08A3996B" w14:textId="7101FB9B" w:rsidR="00A642F9" w:rsidRPr="002E417F" w:rsidRDefault="00A642F9" w:rsidP="00A642F9">
            <w:pPr>
              <w:jc w:val="center"/>
              <w:rPr>
                <w:rFonts w:ascii="Arial" w:hAnsi="Arial" w:cs="Arial"/>
                <w:iCs/>
              </w:rPr>
            </w:pPr>
            <w:r w:rsidRPr="00A67475">
              <w:rPr>
                <w:rFonts w:ascii="Arial" w:hAnsi="Arial" w:cs="Arial"/>
                <w:iCs/>
                <w:lang w:val="en-US"/>
              </w:rPr>
              <w:t>99 - 96</w:t>
            </w:r>
          </w:p>
        </w:tc>
      </w:tr>
      <w:tr w:rsidR="00A642F9" w:rsidRPr="002E417F" w14:paraId="0091E08F" w14:textId="07415DF0" w:rsidTr="00566E32">
        <w:trPr>
          <w:trHeight w:val="328"/>
          <w:jc w:val="center"/>
        </w:trPr>
        <w:tc>
          <w:tcPr>
            <w:tcW w:w="1524" w:type="dxa"/>
            <w:vMerge/>
            <w:vAlign w:val="center"/>
          </w:tcPr>
          <w:p w14:paraId="053404F5" w14:textId="77777777" w:rsidR="00A642F9" w:rsidRPr="002E417F" w:rsidRDefault="00A642F9" w:rsidP="00A642F9">
            <w:pPr>
              <w:jc w:val="center"/>
              <w:rPr>
                <w:rFonts w:ascii="Arial" w:hAnsi="Arial" w:cs="Arial"/>
                <w:iCs/>
              </w:rPr>
            </w:pPr>
          </w:p>
        </w:tc>
        <w:tc>
          <w:tcPr>
            <w:tcW w:w="1621" w:type="dxa"/>
          </w:tcPr>
          <w:p w14:paraId="37AEE78C" w14:textId="7755274D" w:rsidR="00A642F9" w:rsidRPr="002E417F" w:rsidRDefault="00A642F9" w:rsidP="00A642F9">
            <w:pPr>
              <w:jc w:val="center"/>
              <w:rPr>
                <w:rFonts w:ascii="Arial" w:hAnsi="Arial" w:cs="Arial"/>
                <w:iCs/>
              </w:rPr>
            </w:pPr>
            <w:r w:rsidRPr="002E417F">
              <w:rPr>
                <w:rFonts w:ascii="Arial" w:eastAsiaTheme="minorEastAsia" w:hAnsi="Arial" w:cs="Arial"/>
                <w:color w:val="000000" w:themeColor="text1"/>
                <w:kern w:val="24"/>
              </w:rPr>
              <w:t>11</w:t>
            </w:r>
            <w:r w:rsidR="00C319AC">
              <w:rPr>
                <w:rFonts w:ascii="Arial" w:eastAsiaTheme="minorEastAsia" w:hAnsi="Arial" w:cs="Arial"/>
                <w:color w:val="000000" w:themeColor="text1"/>
                <w:kern w:val="24"/>
              </w:rPr>
              <w:t>0</w:t>
            </w:r>
            <w:r w:rsidRPr="002E417F">
              <w:rPr>
                <w:rFonts w:ascii="Arial" w:eastAsiaTheme="minorEastAsia" w:hAnsi="Arial" w:cs="Arial"/>
                <w:color w:val="000000" w:themeColor="text1"/>
                <w:kern w:val="24"/>
              </w:rPr>
              <w:t>-8-Sn</w:t>
            </w:r>
          </w:p>
        </w:tc>
        <w:tc>
          <w:tcPr>
            <w:tcW w:w="1502" w:type="dxa"/>
            <w:vAlign w:val="center"/>
          </w:tcPr>
          <w:p w14:paraId="4BF5B6B5" w14:textId="77777777" w:rsidR="00A642F9" w:rsidRPr="002E417F" w:rsidRDefault="00A642F9" w:rsidP="00A642F9">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2C6F1738" w14:textId="77777777" w:rsidR="00A642F9" w:rsidRPr="002E417F" w:rsidRDefault="00A642F9" w:rsidP="00A642F9">
            <w:pPr>
              <w:jc w:val="center"/>
              <w:rPr>
                <w:rFonts w:ascii="Arial" w:hAnsi="Arial" w:cs="Arial"/>
                <w:iCs/>
              </w:rPr>
            </w:pPr>
          </w:p>
        </w:tc>
        <w:tc>
          <w:tcPr>
            <w:tcW w:w="1337" w:type="dxa"/>
          </w:tcPr>
          <w:p w14:paraId="3CDA948A" w14:textId="77777777" w:rsidR="00A642F9" w:rsidRPr="002E417F" w:rsidRDefault="00A642F9" w:rsidP="00A642F9">
            <w:pPr>
              <w:jc w:val="center"/>
              <w:rPr>
                <w:rFonts w:ascii="Arial" w:hAnsi="Arial" w:cs="Arial"/>
                <w:iCs/>
              </w:rPr>
            </w:pPr>
            <w:r w:rsidRPr="00904FBE">
              <w:rPr>
                <w:rFonts w:ascii="Arial" w:eastAsia="Georgia" w:hAnsi="Arial" w:cs="Arial"/>
                <w:iCs/>
                <w:lang w:eastAsia="en-US"/>
              </w:rPr>
              <w:t>2,0100</w:t>
            </w:r>
          </w:p>
        </w:tc>
        <w:tc>
          <w:tcPr>
            <w:tcW w:w="1220" w:type="dxa"/>
          </w:tcPr>
          <w:p w14:paraId="288139C4" w14:textId="4EA631F4" w:rsidR="00A642F9" w:rsidRPr="002E417F" w:rsidRDefault="00F54548" w:rsidP="00A642F9">
            <w:pPr>
              <w:jc w:val="center"/>
              <w:rPr>
                <w:rFonts w:ascii="Arial" w:hAnsi="Arial" w:cs="Arial"/>
                <w:iCs/>
              </w:rPr>
            </w:pPr>
            <w:r>
              <w:rPr>
                <w:rFonts w:ascii="Arial" w:hAnsi="Arial" w:cs="Arial"/>
                <w:iCs/>
              </w:rPr>
              <w:t>1,909</w:t>
            </w:r>
          </w:p>
        </w:tc>
        <w:tc>
          <w:tcPr>
            <w:tcW w:w="1603" w:type="dxa"/>
          </w:tcPr>
          <w:p w14:paraId="71BD7F46" w14:textId="741E5773" w:rsidR="00A642F9" w:rsidRPr="002E417F" w:rsidRDefault="00A642F9" w:rsidP="00A642F9">
            <w:pPr>
              <w:jc w:val="center"/>
              <w:rPr>
                <w:rFonts w:ascii="Arial" w:hAnsi="Arial" w:cs="Arial"/>
                <w:iCs/>
              </w:rPr>
            </w:pPr>
            <w:r w:rsidRPr="00A67475">
              <w:rPr>
                <w:rFonts w:ascii="Arial" w:hAnsi="Arial" w:cs="Arial"/>
                <w:iCs/>
                <w:lang w:val="en-US"/>
              </w:rPr>
              <w:t>95</w:t>
            </w:r>
          </w:p>
        </w:tc>
      </w:tr>
    </w:tbl>
    <w:p w14:paraId="02FB3DAD" w14:textId="7CC0F43D" w:rsidR="00975933" w:rsidRPr="00825EFA" w:rsidRDefault="00975933" w:rsidP="0049554C">
      <w:pPr>
        <w:pStyle w:val="Legenda"/>
        <w:keepNext/>
      </w:pPr>
    </w:p>
    <w:p w14:paraId="61F86DF0" w14:textId="77777777" w:rsidR="00825EFA" w:rsidRDefault="00825EFA" w:rsidP="00975933">
      <w:pPr>
        <w:pStyle w:val="Corpodetexto"/>
        <w:spacing w:before="152"/>
        <w:ind w:left="1826" w:right="2144"/>
        <w:jc w:val="center"/>
        <w:rPr>
          <w:rFonts w:ascii="Arial" w:hAnsi="Arial" w:cs="Arial"/>
          <w:iCs/>
        </w:rPr>
      </w:pPr>
    </w:p>
    <w:p w14:paraId="087B054A" w14:textId="228DADCE" w:rsidR="0049554C" w:rsidRDefault="0049554C" w:rsidP="0049554C">
      <w:pPr>
        <w:pStyle w:val="Legenda"/>
        <w:keepNext/>
      </w:pPr>
      <w:bookmarkStart w:id="284" w:name="_Ref46517608"/>
      <w:bookmarkStart w:id="285" w:name="_Toc46518672"/>
      <w:r>
        <w:t xml:space="preserve">Tabela </w:t>
      </w:r>
      <w:r>
        <w:fldChar w:fldCharType="begin"/>
      </w:r>
      <w:r>
        <w:instrText xml:space="preserve"> SEQ Table \* ARABIC </w:instrText>
      </w:r>
      <w:r>
        <w:fldChar w:fldCharType="separate"/>
      </w:r>
      <w:r w:rsidR="000D13D5">
        <w:rPr>
          <w:noProof/>
        </w:rPr>
        <w:t>15</w:t>
      </w:r>
      <w:r>
        <w:fldChar w:fldCharType="end"/>
      </w:r>
      <w:bookmarkEnd w:id="284"/>
      <w:r>
        <w:t xml:space="preserve"> </w:t>
      </w:r>
      <w:r w:rsidRPr="00C80DA3">
        <w:t>- Conversão do PLA sintetizado com catalisador DBTL.</w:t>
      </w:r>
      <w:bookmarkEnd w:id="285"/>
    </w:p>
    <w:tbl>
      <w:tblPr>
        <w:tblStyle w:val="Tabelacomgrade"/>
        <w:tblW w:w="10474" w:type="dxa"/>
        <w:jc w:val="center"/>
        <w:tblLook w:val="04A0" w:firstRow="1" w:lastRow="0" w:firstColumn="1" w:lastColumn="0" w:noHBand="0" w:noVBand="1"/>
      </w:tblPr>
      <w:tblGrid>
        <w:gridCol w:w="1524"/>
        <w:gridCol w:w="1767"/>
        <w:gridCol w:w="1356"/>
        <w:gridCol w:w="1670"/>
        <w:gridCol w:w="1337"/>
        <w:gridCol w:w="1217"/>
        <w:gridCol w:w="1603"/>
      </w:tblGrid>
      <w:tr w:rsidR="00B5098A" w:rsidRPr="002E417F" w14:paraId="62E130CE" w14:textId="6F101669" w:rsidTr="00B6302A">
        <w:trPr>
          <w:trHeight w:val="328"/>
          <w:jc w:val="center"/>
        </w:trPr>
        <w:tc>
          <w:tcPr>
            <w:tcW w:w="1524" w:type="dxa"/>
            <w:vAlign w:val="center"/>
          </w:tcPr>
          <w:p w14:paraId="7B79D250" w14:textId="77777777" w:rsidR="00B5098A" w:rsidRPr="002E417F" w:rsidRDefault="00B5098A" w:rsidP="00F65414">
            <w:pPr>
              <w:jc w:val="center"/>
              <w:rPr>
                <w:rFonts w:ascii="Arial" w:hAnsi="Arial" w:cs="Arial"/>
                <w:iCs/>
              </w:rPr>
            </w:pPr>
            <w:r w:rsidRPr="002E417F">
              <w:rPr>
                <w:rFonts w:ascii="Arial" w:hAnsi="Arial" w:cs="Arial"/>
                <w:b/>
                <w:bCs/>
                <w:iCs/>
              </w:rPr>
              <w:t>Catalisador</w:t>
            </w:r>
          </w:p>
        </w:tc>
        <w:tc>
          <w:tcPr>
            <w:tcW w:w="1767" w:type="dxa"/>
            <w:vAlign w:val="center"/>
          </w:tcPr>
          <w:p w14:paraId="0B863750" w14:textId="77777777" w:rsidR="00B5098A" w:rsidRPr="002E417F" w:rsidRDefault="00B5098A" w:rsidP="00F65414">
            <w:pPr>
              <w:jc w:val="center"/>
              <w:rPr>
                <w:rFonts w:ascii="Arial" w:hAnsi="Arial" w:cs="Arial"/>
                <w:iCs/>
              </w:rPr>
            </w:pPr>
            <w:r w:rsidRPr="002E417F">
              <w:rPr>
                <w:rFonts w:ascii="Arial" w:hAnsi="Arial" w:cs="Arial"/>
                <w:b/>
                <w:bCs/>
                <w:iCs/>
              </w:rPr>
              <w:t>Código</w:t>
            </w:r>
          </w:p>
        </w:tc>
        <w:tc>
          <w:tcPr>
            <w:tcW w:w="1356" w:type="dxa"/>
            <w:vAlign w:val="center"/>
          </w:tcPr>
          <w:p w14:paraId="3704A000"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477AF2B9"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52BE6B10"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Lactida comercial (g)</w:t>
            </w:r>
          </w:p>
        </w:tc>
        <w:tc>
          <w:tcPr>
            <w:tcW w:w="1217" w:type="dxa"/>
            <w:vAlign w:val="center"/>
          </w:tcPr>
          <w:p w14:paraId="6E1E2611" w14:textId="77777777" w:rsidR="00B5098A" w:rsidRDefault="00B5098A" w:rsidP="00F65414">
            <w:pPr>
              <w:jc w:val="center"/>
              <w:rPr>
                <w:rFonts w:ascii="Arial" w:hAnsi="Arial" w:cs="Arial"/>
                <w:b/>
                <w:bCs/>
                <w:iCs/>
              </w:rPr>
            </w:pPr>
            <w:r>
              <w:rPr>
                <w:rFonts w:ascii="Arial" w:hAnsi="Arial" w:cs="Arial"/>
                <w:b/>
                <w:bCs/>
                <w:iCs/>
              </w:rPr>
              <w:t>Massa</w:t>
            </w:r>
          </w:p>
          <w:p w14:paraId="15A7518A" w14:textId="77777777" w:rsidR="00B5098A" w:rsidRDefault="00B5098A" w:rsidP="00F65414">
            <w:pPr>
              <w:jc w:val="center"/>
              <w:rPr>
                <w:rFonts w:ascii="Arial" w:hAnsi="Arial" w:cs="Arial"/>
                <w:b/>
                <w:bCs/>
                <w:iCs/>
              </w:rPr>
            </w:pPr>
            <w:r>
              <w:rPr>
                <w:rFonts w:ascii="Arial" w:hAnsi="Arial" w:cs="Arial"/>
                <w:b/>
                <w:bCs/>
                <w:iCs/>
              </w:rPr>
              <w:t>Final</w:t>
            </w:r>
          </w:p>
          <w:p w14:paraId="4EEFDC3F"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 xml:space="preserve"> (g)</w:t>
            </w:r>
          </w:p>
        </w:tc>
        <w:tc>
          <w:tcPr>
            <w:tcW w:w="1603" w:type="dxa"/>
          </w:tcPr>
          <w:p w14:paraId="1D63041B" w14:textId="77777777" w:rsidR="00B5098A" w:rsidRDefault="00B5098A" w:rsidP="00B5098A">
            <w:pPr>
              <w:jc w:val="center"/>
              <w:rPr>
                <w:rFonts w:ascii="Arial" w:hAnsi="Arial" w:cs="Arial"/>
                <w:b/>
                <w:bCs/>
                <w:iCs/>
              </w:rPr>
            </w:pPr>
            <w:r>
              <w:rPr>
                <w:rFonts w:ascii="Arial" w:hAnsi="Arial" w:cs="Arial"/>
                <w:b/>
                <w:bCs/>
                <w:iCs/>
              </w:rPr>
              <w:t>Rendimento</w:t>
            </w:r>
          </w:p>
          <w:p w14:paraId="5738B507" w14:textId="7D2FF824" w:rsidR="00B5098A" w:rsidRDefault="00B5098A" w:rsidP="00B5098A">
            <w:pPr>
              <w:jc w:val="center"/>
              <w:rPr>
                <w:rFonts w:ascii="Arial" w:hAnsi="Arial" w:cs="Arial"/>
                <w:b/>
                <w:bCs/>
                <w:iCs/>
              </w:rPr>
            </w:pPr>
            <w:r>
              <w:rPr>
                <w:rFonts w:ascii="Arial" w:hAnsi="Arial" w:cs="Arial"/>
                <w:b/>
                <w:bCs/>
                <w:iCs/>
              </w:rPr>
              <w:t>(</w:t>
            </w:r>
            <w:r w:rsidR="00B6302A">
              <w:rPr>
                <w:rFonts w:ascii="Arial" w:hAnsi="Arial" w:cs="Arial"/>
                <w:b/>
                <w:bCs/>
                <w:iCs/>
              </w:rPr>
              <w:t>%</w:t>
            </w:r>
            <w:r>
              <w:rPr>
                <w:rFonts w:ascii="Arial" w:hAnsi="Arial" w:cs="Arial"/>
                <w:b/>
                <w:bCs/>
                <w:iCs/>
              </w:rPr>
              <w:t>)</w:t>
            </w:r>
          </w:p>
        </w:tc>
      </w:tr>
      <w:tr w:rsidR="00CD682F" w:rsidRPr="002E417F" w14:paraId="00B8627B" w14:textId="3585A330" w:rsidTr="00B6302A">
        <w:trPr>
          <w:trHeight w:val="328"/>
          <w:jc w:val="center"/>
        </w:trPr>
        <w:tc>
          <w:tcPr>
            <w:tcW w:w="1524" w:type="dxa"/>
            <w:vMerge w:val="restart"/>
            <w:vAlign w:val="center"/>
          </w:tcPr>
          <w:p w14:paraId="741A3975" w14:textId="77777777" w:rsidR="00CD682F" w:rsidRPr="002E417F" w:rsidRDefault="00CD682F" w:rsidP="00CD682F">
            <w:pPr>
              <w:jc w:val="center"/>
              <w:rPr>
                <w:rFonts w:ascii="Arial" w:hAnsi="Arial" w:cs="Arial"/>
                <w:iCs/>
              </w:rPr>
            </w:pPr>
            <w:r w:rsidRPr="002E417F">
              <w:rPr>
                <w:rFonts w:ascii="Arial" w:hAnsi="Arial" w:cs="Arial"/>
                <w:iCs/>
              </w:rPr>
              <w:t>DBTL</w:t>
            </w:r>
          </w:p>
        </w:tc>
        <w:tc>
          <w:tcPr>
            <w:tcW w:w="1767" w:type="dxa"/>
            <w:vAlign w:val="center"/>
          </w:tcPr>
          <w:p w14:paraId="2D1B298D" w14:textId="514274CE" w:rsidR="00CD682F" w:rsidRPr="002E417F" w:rsidRDefault="00CD682F" w:rsidP="00CD682F">
            <w:pPr>
              <w:jc w:val="center"/>
              <w:rPr>
                <w:rFonts w:ascii="Arial" w:hAnsi="Arial" w:cs="Arial"/>
                <w:iCs/>
                <w:lang w:val="en-US"/>
              </w:rPr>
            </w:pPr>
            <w:r w:rsidRPr="002E417F">
              <w:rPr>
                <w:rFonts w:ascii="Arial" w:hAnsi="Arial" w:cs="Arial"/>
                <w:iCs/>
              </w:rPr>
              <w:t>13</w:t>
            </w:r>
            <w:r w:rsidR="00C319AC">
              <w:rPr>
                <w:rFonts w:ascii="Arial" w:hAnsi="Arial" w:cs="Arial"/>
                <w:iCs/>
              </w:rPr>
              <w:t>0</w:t>
            </w:r>
            <w:r w:rsidRPr="002E417F">
              <w:rPr>
                <w:rFonts w:ascii="Arial" w:hAnsi="Arial" w:cs="Arial"/>
                <w:iCs/>
              </w:rPr>
              <w:t>-5-DBTDL</w:t>
            </w:r>
          </w:p>
        </w:tc>
        <w:tc>
          <w:tcPr>
            <w:tcW w:w="1356" w:type="dxa"/>
            <w:vAlign w:val="center"/>
          </w:tcPr>
          <w:p w14:paraId="0615DD5E"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FDA1C25"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130</w:t>
            </w:r>
          </w:p>
        </w:tc>
        <w:tc>
          <w:tcPr>
            <w:tcW w:w="1337" w:type="dxa"/>
            <w:vAlign w:val="center"/>
          </w:tcPr>
          <w:p w14:paraId="3D76655F"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0,400</w:t>
            </w:r>
          </w:p>
        </w:tc>
        <w:tc>
          <w:tcPr>
            <w:tcW w:w="1217" w:type="dxa"/>
            <w:vAlign w:val="center"/>
          </w:tcPr>
          <w:p w14:paraId="021BD49E" w14:textId="41D7D408" w:rsidR="00CD682F" w:rsidRPr="002E417F" w:rsidRDefault="00F27B29" w:rsidP="00CD682F">
            <w:pPr>
              <w:jc w:val="center"/>
              <w:rPr>
                <w:rFonts w:ascii="Arial" w:hAnsi="Arial" w:cs="Arial"/>
                <w:iCs/>
              </w:rPr>
            </w:pPr>
            <w:r>
              <w:rPr>
                <w:rFonts w:ascii="Arial" w:hAnsi="Arial" w:cs="Arial"/>
                <w:iCs/>
              </w:rPr>
              <w:t>0,392</w:t>
            </w:r>
          </w:p>
        </w:tc>
        <w:tc>
          <w:tcPr>
            <w:tcW w:w="1603" w:type="dxa"/>
          </w:tcPr>
          <w:p w14:paraId="62D23384" w14:textId="4FE17473" w:rsidR="00CD682F" w:rsidRPr="002E417F" w:rsidRDefault="00CD682F" w:rsidP="00CD682F">
            <w:pPr>
              <w:jc w:val="center"/>
              <w:rPr>
                <w:rFonts w:ascii="Arial" w:hAnsi="Arial" w:cs="Arial"/>
                <w:iCs/>
              </w:rPr>
            </w:pPr>
            <w:r w:rsidRPr="000A7AAD">
              <w:rPr>
                <w:rFonts w:ascii="Arial" w:hAnsi="Arial" w:cs="Arial"/>
                <w:iCs/>
                <w:lang w:val="en-US"/>
              </w:rPr>
              <w:t>99 - 98</w:t>
            </w:r>
          </w:p>
        </w:tc>
      </w:tr>
      <w:tr w:rsidR="00CD682F" w:rsidRPr="002E417F" w14:paraId="34F8EE80" w14:textId="350F28F1" w:rsidTr="00B6302A">
        <w:trPr>
          <w:trHeight w:val="328"/>
          <w:jc w:val="center"/>
        </w:trPr>
        <w:tc>
          <w:tcPr>
            <w:tcW w:w="1524" w:type="dxa"/>
            <w:vMerge/>
            <w:vAlign w:val="center"/>
          </w:tcPr>
          <w:p w14:paraId="3CA6BB30" w14:textId="77777777" w:rsidR="00CD682F" w:rsidRPr="002E417F" w:rsidRDefault="00CD682F" w:rsidP="00CD682F">
            <w:pPr>
              <w:jc w:val="center"/>
              <w:rPr>
                <w:rFonts w:ascii="Arial" w:hAnsi="Arial" w:cs="Arial"/>
                <w:iCs/>
              </w:rPr>
            </w:pPr>
          </w:p>
        </w:tc>
        <w:tc>
          <w:tcPr>
            <w:tcW w:w="1767" w:type="dxa"/>
            <w:vAlign w:val="center"/>
          </w:tcPr>
          <w:p w14:paraId="6367FB3E" w14:textId="6A47144A" w:rsidR="00CD682F" w:rsidRPr="002E417F" w:rsidRDefault="00CD682F" w:rsidP="00CD682F">
            <w:pPr>
              <w:jc w:val="center"/>
              <w:rPr>
                <w:rFonts w:ascii="Arial" w:hAnsi="Arial" w:cs="Arial"/>
                <w:iCs/>
              </w:rPr>
            </w:pPr>
            <w:r w:rsidRPr="002E417F">
              <w:rPr>
                <w:rFonts w:ascii="Arial" w:hAnsi="Arial" w:cs="Arial"/>
                <w:iCs/>
              </w:rPr>
              <w:t>13</w:t>
            </w:r>
            <w:r w:rsidR="00C319AC">
              <w:rPr>
                <w:rFonts w:ascii="Arial" w:hAnsi="Arial" w:cs="Arial"/>
                <w:iCs/>
              </w:rPr>
              <w:t>0</w:t>
            </w:r>
            <w:r w:rsidRPr="002E417F">
              <w:rPr>
                <w:rFonts w:ascii="Arial" w:hAnsi="Arial" w:cs="Arial"/>
                <w:iCs/>
              </w:rPr>
              <w:t>-8-DBTL</w:t>
            </w:r>
          </w:p>
        </w:tc>
        <w:tc>
          <w:tcPr>
            <w:tcW w:w="1356" w:type="dxa"/>
            <w:vAlign w:val="center"/>
          </w:tcPr>
          <w:p w14:paraId="271E6C51"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552E1D64" w14:textId="77777777" w:rsidR="00CD682F" w:rsidRPr="002E417F" w:rsidRDefault="00CD682F" w:rsidP="00CD682F">
            <w:pPr>
              <w:jc w:val="center"/>
              <w:rPr>
                <w:rFonts w:ascii="Arial" w:hAnsi="Arial" w:cs="Arial"/>
                <w:iCs/>
              </w:rPr>
            </w:pPr>
          </w:p>
        </w:tc>
        <w:tc>
          <w:tcPr>
            <w:tcW w:w="1337" w:type="dxa"/>
            <w:vAlign w:val="center"/>
          </w:tcPr>
          <w:p w14:paraId="652A677B"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0,449</w:t>
            </w:r>
          </w:p>
        </w:tc>
        <w:tc>
          <w:tcPr>
            <w:tcW w:w="1217" w:type="dxa"/>
            <w:vAlign w:val="center"/>
          </w:tcPr>
          <w:p w14:paraId="26D0D7F1" w14:textId="00F117E8" w:rsidR="00CD682F" w:rsidRPr="002E417F" w:rsidRDefault="00F27B29" w:rsidP="00CD682F">
            <w:pPr>
              <w:jc w:val="center"/>
              <w:rPr>
                <w:rFonts w:ascii="Arial" w:hAnsi="Arial" w:cs="Arial"/>
                <w:iCs/>
              </w:rPr>
            </w:pPr>
            <w:r>
              <w:rPr>
                <w:rFonts w:ascii="Arial" w:hAnsi="Arial" w:cs="Arial"/>
                <w:iCs/>
              </w:rPr>
              <w:t>0,440</w:t>
            </w:r>
          </w:p>
        </w:tc>
        <w:tc>
          <w:tcPr>
            <w:tcW w:w="1603" w:type="dxa"/>
          </w:tcPr>
          <w:p w14:paraId="21A28529" w14:textId="227C3836" w:rsidR="00CD682F" w:rsidRPr="002E417F" w:rsidRDefault="00CD682F" w:rsidP="00CD682F">
            <w:pPr>
              <w:jc w:val="center"/>
              <w:rPr>
                <w:rFonts w:ascii="Arial" w:hAnsi="Arial" w:cs="Arial"/>
                <w:iCs/>
              </w:rPr>
            </w:pPr>
            <w:r w:rsidRPr="000A7AAD">
              <w:rPr>
                <w:rFonts w:ascii="Arial" w:hAnsi="Arial" w:cs="Arial"/>
                <w:iCs/>
                <w:lang w:val="en-US"/>
              </w:rPr>
              <w:t>99 - 98</w:t>
            </w:r>
          </w:p>
        </w:tc>
      </w:tr>
      <w:tr w:rsidR="00B6302A" w:rsidRPr="002E417F" w14:paraId="52B6FD71" w14:textId="72DB470A" w:rsidTr="00B6302A">
        <w:trPr>
          <w:trHeight w:val="328"/>
          <w:jc w:val="center"/>
        </w:trPr>
        <w:tc>
          <w:tcPr>
            <w:tcW w:w="1524" w:type="dxa"/>
            <w:vMerge/>
            <w:vAlign w:val="center"/>
          </w:tcPr>
          <w:p w14:paraId="4CE275F2" w14:textId="77777777" w:rsidR="00B6302A" w:rsidRPr="002E417F" w:rsidRDefault="00B6302A" w:rsidP="00B6302A">
            <w:pPr>
              <w:jc w:val="center"/>
              <w:rPr>
                <w:rFonts w:ascii="Arial" w:hAnsi="Arial" w:cs="Arial"/>
                <w:iCs/>
              </w:rPr>
            </w:pPr>
          </w:p>
        </w:tc>
        <w:tc>
          <w:tcPr>
            <w:tcW w:w="1767" w:type="dxa"/>
            <w:vAlign w:val="center"/>
          </w:tcPr>
          <w:p w14:paraId="26D3AFC3" w14:textId="1697091B" w:rsidR="00B6302A" w:rsidRPr="00C319AC" w:rsidRDefault="00B6302A" w:rsidP="00B6302A">
            <w:pPr>
              <w:jc w:val="center"/>
              <w:rPr>
                <w:rFonts w:ascii="Arial" w:hAnsi="Arial" w:cs="Arial"/>
                <w:iCs/>
                <w:sz w:val="22"/>
                <w:szCs w:val="22"/>
                <w:lang w:val="en-US"/>
              </w:rPr>
            </w:pPr>
            <w:r w:rsidRPr="00C319AC">
              <w:rPr>
                <w:rFonts w:ascii="Arial" w:hAnsi="Arial" w:cs="Arial"/>
                <w:iCs/>
                <w:sz w:val="22"/>
                <w:szCs w:val="22"/>
              </w:rPr>
              <w:t>12</w:t>
            </w:r>
            <w:r w:rsidR="00C319AC" w:rsidRPr="00C319AC">
              <w:rPr>
                <w:rFonts w:ascii="Arial" w:hAnsi="Arial" w:cs="Arial"/>
                <w:iCs/>
                <w:sz w:val="22"/>
                <w:szCs w:val="22"/>
              </w:rPr>
              <w:t>0</w:t>
            </w:r>
            <w:r w:rsidRPr="00C319AC">
              <w:rPr>
                <w:rFonts w:ascii="Arial" w:hAnsi="Arial" w:cs="Arial"/>
                <w:iCs/>
                <w:sz w:val="22"/>
                <w:szCs w:val="22"/>
              </w:rPr>
              <w:t>-6</w:t>
            </w:r>
            <w:r w:rsidR="00C319AC" w:rsidRPr="00C319AC">
              <w:rPr>
                <w:rFonts w:ascii="Arial" w:hAnsi="Arial" w:cs="Arial"/>
                <w:iCs/>
                <w:sz w:val="22"/>
                <w:szCs w:val="22"/>
              </w:rPr>
              <w:t>5</w:t>
            </w:r>
            <w:r w:rsidRPr="00C319AC">
              <w:rPr>
                <w:rFonts w:ascii="Arial" w:hAnsi="Arial" w:cs="Arial"/>
                <w:iCs/>
                <w:sz w:val="22"/>
                <w:szCs w:val="22"/>
              </w:rPr>
              <w:t>-DBTL-1</w:t>
            </w:r>
          </w:p>
        </w:tc>
        <w:tc>
          <w:tcPr>
            <w:tcW w:w="1356" w:type="dxa"/>
            <w:vMerge w:val="restart"/>
            <w:vAlign w:val="center"/>
          </w:tcPr>
          <w:p w14:paraId="220AA66E"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1:650</w:t>
            </w:r>
          </w:p>
        </w:tc>
        <w:tc>
          <w:tcPr>
            <w:tcW w:w="1670" w:type="dxa"/>
            <w:vMerge w:val="restart"/>
            <w:vAlign w:val="center"/>
          </w:tcPr>
          <w:p w14:paraId="0D9F9498"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120</w:t>
            </w:r>
          </w:p>
        </w:tc>
        <w:tc>
          <w:tcPr>
            <w:tcW w:w="1337" w:type="dxa"/>
            <w:vAlign w:val="center"/>
          </w:tcPr>
          <w:p w14:paraId="3E143B66"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0,405</w:t>
            </w:r>
          </w:p>
        </w:tc>
        <w:tc>
          <w:tcPr>
            <w:tcW w:w="1217" w:type="dxa"/>
            <w:vAlign w:val="center"/>
          </w:tcPr>
          <w:p w14:paraId="29378A07" w14:textId="0FD90E35" w:rsidR="00B6302A" w:rsidRPr="002E417F" w:rsidRDefault="00F27B29" w:rsidP="00B6302A">
            <w:pPr>
              <w:jc w:val="center"/>
              <w:rPr>
                <w:rFonts w:ascii="Arial" w:hAnsi="Arial" w:cs="Arial"/>
                <w:iCs/>
              </w:rPr>
            </w:pPr>
            <w:r>
              <w:rPr>
                <w:rFonts w:ascii="Arial" w:hAnsi="Arial" w:cs="Arial"/>
                <w:iCs/>
              </w:rPr>
              <w:t>0,275</w:t>
            </w:r>
          </w:p>
        </w:tc>
        <w:tc>
          <w:tcPr>
            <w:tcW w:w="1603" w:type="dxa"/>
          </w:tcPr>
          <w:p w14:paraId="61413FF8" w14:textId="544BAEBE" w:rsidR="00B6302A" w:rsidRPr="002E417F" w:rsidRDefault="00DD598B" w:rsidP="00B6302A">
            <w:pPr>
              <w:jc w:val="center"/>
              <w:rPr>
                <w:rFonts w:ascii="Arial" w:hAnsi="Arial" w:cs="Arial"/>
                <w:iCs/>
              </w:rPr>
            </w:pPr>
            <w:r>
              <w:rPr>
                <w:rFonts w:ascii="Arial" w:hAnsi="Arial" w:cs="Arial"/>
                <w:iCs/>
                <w:lang w:val="en-US"/>
              </w:rPr>
              <w:t>Falta</w:t>
            </w:r>
          </w:p>
        </w:tc>
      </w:tr>
      <w:tr w:rsidR="00B6302A" w:rsidRPr="002E417F" w14:paraId="32997CAC" w14:textId="1F3FF852" w:rsidTr="00B6302A">
        <w:trPr>
          <w:trHeight w:val="328"/>
          <w:jc w:val="center"/>
        </w:trPr>
        <w:tc>
          <w:tcPr>
            <w:tcW w:w="1524" w:type="dxa"/>
            <w:vMerge/>
            <w:vAlign w:val="center"/>
          </w:tcPr>
          <w:p w14:paraId="5125BC27" w14:textId="77777777" w:rsidR="00B6302A" w:rsidRPr="002E417F" w:rsidRDefault="00B6302A" w:rsidP="00B6302A">
            <w:pPr>
              <w:jc w:val="center"/>
              <w:rPr>
                <w:rFonts w:ascii="Arial" w:hAnsi="Arial" w:cs="Arial"/>
                <w:iCs/>
              </w:rPr>
            </w:pPr>
          </w:p>
        </w:tc>
        <w:tc>
          <w:tcPr>
            <w:tcW w:w="1767" w:type="dxa"/>
            <w:vAlign w:val="center"/>
          </w:tcPr>
          <w:p w14:paraId="2FB017C9" w14:textId="773A3B85" w:rsidR="00B6302A" w:rsidRPr="00C319AC" w:rsidRDefault="00B6302A" w:rsidP="00B6302A">
            <w:pPr>
              <w:jc w:val="center"/>
              <w:rPr>
                <w:rFonts w:ascii="Arial" w:hAnsi="Arial" w:cs="Arial"/>
                <w:iCs/>
                <w:sz w:val="22"/>
                <w:szCs w:val="22"/>
                <w:lang w:val="en-US"/>
              </w:rPr>
            </w:pPr>
            <w:r w:rsidRPr="00C319AC">
              <w:rPr>
                <w:rFonts w:ascii="Arial" w:hAnsi="Arial" w:cs="Arial"/>
                <w:iCs/>
                <w:sz w:val="22"/>
                <w:szCs w:val="22"/>
              </w:rPr>
              <w:t>12</w:t>
            </w:r>
            <w:r w:rsidR="00C319AC" w:rsidRPr="00C319AC">
              <w:rPr>
                <w:rFonts w:ascii="Arial" w:hAnsi="Arial" w:cs="Arial"/>
                <w:iCs/>
                <w:sz w:val="22"/>
                <w:szCs w:val="22"/>
              </w:rPr>
              <w:t>0</w:t>
            </w:r>
            <w:r w:rsidRPr="00C319AC">
              <w:rPr>
                <w:rFonts w:ascii="Arial" w:hAnsi="Arial" w:cs="Arial"/>
                <w:iCs/>
                <w:sz w:val="22"/>
                <w:szCs w:val="22"/>
              </w:rPr>
              <w:t>-6</w:t>
            </w:r>
            <w:r w:rsidR="00C319AC" w:rsidRPr="00C319AC">
              <w:rPr>
                <w:rFonts w:ascii="Arial" w:hAnsi="Arial" w:cs="Arial"/>
                <w:iCs/>
                <w:sz w:val="22"/>
                <w:szCs w:val="22"/>
              </w:rPr>
              <w:t>5</w:t>
            </w:r>
            <w:r w:rsidRPr="00C319AC">
              <w:rPr>
                <w:rFonts w:ascii="Arial" w:hAnsi="Arial" w:cs="Arial"/>
                <w:iCs/>
                <w:sz w:val="22"/>
                <w:szCs w:val="22"/>
              </w:rPr>
              <w:t>-DBTL-2</w:t>
            </w:r>
          </w:p>
        </w:tc>
        <w:tc>
          <w:tcPr>
            <w:tcW w:w="1356" w:type="dxa"/>
            <w:vMerge/>
            <w:vAlign w:val="center"/>
          </w:tcPr>
          <w:p w14:paraId="118D37EA" w14:textId="77777777" w:rsidR="00B6302A" w:rsidRPr="002E417F" w:rsidRDefault="00B6302A" w:rsidP="00B6302A">
            <w:pPr>
              <w:jc w:val="center"/>
              <w:rPr>
                <w:rFonts w:ascii="Arial" w:hAnsi="Arial" w:cs="Arial"/>
                <w:iCs/>
              </w:rPr>
            </w:pPr>
          </w:p>
        </w:tc>
        <w:tc>
          <w:tcPr>
            <w:tcW w:w="1670" w:type="dxa"/>
            <w:vMerge/>
            <w:vAlign w:val="center"/>
          </w:tcPr>
          <w:p w14:paraId="71A6C0D4" w14:textId="77777777" w:rsidR="00B6302A" w:rsidRPr="002E417F" w:rsidRDefault="00B6302A" w:rsidP="00B6302A">
            <w:pPr>
              <w:jc w:val="center"/>
              <w:rPr>
                <w:rFonts w:ascii="Arial" w:hAnsi="Arial" w:cs="Arial"/>
                <w:iCs/>
              </w:rPr>
            </w:pPr>
          </w:p>
        </w:tc>
        <w:tc>
          <w:tcPr>
            <w:tcW w:w="1337" w:type="dxa"/>
            <w:vAlign w:val="center"/>
          </w:tcPr>
          <w:p w14:paraId="25408765"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0,460</w:t>
            </w:r>
          </w:p>
        </w:tc>
        <w:tc>
          <w:tcPr>
            <w:tcW w:w="1217" w:type="dxa"/>
            <w:vAlign w:val="center"/>
          </w:tcPr>
          <w:p w14:paraId="3796E344" w14:textId="77777777" w:rsidR="00B6302A" w:rsidRPr="002E417F" w:rsidRDefault="00B6302A" w:rsidP="00B6302A">
            <w:pPr>
              <w:jc w:val="center"/>
              <w:rPr>
                <w:rFonts w:ascii="Arial" w:hAnsi="Arial" w:cs="Arial"/>
                <w:iCs/>
              </w:rPr>
            </w:pPr>
          </w:p>
        </w:tc>
        <w:tc>
          <w:tcPr>
            <w:tcW w:w="1603" w:type="dxa"/>
          </w:tcPr>
          <w:p w14:paraId="7426127D" w14:textId="6472FE24" w:rsidR="00B6302A" w:rsidRPr="002E417F" w:rsidRDefault="00CD682F" w:rsidP="00B6302A">
            <w:pPr>
              <w:jc w:val="center"/>
              <w:rPr>
                <w:rFonts w:ascii="Arial" w:hAnsi="Arial" w:cs="Arial"/>
                <w:iCs/>
              </w:rPr>
            </w:pPr>
            <w:r>
              <w:rPr>
                <w:rFonts w:ascii="Arial" w:hAnsi="Arial" w:cs="Arial"/>
                <w:iCs/>
                <w:lang w:val="en-US"/>
              </w:rPr>
              <w:t>Falta</w:t>
            </w:r>
          </w:p>
        </w:tc>
      </w:tr>
      <w:tr w:rsidR="00B6302A" w:rsidRPr="002E417F" w14:paraId="5906E1CF" w14:textId="73A04828" w:rsidTr="00B6302A">
        <w:trPr>
          <w:trHeight w:val="328"/>
          <w:jc w:val="center"/>
        </w:trPr>
        <w:tc>
          <w:tcPr>
            <w:tcW w:w="1524" w:type="dxa"/>
            <w:vMerge/>
            <w:vAlign w:val="center"/>
          </w:tcPr>
          <w:p w14:paraId="4550AB93" w14:textId="77777777" w:rsidR="00B6302A" w:rsidRPr="002E417F" w:rsidRDefault="00B6302A" w:rsidP="00B6302A">
            <w:pPr>
              <w:jc w:val="center"/>
              <w:rPr>
                <w:rFonts w:ascii="Arial" w:hAnsi="Arial" w:cs="Arial"/>
                <w:iCs/>
              </w:rPr>
            </w:pPr>
          </w:p>
        </w:tc>
        <w:tc>
          <w:tcPr>
            <w:tcW w:w="1767" w:type="dxa"/>
            <w:vAlign w:val="center"/>
          </w:tcPr>
          <w:p w14:paraId="42D2FF1E" w14:textId="2369E855" w:rsidR="00B6302A" w:rsidRPr="00C319AC" w:rsidRDefault="00B6302A" w:rsidP="00B6302A">
            <w:pPr>
              <w:jc w:val="center"/>
              <w:rPr>
                <w:rFonts w:ascii="Arial" w:hAnsi="Arial" w:cs="Arial"/>
                <w:iCs/>
                <w:sz w:val="22"/>
                <w:szCs w:val="22"/>
                <w:lang w:val="en-US"/>
              </w:rPr>
            </w:pPr>
            <w:r w:rsidRPr="00C319AC">
              <w:rPr>
                <w:rFonts w:ascii="Arial" w:hAnsi="Arial" w:cs="Arial"/>
                <w:iCs/>
                <w:sz w:val="22"/>
                <w:szCs w:val="22"/>
              </w:rPr>
              <w:t>12</w:t>
            </w:r>
            <w:r w:rsidR="00C319AC" w:rsidRPr="00C319AC">
              <w:rPr>
                <w:rFonts w:ascii="Arial" w:hAnsi="Arial" w:cs="Arial"/>
                <w:iCs/>
                <w:sz w:val="22"/>
                <w:szCs w:val="22"/>
              </w:rPr>
              <w:t>0</w:t>
            </w:r>
            <w:r w:rsidRPr="00C319AC">
              <w:rPr>
                <w:rFonts w:ascii="Arial" w:hAnsi="Arial" w:cs="Arial"/>
                <w:iCs/>
                <w:sz w:val="22"/>
                <w:szCs w:val="22"/>
              </w:rPr>
              <w:t>-6</w:t>
            </w:r>
            <w:r w:rsidR="00C319AC" w:rsidRPr="00C319AC">
              <w:rPr>
                <w:rFonts w:ascii="Arial" w:hAnsi="Arial" w:cs="Arial"/>
                <w:iCs/>
                <w:sz w:val="22"/>
                <w:szCs w:val="22"/>
              </w:rPr>
              <w:t>5</w:t>
            </w:r>
            <w:r w:rsidRPr="00C319AC">
              <w:rPr>
                <w:rFonts w:ascii="Arial" w:hAnsi="Arial" w:cs="Arial"/>
                <w:iCs/>
                <w:sz w:val="22"/>
                <w:szCs w:val="22"/>
              </w:rPr>
              <w:t>-DBTL-3</w:t>
            </w:r>
          </w:p>
        </w:tc>
        <w:tc>
          <w:tcPr>
            <w:tcW w:w="1356" w:type="dxa"/>
            <w:vMerge/>
            <w:vAlign w:val="center"/>
          </w:tcPr>
          <w:p w14:paraId="3391FE23" w14:textId="77777777" w:rsidR="00B6302A" w:rsidRPr="002E417F" w:rsidRDefault="00B6302A" w:rsidP="00B6302A">
            <w:pPr>
              <w:jc w:val="center"/>
              <w:rPr>
                <w:rFonts w:ascii="Arial" w:hAnsi="Arial" w:cs="Arial"/>
                <w:iCs/>
              </w:rPr>
            </w:pPr>
          </w:p>
        </w:tc>
        <w:tc>
          <w:tcPr>
            <w:tcW w:w="1670" w:type="dxa"/>
            <w:vMerge/>
            <w:vAlign w:val="center"/>
          </w:tcPr>
          <w:p w14:paraId="02CF4F33" w14:textId="77777777" w:rsidR="00B6302A" w:rsidRPr="002E417F" w:rsidRDefault="00B6302A" w:rsidP="00B6302A">
            <w:pPr>
              <w:jc w:val="center"/>
              <w:rPr>
                <w:rFonts w:ascii="Arial" w:hAnsi="Arial" w:cs="Arial"/>
                <w:iCs/>
              </w:rPr>
            </w:pPr>
          </w:p>
        </w:tc>
        <w:tc>
          <w:tcPr>
            <w:tcW w:w="1337" w:type="dxa"/>
            <w:vAlign w:val="center"/>
          </w:tcPr>
          <w:p w14:paraId="661DF9C5"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0,400</w:t>
            </w:r>
          </w:p>
        </w:tc>
        <w:tc>
          <w:tcPr>
            <w:tcW w:w="1217" w:type="dxa"/>
            <w:vAlign w:val="center"/>
          </w:tcPr>
          <w:p w14:paraId="2703D4C9" w14:textId="77777777" w:rsidR="00B6302A" w:rsidRPr="002E417F" w:rsidRDefault="00B6302A" w:rsidP="00B6302A">
            <w:pPr>
              <w:jc w:val="center"/>
              <w:rPr>
                <w:rFonts w:ascii="Arial" w:hAnsi="Arial" w:cs="Arial"/>
                <w:iCs/>
              </w:rPr>
            </w:pPr>
          </w:p>
        </w:tc>
        <w:tc>
          <w:tcPr>
            <w:tcW w:w="1603" w:type="dxa"/>
          </w:tcPr>
          <w:p w14:paraId="66FD2562" w14:textId="6148A2C0" w:rsidR="00B6302A" w:rsidRPr="002E417F" w:rsidRDefault="00CD682F" w:rsidP="00CD682F">
            <w:pPr>
              <w:jc w:val="center"/>
              <w:rPr>
                <w:rFonts w:ascii="Arial" w:hAnsi="Arial" w:cs="Arial"/>
                <w:iCs/>
              </w:rPr>
            </w:pPr>
            <w:r>
              <w:rPr>
                <w:rFonts w:ascii="Arial" w:hAnsi="Arial" w:cs="Arial"/>
                <w:iCs/>
              </w:rPr>
              <w:t>Falta</w:t>
            </w:r>
          </w:p>
        </w:tc>
      </w:tr>
      <w:tr w:rsidR="00B6302A" w:rsidRPr="002E417F" w14:paraId="2072D616" w14:textId="18900E60" w:rsidTr="00B6302A">
        <w:trPr>
          <w:trHeight w:val="328"/>
          <w:jc w:val="center"/>
        </w:trPr>
        <w:tc>
          <w:tcPr>
            <w:tcW w:w="1524" w:type="dxa"/>
            <w:vMerge/>
            <w:vAlign w:val="center"/>
          </w:tcPr>
          <w:p w14:paraId="7811A447" w14:textId="77777777" w:rsidR="00B6302A" w:rsidRPr="002E417F" w:rsidRDefault="00B6302A" w:rsidP="00B6302A">
            <w:pPr>
              <w:jc w:val="center"/>
              <w:rPr>
                <w:rFonts w:ascii="Arial" w:hAnsi="Arial" w:cs="Arial"/>
                <w:iCs/>
              </w:rPr>
            </w:pPr>
          </w:p>
        </w:tc>
        <w:tc>
          <w:tcPr>
            <w:tcW w:w="1767" w:type="dxa"/>
            <w:vAlign w:val="center"/>
          </w:tcPr>
          <w:p w14:paraId="57D82F14" w14:textId="2E0FAA52" w:rsidR="00B6302A" w:rsidRPr="002E417F" w:rsidRDefault="00B6302A" w:rsidP="00B6302A">
            <w:pPr>
              <w:jc w:val="center"/>
              <w:rPr>
                <w:rFonts w:ascii="Arial" w:hAnsi="Arial" w:cs="Arial"/>
                <w:iCs/>
                <w:lang w:val="en-US"/>
              </w:rPr>
            </w:pPr>
            <w:r w:rsidRPr="002E417F">
              <w:rPr>
                <w:rFonts w:ascii="Arial" w:hAnsi="Arial" w:cs="Arial"/>
                <w:iCs/>
              </w:rPr>
              <w:t>11</w:t>
            </w:r>
            <w:r w:rsidR="00C319AC">
              <w:rPr>
                <w:rFonts w:ascii="Arial" w:hAnsi="Arial" w:cs="Arial"/>
                <w:iCs/>
              </w:rPr>
              <w:t>0</w:t>
            </w:r>
            <w:r w:rsidRPr="002E417F">
              <w:rPr>
                <w:rFonts w:ascii="Arial" w:hAnsi="Arial" w:cs="Arial"/>
                <w:iCs/>
              </w:rPr>
              <w:t>-5-DBTDL</w:t>
            </w:r>
          </w:p>
        </w:tc>
        <w:tc>
          <w:tcPr>
            <w:tcW w:w="1356" w:type="dxa"/>
            <w:vAlign w:val="center"/>
          </w:tcPr>
          <w:p w14:paraId="1B92F2B3"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6F758E19"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110</w:t>
            </w:r>
          </w:p>
        </w:tc>
        <w:tc>
          <w:tcPr>
            <w:tcW w:w="1337" w:type="dxa"/>
            <w:vAlign w:val="center"/>
          </w:tcPr>
          <w:p w14:paraId="0BD94374"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 xml:space="preserve">0,450 </w:t>
            </w:r>
          </w:p>
        </w:tc>
        <w:tc>
          <w:tcPr>
            <w:tcW w:w="1217" w:type="dxa"/>
            <w:vAlign w:val="center"/>
          </w:tcPr>
          <w:p w14:paraId="28FD820C" w14:textId="1A9E6393" w:rsidR="00B6302A" w:rsidRPr="002E417F" w:rsidRDefault="00F27B29" w:rsidP="00B6302A">
            <w:pPr>
              <w:jc w:val="center"/>
              <w:rPr>
                <w:rFonts w:ascii="Arial" w:hAnsi="Arial" w:cs="Arial"/>
                <w:iCs/>
              </w:rPr>
            </w:pPr>
            <w:r>
              <w:rPr>
                <w:rFonts w:ascii="Arial" w:hAnsi="Arial" w:cs="Arial"/>
                <w:iCs/>
              </w:rPr>
              <w:t>0,441</w:t>
            </w:r>
          </w:p>
        </w:tc>
        <w:tc>
          <w:tcPr>
            <w:tcW w:w="1603" w:type="dxa"/>
          </w:tcPr>
          <w:p w14:paraId="69843052" w14:textId="7BC0CC11" w:rsidR="00B6302A" w:rsidRPr="002E417F" w:rsidRDefault="00B6302A" w:rsidP="00B6302A">
            <w:pPr>
              <w:jc w:val="center"/>
              <w:rPr>
                <w:rFonts w:ascii="Arial" w:hAnsi="Arial" w:cs="Arial"/>
                <w:iCs/>
              </w:rPr>
            </w:pPr>
            <w:r w:rsidRPr="00A67475">
              <w:rPr>
                <w:rFonts w:ascii="Arial" w:hAnsi="Arial" w:cs="Arial"/>
                <w:iCs/>
                <w:lang w:val="en-US"/>
              </w:rPr>
              <w:t>99 – 98</w:t>
            </w:r>
          </w:p>
        </w:tc>
      </w:tr>
      <w:tr w:rsidR="00B6302A" w:rsidRPr="002E417F" w14:paraId="3309CCB6" w14:textId="0F3EA384" w:rsidTr="00B6302A">
        <w:trPr>
          <w:trHeight w:val="328"/>
          <w:jc w:val="center"/>
        </w:trPr>
        <w:tc>
          <w:tcPr>
            <w:tcW w:w="1524" w:type="dxa"/>
            <w:vMerge/>
            <w:vAlign w:val="center"/>
          </w:tcPr>
          <w:p w14:paraId="708BC7A8" w14:textId="77777777" w:rsidR="00B6302A" w:rsidRPr="002E417F" w:rsidRDefault="00B6302A" w:rsidP="00B6302A">
            <w:pPr>
              <w:jc w:val="center"/>
              <w:rPr>
                <w:rFonts w:ascii="Arial" w:hAnsi="Arial" w:cs="Arial"/>
                <w:iCs/>
              </w:rPr>
            </w:pPr>
          </w:p>
        </w:tc>
        <w:tc>
          <w:tcPr>
            <w:tcW w:w="1767" w:type="dxa"/>
            <w:vAlign w:val="center"/>
          </w:tcPr>
          <w:p w14:paraId="3D7764AE" w14:textId="556BC11A" w:rsidR="00B6302A" w:rsidRPr="002E417F" w:rsidRDefault="00B6302A" w:rsidP="00B6302A">
            <w:pPr>
              <w:jc w:val="center"/>
              <w:rPr>
                <w:rFonts w:ascii="Arial" w:hAnsi="Arial" w:cs="Arial"/>
                <w:iCs/>
                <w:lang w:val="en-US"/>
              </w:rPr>
            </w:pPr>
            <w:r w:rsidRPr="002E417F">
              <w:rPr>
                <w:rFonts w:ascii="Arial" w:hAnsi="Arial" w:cs="Arial"/>
                <w:iCs/>
              </w:rPr>
              <w:t>11</w:t>
            </w:r>
            <w:r w:rsidR="00C319AC">
              <w:rPr>
                <w:rFonts w:ascii="Arial" w:hAnsi="Arial" w:cs="Arial"/>
                <w:iCs/>
              </w:rPr>
              <w:t>0</w:t>
            </w:r>
            <w:r w:rsidRPr="002E417F">
              <w:rPr>
                <w:rFonts w:ascii="Arial" w:hAnsi="Arial" w:cs="Arial"/>
                <w:iCs/>
              </w:rPr>
              <w:t>-8-DBTDL</w:t>
            </w:r>
          </w:p>
        </w:tc>
        <w:tc>
          <w:tcPr>
            <w:tcW w:w="1356" w:type="dxa"/>
            <w:vAlign w:val="center"/>
          </w:tcPr>
          <w:p w14:paraId="285E2960"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3F660A43" w14:textId="77777777" w:rsidR="00B6302A" w:rsidRPr="002E417F" w:rsidRDefault="00B6302A" w:rsidP="00B6302A">
            <w:pPr>
              <w:jc w:val="center"/>
              <w:rPr>
                <w:rFonts w:ascii="Arial" w:hAnsi="Arial" w:cs="Arial"/>
                <w:iCs/>
              </w:rPr>
            </w:pPr>
          </w:p>
        </w:tc>
        <w:tc>
          <w:tcPr>
            <w:tcW w:w="1337" w:type="dxa"/>
            <w:vAlign w:val="center"/>
          </w:tcPr>
          <w:p w14:paraId="48A483A2"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 xml:space="preserve">0,460 </w:t>
            </w:r>
          </w:p>
        </w:tc>
        <w:tc>
          <w:tcPr>
            <w:tcW w:w="1217" w:type="dxa"/>
            <w:vAlign w:val="center"/>
          </w:tcPr>
          <w:p w14:paraId="6A5AA8C7" w14:textId="3921F19B" w:rsidR="00B6302A" w:rsidRPr="002E417F" w:rsidRDefault="00F27B29" w:rsidP="00B6302A">
            <w:pPr>
              <w:jc w:val="center"/>
              <w:rPr>
                <w:rFonts w:ascii="Arial" w:hAnsi="Arial" w:cs="Arial"/>
                <w:iCs/>
              </w:rPr>
            </w:pPr>
            <w:r>
              <w:rPr>
                <w:rFonts w:ascii="Arial" w:hAnsi="Arial" w:cs="Arial"/>
                <w:iCs/>
              </w:rPr>
              <w:t>0,450</w:t>
            </w:r>
          </w:p>
        </w:tc>
        <w:tc>
          <w:tcPr>
            <w:tcW w:w="1603" w:type="dxa"/>
          </w:tcPr>
          <w:p w14:paraId="7113BDBE" w14:textId="2E619666" w:rsidR="00B6302A" w:rsidRPr="002E417F" w:rsidRDefault="00B6302A" w:rsidP="00B6302A">
            <w:pPr>
              <w:jc w:val="center"/>
              <w:rPr>
                <w:rFonts w:ascii="Arial" w:hAnsi="Arial" w:cs="Arial"/>
                <w:iCs/>
              </w:rPr>
            </w:pPr>
            <w:r w:rsidRPr="00A67475">
              <w:rPr>
                <w:rFonts w:ascii="Arial" w:hAnsi="Arial" w:cs="Arial"/>
                <w:iCs/>
                <w:lang w:val="en-US"/>
              </w:rPr>
              <w:t>99 - 98</w:t>
            </w:r>
          </w:p>
        </w:tc>
      </w:tr>
    </w:tbl>
    <w:p w14:paraId="46DAF3B2" w14:textId="6CF5079E" w:rsidR="008228D7" w:rsidRDefault="008228D7" w:rsidP="008228D7">
      <w:pPr>
        <w:keepNext/>
      </w:pPr>
      <w:r>
        <w:rPr>
          <w:rFonts w:ascii="Arial" w:hAnsi="Arial" w:cs="Arial"/>
          <w:iCs/>
          <w:noProof/>
          <w:lang w:val="en-US" w:eastAsia="en-US"/>
        </w:rPr>
        <w:lastRenderedPageBreak/>
        <w:drawing>
          <wp:inline distT="0" distB="0" distL="0" distR="0" wp14:anchorId="2B1540A4" wp14:editId="0D75477F">
            <wp:extent cx="5231959" cy="4468512"/>
            <wp:effectExtent l="0" t="0" r="7620" b="635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nversao.jpg"/>
                    <pic:cNvPicPr/>
                  </pic:nvPicPr>
                  <pic:blipFill rotWithShape="1">
                    <a:blip r:embed="rId57" cstate="print">
                      <a:extLst>
                        <a:ext uri="{28A0092B-C50C-407E-A947-70E740481C1C}">
                          <a14:useLocalDpi xmlns:a14="http://schemas.microsoft.com/office/drawing/2010/main" val="0"/>
                        </a:ext>
                      </a:extLst>
                    </a:blip>
                    <a:srcRect l="6659" t="9918" r="8968"/>
                    <a:stretch/>
                  </pic:blipFill>
                  <pic:spPr bwMode="auto">
                    <a:xfrm>
                      <a:off x="0" y="0"/>
                      <a:ext cx="4765768" cy="4070347"/>
                    </a:xfrm>
                    <a:prstGeom prst="rect">
                      <a:avLst/>
                    </a:prstGeom>
                    <a:ln>
                      <a:noFill/>
                    </a:ln>
                    <a:extLst>
                      <a:ext uri="{53640926-AAD7-44D8-BBD7-CCE9431645EC}">
                        <a14:shadowObscured xmlns:a14="http://schemas.microsoft.com/office/drawing/2010/main"/>
                      </a:ext>
                    </a:extLst>
                  </pic:spPr>
                </pic:pic>
              </a:graphicData>
            </a:graphic>
          </wp:inline>
        </w:drawing>
      </w:r>
    </w:p>
    <w:p w14:paraId="0F322785" w14:textId="77777777" w:rsidR="008228D7" w:rsidRDefault="008228D7" w:rsidP="008228D7">
      <w:pPr>
        <w:keepNext/>
      </w:pPr>
    </w:p>
    <w:p w14:paraId="62DA31EA" w14:textId="584E3399" w:rsidR="00B25779" w:rsidRDefault="008228D7" w:rsidP="008228D7">
      <w:pPr>
        <w:pStyle w:val="Legenda"/>
        <w:rPr>
          <w:rFonts w:cs="Arial"/>
          <w:iCs w:val="0"/>
        </w:rPr>
      </w:pPr>
      <w:r>
        <w:t xml:space="preserve">Figure </w:t>
      </w:r>
      <w:r>
        <w:fldChar w:fldCharType="begin"/>
      </w:r>
      <w:r>
        <w:instrText xml:space="preserve"> SEQ Figure \* ARABIC </w:instrText>
      </w:r>
      <w:r>
        <w:fldChar w:fldCharType="separate"/>
      </w:r>
      <w:r w:rsidR="00D540C4">
        <w:rPr>
          <w:noProof/>
        </w:rPr>
        <w:t>37</w:t>
      </w:r>
      <w:r>
        <w:fldChar w:fldCharType="end"/>
      </w:r>
      <w:r>
        <w:t xml:space="preserve"> </w:t>
      </w:r>
      <w:r w:rsidRPr="00971228">
        <w:t>– Taxa de conversão dos poli (ácidos láticos) – PLAs sintetizados.</w:t>
      </w:r>
    </w:p>
    <w:p w14:paraId="46EDCCF8" w14:textId="363A73DC" w:rsidR="00B25779" w:rsidRDefault="00B25779" w:rsidP="002526F6">
      <w:pPr>
        <w:rPr>
          <w:rFonts w:ascii="Arial" w:hAnsi="Arial" w:cs="Arial"/>
          <w:iCs/>
        </w:rPr>
      </w:pPr>
    </w:p>
    <w:p w14:paraId="541B1993" w14:textId="21ECEEBC" w:rsidR="0006523D" w:rsidRDefault="00B25779" w:rsidP="0006523D">
      <w:pPr>
        <w:spacing w:line="360" w:lineRule="auto"/>
        <w:ind w:firstLine="720"/>
        <w:jc w:val="both"/>
        <w:rPr>
          <w:rFonts w:ascii="Arial" w:hAnsi="Arial" w:cs="Arial"/>
          <w:iCs/>
        </w:rPr>
      </w:pPr>
      <w:r w:rsidRPr="001C28AC">
        <w:rPr>
          <w:rFonts w:ascii="Arial" w:hAnsi="Arial" w:cs="Arial"/>
          <w:iCs/>
        </w:rPr>
        <w:t xml:space="preserve">Observa-se </w:t>
      </w:r>
      <w:r>
        <w:rPr>
          <w:rFonts w:ascii="Arial" w:hAnsi="Arial" w:cs="Arial"/>
          <w:iCs/>
        </w:rPr>
        <w:t xml:space="preserve">que entre os catalisadores utilizados do tipo líquido iônico, os catalisadores </w:t>
      </w:r>
      <w:r w:rsidR="0009044A" w:rsidRPr="002E417F">
        <w:rPr>
          <w:rFonts w:ascii="Arial" w:hAnsi="Arial" w:cs="Arial"/>
          <w:iCs/>
        </w:rPr>
        <w:t>BMI.Cu</w:t>
      </w:r>
      <w:r w:rsidR="0009044A" w:rsidRPr="002E417F">
        <w:rPr>
          <w:rFonts w:ascii="Arial" w:hAnsi="Arial" w:cs="Arial"/>
          <w:iCs/>
          <w:position w:val="-3"/>
          <w:vertAlign w:val="subscript"/>
        </w:rPr>
        <w:t>2</w:t>
      </w:r>
      <w:r w:rsidR="0009044A" w:rsidRPr="002E417F">
        <w:rPr>
          <w:rFonts w:ascii="Arial" w:hAnsi="Arial" w:cs="Arial"/>
          <w:iCs/>
        </w:rPr>
        <w:t>Cl</w:t>
      </w:r>
      <w:r w:rsidR="0009044A" w:rsidRPr="002E417F">
        <w:rPr>
          <w:rFonts w:ascii="Arial" w:hAnsi="Arial" w:cs="Arial"/>
          <w:iCs/>
          <w:position w:val="-3"/>
          <w:vertAlign w:val="subscript"/>
        </w:rPr>
        <w:t>3</w:t>
      </w:r>
      <w:r w:rsidR="0009044A">
        <w:rPr>
          <w:rFonts w:ascii="Arial" w:hAnsi="Arial" w:cs="Arial"/>
          <w:iCs/>
        </w:rPr>
        <w:t>, BMI.In</w:t>
      </w:r>
      <w:r w:rsidR="0006523D" w:rsidRPr="0006523D">
        <w:rPr>
          <w:rFonts w:ascii="Arial" w:hAnsi="Arial" w:cs="Arial"/>
          <w:iCs/>
          <w:vertAlign w:val="subscript"/>
        </w:rPr>
        <w:t>2</w:t>
      </w:r>
      <w:r w:rsidR="0006523D">
        <w:rPr>
          <w:rFonts w:ascii="Arial" w:hAnsi="Arial" w:cs="Arial"/>
          <w:iCs/>
        </w:rPr>
        <w:t>Cl</w:t>
      </w:r>
      <w:r w:rsidR="0006523D" w:rsidRPr="0006523D">
        <w:rPr>
          <w:rFonts w:ascii="Arial" w:hAnsi="Arial" w:cs="Arial"/>
          <w:iCs/>
          <w:vertAlign w:val="subscript"/>
        </w:rPr>
        <w:t>7</w:t>
      </w:r>
      <w:r w:rsidR="0006523D">
        <w:rPr>
          <w:rFonts w:ascii="Arial" w:hAnsi="Arial" w:cs="Arial"/>
          <w:iCs/>
        </w:rPr>
        <w:t xml:space="preserve"> e BMI.Sn</w:t>
      </w:r>
      <w:r w:rsidR="0006523D" w:rsidRPr="0006523D">
        <w:rPr>
          <w:rFonts w:ascii="Arial" w:hAnsi="Arial" w:cs="Arial"/>
          <w:iCs/>
          <w:vertAlign w:val="subscript"/>
        </w:rPr>
        <w:t>2</w:t>
      </w:r>
      <w:r w:rsidR="0006523D">
        <w:rPr>
          <w:rFonts w:ascii="Arial" w:hAnsi="Arial" w:cs="Arial"/>
          <w:iCs/>
        </w:rPr>
        <w:t>Cl</w:t>
      </w:r>
      <w:r w:rsidR="0006523D">
        <w:rPr>
          <w:rFonts w:ascii="Arial" w:hAnsi="Arial" w:cs="Arial"/>
          <w:iCs/>
          <w:vertAlign w:val="subscript"/>
        </w:rPr>
        <w:t>5</w:t>
      </w:r>
      <w:r w:rsidR="0006523D">
        <w:rPr>
          <w:rFonts w:ascii="Arial" w:hAnsi="Arial" w:cs="Arial"/>
          <w:iCs/>
        </w:rPr>
        <w:t xml:space="preserve"> tiverem conversões bastante próximas</w:t>
      </w:r>
      <w:r w:rsidR="0009044A">
        <w:rPr>
          <w:rFonts w:ascii="Arial" w:hAnsi="Arial" w:cs="Arial"/>
          <w:iCs/>
        </w:rPr>
        <w:t xml:space="preserve"> na temperatura de 130 </w:t>
      </w:r>
      <w:r w:rsidR="0009044A" w:rsidRPr="001C28AC">
        <w:rPr>
          <w:rFonts w:ascii="Arial" w:hAnsi="Arial" w:cs="Arial"/>
          <w:iCs/>
        </w:rPr>
        <w:t>°C</w:t>
      </w:r>
      <w:r w:rsidR="0009044A">
        <w:rPr>
          <w:rFonts w:ascii="Arial" w:hAnsi="Arial" w:cs="Arial"/>
          <w:iCs/>
        </w:rPr>
        <w:t xml:space="preserve"> para as ambas proporções molares</w:t>
      </w:r>
      <w:r w:rsidR="0006523D">
        <w:rPr>
          <w:rFonts w:ascii="Arial" w:hAnsi="Arial" w:cs="Arial"/>
          <w:iCs/>
        </w:rPr>
        <w:t xml:space="preserve">. </w:t>
      </w:r>
      <w:r w:rsidR="0009044A">
        <w:rPr>
          <w:rFonts w:ascii="Arial" w:hAnsi="Arial" w:cs="Arial"/>
          <w:iCs/>
        </w:rPr>
        <w:t>O</w:t>
      </w:r>
      <w:r w:rsidR="0006523D">
        <w:rPr>
          <w:rFonts w:ascii="Arial" w:hAnsi="Arial" w:cs="Arial"/>
          <w:iCs/>
        </w:rPr>
        <w:t xml:space="preserve"> BMI.Sn</w:t>
      </w:r>
      <w:r w:rsidR="0006523D" w:rsidRPr="0006523D">
        <w:rPr>
          <w:rFonts w:ascii="Arial" w:hAnsi="Arial" w:cs="Arial"/>
          <w:iCs/>
          <w:vertAlign w:val="subscript"/>
        </w:rPr>
        <w:t>2</w:t>
      </w:r>
      <w:r w:rsidR="0006523D">
        <w:rPr>
          <w:rFonts w:ascii="Arial" w:hAnsi="Arial" w:cs="Arial"/>
          <w:iCs/>
        </w:rPr>
        <w:t>Cl</w:t>
      </w:r>
      <w:r w:rsidR="0006523D">
        <w:rPr>
          <w:rFonts w:ascii="Arial" w:hAnsi="Arial" w:cs="Arial"/>
          <w:iCs/>
          <w:vertAlign w:val="subscript"/>
        </w:rPr>
        <w:t>5</w:t>
      </w:r>
      <w:r w:rsidR="0006523D">
        <w:rPr>
          <w:rFonts w:ascii="Arial" w:hAnsi="Arial" w:cs="Arial"/>
          <w:iCs/>
        </w:rPr>
        <w:t xml:space="preserve"> </w:t>
      </w:r>
      <w:r w:rsidR="0009044A">
        <w:rPr>
          <w:rFonts w:ascii="Arial" w:hAnsi="Arial" w:cs="Arial"/>
          <w:iCs/>
        </w:rPr>
        <w:t xml:space="preserve">mostrou-se </w:t>
      </w:r>
      <w:r w:rsidR="0006523D">
        <w:rPr>
          <w:rFonts w:ascii="Arial" w:hAnsi="Arial" w:cs="Arial"/>
          <w:iCs/>
        </w:rPr>
        <w:t xml:space="preserve">sendo superior em conversões na faixa de 110 </w:t>
      </w:r>
      <w:r w:rsidR="0006523D" w:rsidRPr="001C28AC">
        <w:rPr>
          <w:rFonts w:ascii="Arial" w:hAnsi="Arial" w:cs="Arial"/>
          <w:iCs/>
        </w:rPr>
        <w:t>°C</w:t>
      </w:r>
      <w:r w:rsidR="0006523D">
        <w:rPr>
          <w:rFonts w:ascii="Arial" w:hAnsi="Arial" w:cs="Arial"/>
          <w:iCs/>
        </w:rPr>
        <w:t xml:space="preserve"> na proporção molar tanto para 1:800</w:t>
      </w:r>
      <w:r w:rsidR="0009044A">
        <w:rPr>
          <w:rFonts w:ascii="Arial" w:hAnsi="Arial" w:cs="Arial"/>
          <w:iCs/>
        </w:rPr>
        <w:t xml:space="preserve"> quanto para </w:t>
      </w:r>
      <w:r w:rsidR="0006523D">
        <w:rPr>
          <w:rFonts w:ascii="Arial" w:hAnsi="Arial" w:cs="Arial"/>
          <w:iCs/>
        </w:rPr>
        <w:t>1:500.</w:t>
      </w:r>
    </w:p>
    <w:p w14:paraId="0B58AB67" w14:textId="6E10F0D1" w:rsidR="00B25779" w:rsidRDefault="0009044A" w:rsidP="00B25779">
      <w:pPr>
        <w:spacing w:line="360" w:lineRule="auto"/>
        <w:ind w:firstLine="720"/>
        <w:jc w:val="both"/>
        <w:rPr>
          <w:rFonts w:ascii="Arial" w:hAnsi="Arial" w:cs="Arial"/>
          <w:iCs/>
        </w:rPr>
      </w:pPr>
      <w:r>
        <w:rPr>
          <w:rFonts w:ascii="Arial" w:hAnsi="Arial" w:cs="Arial"/>
          <w:iCs/>
        </w:rPr>
        <w:t>Dos três catalisadores líquidos iônicos utilizados o BMI.Cu</w:t>
      </w:r>
      <w:r w:rsidRPr="0006523D">
        <w:rPr>
          <w:rFonts w:ascii="Arial" w:hAnsi="Arial" w:cs="Arial"/>
          <w:iCs/>
          <w:vertAlign w:val="subscript"/>
        </w:rPr>
        <w:t>2</w:t>
      </w:r>
      <w:r>
        <w:rPr>
          <w:rFonts w:ascii="Arial" w:hAnsi="Arial" w:cs="Arial"/>
          <w:iCs/>
        </w:rPr>
        <w:t>Cl</w:t>
      </w:r>
      <w:r>
        <w:rPr>
          <w:rFonts w:ascii="Arial" w:hAnsi="Arial" w:cs="Arial"/>
          <w:iCs/>
          <w:vertAlign w:val="subscript"/>
        </w:rPr>
        <w:t xml:space="preserve">3 </w:t>
      </w:r>
      <w:r>
        <w:rPr>
          <w:rFonts w:ascii="Arial" w:hAnsi="Arial" w:cs="Arial"/>
          <w:iCs/>
        </w:rPr>
        <w:t xml:space="preserve">mostrou-se inferior com relação aos outros principalmente entre a faixa da temperatura de 110 </w:t>
      </w:r>
      <w:r w:rsidRPr="001C28AC">
        <w:rPr>
          <w:rFonts w:ascii="Arial" w:hAnsi="Arial" w:cs="Arial"/>
          <w:iCs/>
        </w:rPr>
        <w:t>°C</w:t>
      </w:r>
      <w:r>
        <w:rPr>
          <w:rFonts w:ascii="Arial" w:hAnsi="Arial" w:cs="Arial"/>
          <w:iCs/>
        </w:rPr>
        <w:t xml:space="preserve"> e 120</w:t>
      </w:r>
      <w:r>
        <w:rPr>
          <w:rFonts w:ascii="Arial" w:hAnsi="Arial" w:cs="Arial"/>
          <w:iCs/>
          <w:vertAlign w:val="subscript"/>
        </w:rPr>
        <w:t xml:space="preserve"> </w:t>
      </w:r>
      <w:r w:rsidRPr="001C28AC">
        <w:rPr>
          <w:rFonts w:ascii="Arial" w:hAnsi="Arial" w:cs="Arial"/>
          <w:iCs/>
        </w:rPr>
        <w:t>°C</w:t>
      </w:r>
      <w:r>
        <w:rPr>
          <w:rFonts w:ascii="Arial" w:hAnsi="Arial" w:cs="Arial"/>
          <w:iCs/>
        </w:rPr>
        <w:t>.</w:t>
      </w:r>
      <w:r w:rsidR="00B25779">
        <w:rPr>
          <w:rFonts w:ascii="Arial" w:hAnsi="Arial" w:cs="Arial"/>
          <w:iCs/>
        </w:rPr>
        <w:t xml:space="preserve"> </w:t>
      </w:r>
    </w:p>
    <w:p w14:paraId="1AF37D09" w14:textId="0F701453" w:rsidR="0009044A" w:rsidRDefault="0009044A" w:rsidP="00B25779">
      <w:pPr>
        <w:spacing w:line="360" w:lineRule="auto"/>
        <w:ind w:firstLine="720"/>
        <w:jc w:val="both"/>
        <w:rPr>
          <w:rFonts w:ascii="Arial" w:hAnsi="Arial" w:cs="Arial"/>
        </w:rPr>
      </w:pPr>
      <w:r>
        <w:rPr>
          <w:rFonts w:ascii="Arial" w:hAnsi="Arial" w:cs="Arial"/>
          <w:iCs/>
        </w:rPr>
        <w:t xml:space="preserve">Para o PLA sintetizado com o uso do catalisador comercial </w:t>
      </w:r>
      <w:r>
        <w:rPr>
          <w:rFonts w:ascii="Arial" w:hAnsi="Arial" w:cs="Arial"/>
        </w:rPr>
        <w:t xml:space="preserve">DBTL - dilaurato de dibutilestanho as conversões mostraram-se satisfatórias com taxas entre 99% e 98% para as três temperaturas em analise (110 </w:t>
      </w:r>
      <w:r w:rsidRPr="001C28AC">
        <w:rPr>
          <w:rFonts w:ascii="Arial" w:hAnsi="Arial" w:cs="Arial"/>
          <w:iCs/>
        </w:rPr>
        <w:t>°C</w:t>
      </w:r>
      <w:r>
        <w:rPr>
          <w:rFonts w:ascii="Arial" w:hAnsi="Arial" w:cs="Arial"/>
        </w:rPr>
        <w:t xml:space="preserve">,120 </w:t>
      </w:r>
      <w:r w:rsidRPr="001C28AC">
        <w:rPr>
          <w:rFonts w:ascii="Arial" w:hAnsi="Arial" w:cs="Arial"/>
          <w:iCs/>
        </w:rPr>
        <w:t>°C</w:t>
      </w:r>
      <w:r>
        <w:rPr>
          <w:rFonts w:ascii="Arial" w:hAnsi="Arial" w:cs="Arial"/>
        </w:rPr>
        <w:t xml:space="preserve">,130 </w:t>
      </w:r>
      <w:r w:rsidRPr="001C28AC">
        <w:rPr>
          <w:rFonts w:ascii="Arial" w:hAnsi="Arial" w:cs="Arial"/>
          <w:iCs/>
        </w:rPr>
        <w:t>°C</w:t>
      </w:r>
      <w:r>
        <w:rPr>
          <w:rFonts w:ascii="Arial" w:hAnsi="Arial" w:cs="Arial"/>
        </w:rPr>
        <w:t>) e para as ambas proporções molares (1:500 e 1:800).</w:t>
      </w:r>
    </w:p>
    <w:p w14:paraId="59C86D3F" w14:textId="0FAEC5D2" w:rsidR="00073A0A" w:rsidRPr="00073A0A" w:rsidRDefault="00073A0A" w:rsidP="00073A0A">
      <w:pPr>
        <w:spacing w:line="360" w:lineRule="auto"/>
        <w:ind w:firstLine="720"/>
        <w:jc w:val="both"/>
        <w:rPr>
          <w:rFonts w:ascii="Arial" w:hAnsi="Arial" w:cs="Arial"/>
        </w:rPr>
      </w:pPr>
      <w:r>
        <w:rPr>
          <w:rFonts w:ascii="Arial" w:hAnsi="Arial" w:cs="Arial"/>
        </w:rPr>
        <w:lastRenderedPageBreak/>
        <w:t xml:space="preserve">Comparando os três catalisadores com o catalisador comercial, o catalisador líquido iônico </w:t>
      </w:r>
      <w:r>
        <w:rPr>
          <w:rFonts w:ascii="Arial" w:hAnsi="Arial" w:cs="Arial"/>
          <w:iCs/>
        </w:rPr>
        <w:t>BMI.Sn</w:t>
      </w:r>
      <w:r w:rsidRPr="0006523D">
        <w:rPr>
          <w:rFonts w:ascii="Arial" w:hAnsi="Arial" w:cs="Arial"/>
          <w:iCs/>
          <w:vertAlign w:val="subscript"/>
        </w:rPr>
        <w:t>2</w:t>
      </w:r>
      <w:r>
        <w:rPr>
          <w:rFonts w:ascii="Arial" w:hAnsi="Arial" w:cs="Arial"/>
          <w:iCs/>
        </w:rPr>
        <w:t>Cl</w:t>
      </w:r>
      <w:r w:rsidR="004C5039">
        <w:rPr>
          <w:rFonts w:ascii="Arial" w:hAnsi="Arial" w:cs="Arial"/>
          <w:iCs/>
          <w:vertAlign w:val="subscript"/>
        </w:rPr>
        <w:t xml:space="preserve">5 </w:t>
      </w:r>
      <w:r w:rsidR="004C5039">
        <w:rPr>
          <w:rFonts w:ascii="Arial" w:hAnsi="Arial" w:cs="Arial"/>
          <w:iCs/>
        </w:rPr>
        <w:t>apresentou-se melhor entre os três líquidos iônicos</w:t>
      </w:r>
      <w:r w:rsidR="00C74ABD">
        <w:rPr>
          <w:rFonts w:ascii="Arial" w:hAnsi="Arial" w:cs="Arial"/>
          <w:iCs/>
        </w:rPr>
        <w:t xml:space="preserve"> </w:t>
      </w:r>
      <w:r>
        <w:rPr>
          <w:rFonts w:ascii="Arial" w:hAnsi="Arial" w:cs="Arial"/>
          <w:iCs/>
        </w:rPr>
        <w:t xml:space="preserve">pelas seguintes razoes. </w:t>
      </w:r>
      <w:r w:rsidR="004C5039">
        <w:rPr>
          <w:rFonts w:ascii="Arial" w:hAnsi="Arial" w:cs="Arial"/>
          <w:iCs/>
        </w:rPr>
        <w:t>E</w:t>
      </w:r>
      <w:r>
        <w:rPr>
          <w:rFonts w:ascii="Arial" w:hAnsi="Arial" w:cs="Arial"/>
          <w:iCs/>
        </w:rPr>
        <w:t>m termos de conversões mostrou-se bastante superior, junto com o BMI.In</w:t>
      </w:r>
      <w:r w:rsidRPr="0006523D">
        <w:rPr>
          <w:rFonts w:ascii="Arial" w:hAnsi="Arial" w:cs="Arial"/>
          <w:iCs/>
          <w:vertAlign w:val="subscript"/>
        </w:rPr>
        <w:t>2</w:t>
      </w:r>
      <w:r>
        <w:rPr>
          <w:rFonts w:ascii="Arial" w:hAnsi="Arial" w:cs="Arial"/>
          <w:iCs/>
        </w:rPr>
        <w:t>Cl</w:t>
      </w:r>
      <w:r w:rsidR="004C5039" w:rsidRPr="0006523D">
        <w:rPr>
          <w:rFonts w:ascii="Arial" w:hAnsi="Arial" w:cs="Arial"/>
          <w:iCs/>
          <w:vertAlign w:val="subscript"/>
        </w:rPr>
        <w:t>7</w:t>
      </w:r>
      <w:r w:rsidR="004C5039">
        <w:rPr>
          <w:rFonts w:ascii="Arial" w:hAnsi="Arial" w:cs="Arial"/>
          <w:iCs/>
        </w:rPr>
        <w:t>, e</w:t>
      </w:r>
      <w:r>
        <w:rPr>
          <w:rFonts w:ascii="Arial" w:hAnsi="Arial" w:cs="Arial"/>
          <w:iCs/>
        </w:rPr>
        <w:t xml:space="preserve"> pensando industrialmente e comercial, BMI.Sn</w:t>
      </w:r>
      <w:r w:rsidRPr="0006523D">
        <w:rPr>
          <w:rFonts w:ascii="Arial" w:hAnsi="Arial" w:cs="Arial"/>
          <w:iCs/>
          <w:vertAlign w:val="subscript"/>
        </w:rPr>
        <w:t>2</w:t>
      </w:r>
      <w:r>
        <w:rPr>
          <w:rFonts w:ascii="Arial" w:hAnsi="Arial" w:cs="Arial"/>
          <w:iCs/>
        </w:rPr>
        <w:t>Cl</w:t>
      </w:r>
      <w:r>
        <w:rPr>
          <w:rFonts w:ascii="Arial" w:hAnsi="Arial" w:cs="Arial"/>
          <w:iCs/>
          <w:vertAlign w:val="subscript"/>
        </w:rPr>
        <w:t>5</w:t>
      </w:r>
      <w:r>
        <w:rPr>
          <w:rFonts w:ascii="Arial" w:hAnsi="Arial" w:cs="Arial"/>
          <w:iCs/>
        </w:rPr>
        <w:t xml:space="preserve"> se destacaria em termos de preço, pelo fato do metal estanho ser mais barato do que o Índio. </w:t>
      </w:r>
    </w:p>
    <w:p w14:paraId="68E80981" w14:textId="5BAF7E90" w:rsidR="000620E7" w:rsidRDefault="000620E7" w:rsidP="002526F6">
      <w:pPr>
        <w:rPr>
          <w:rFonts w:ascii="Arial" w:hAnsi="Arial" w:cs="Arial"/>
          <w:iCs/>
        </w:rPr>
      </w:pPr>
    </w:p>
    <w:p w14:paraId="15062441" w14:textId="77777777" w:rsidR="00E84857" w:rsidRDefault="00E84857" w:rsidP="002526F6">
      <w:pPr>
        <w:rPr>
          <w:rFonts w:ascii="Arial" w:hAnsi="Arial" w:cs="Arial"/>
          <w:iCs/>
        </w:rPr>
      </w:pPr>
    </w:p>
    <w:p w14:paraId="784FF31B" w14:textId="424C0F43" w:rsidR="000620E7" w:rsidRDefault="000620E7" w:rsidP="002526F6">
      <w:pPr>
        <w:rPr>
          <w:rFonts w:ascii="Arial" w:hAnsi="Arial" w:cs="Arial"/>
          <w:iCs/>
        </w:rPr>
      </w:pPr>
    </w:p>
    <w:p w14:paraId="4369354C" w14:textId="2A016888" w:rsidR="00431045" w:rsidRPr="00E84857" w:rsidRDefault="003D6F4A" w:rsidP="00BF34F7">
      <w:pPr>
        <w:pStyle w:val="Ttulo2"/>
        <w:numPr>
          <w:ilvl w:val="1"/>
          <w:numId w:val="27"/>
        </w:numPr>
        <w:spacing w:line="360" w:lineRule="auto"/>
        <w:rPr>
          <w:sz w:val="28"/>
          <w:szCs w:val="28"/>
        </w:rPr>
      </w:pPr>
      <w:r w:rsidRPr="00E84857">
        <w:rPr>
          <w:sz w:val="28"/>
          <w:szCs w:val="28"/>
        </w:rPr>
        <w:t>C</w:t>
      </w:r>
      <w:r w:rsidR="00431045" w:rsidRPr="00E84857">
        <w:rPr>
          <w:sz w:val="28"/>
          <w:szCs w:val="28"/>
        </w:rPr>
        <w:t>romatografia de permeação em gel (GPC) dos polímeros sintetizados.</w:t>
      </w:r>
    </w:p>
    <w:p w14:paraId="362E78D4" w14:textId="78F90C0D" w:rsidR="00431045" w:rsidRDefault="00431045" w:rsidP="00431045">
      <w:pPr>
        <w:rPr>
          <w:rFonts w:ascii="Arial" w:hAnsi="Arial" w:cs="Arial"/>
          <w:iCs/>
        </w:rPr>
      </w:pPr>
    </w:p>
    <w:p w14:paraId="4B752D91" w14:textId="65A7E421" w:rsidR="001A00EB" w:rsidRPr="00CC5FC7" w:rsidRDefault="001A00EB" w:rsidP="00E84857">
      <w:pPr>
        <w:spacing w:line="360" w:lineRule="auto"/>
        <w:ind w:firstLine="720"/>
        <w:jc w:val="both"/>
        <w:rPr>
          <w:rFonts w:ascii="Arial" w:hAnsi="Arial" w:cs="Arial"/>
          <w:iCs/>
        </w:rPr>
      </w:pPr>
      <w:r w:rsidRPr="00CC5FC7">
        <w:rPr>
          <w:rFonts w:ascii="Arial" w:hAnsi="Arial" w:cs="Arial"/>
          <w:iCs/>
        </w:rPr>
        <w:t xml:space="preserve">Nas </w:t>
      </w:r>
      <w:r w:rsidR="00CC5FC7" w:rsidRPr="00CC5FC7">
        <w:rPr>
          <w:rFonts w:ascii="Arial" w:hAnsi="Arial" w:cs="Arial"/>
          <w:iCs/>
        </w:rPr>
        <w:fldChar w:fldCharType="begin"/>
      </w:r>
      <w:r w:rsidR="00CC5FC7" w:rsidRPr="00CC5FC7">
        <w:rPr>
          <w:rFonts w:ascii="Arial" w:hAnsi="Arial" w:cs="Arial"/>
          <w:iCs/>
        </w:rPr>
        <w:instrText xml:space="preserve"> REF _Ref46572849 \h </w:instrText>
      </w:r>
      <w:r w:rsidR="00CC5FC7">
        <w:rPr>
          <w:rFonts w:ascii="Arial" w:hAnsi="Arial" w:cs="Arial"/>
          <w:iCs/>
        </w:rPr>
        <w:instrText xml:space="preserve"> \* MERGEFORMAT </w:instrText>
      </w:r>
      <w:r w:rsidR="00CC5FC7" w:rsidRPr="00CC5FC7">
        <w:rPr>
          <w:rFonts w:ascii="Arial" w:hAnsi="Arial" w:cs="Arial"/>
          <w:iCs/>
        </w:rPr>
      </w:r>
      <w:r w:rsidR="00CC5FC7" w:rsidRPr="00CC5FC7">
        <w:rPr>
          <w:rFonts w:ascii="Arial" w:hAnsi="Arial" w:cs="Arial"/>
          <w:iCs/>
        </w:rPr>
        <w:fldChar w:fldCharType="separate"/>
      </w:r>
      <w:r w:rsidR="00CC5FC7" w:rsidRPr="00CC5FC7">
        <w:rPr>
          <w:rFonts w:ascii="Arial" w:hAnsi="Arial" w:cs="Arial"/>
        </w:rPr>
        <w:t xml:space="preserve">Tabela </w:t>
      </w:r>
      <w:r w:rsidR="00CC5FC7" w:rsidRPr="00CC5FC7">
        <w:rPr>
          <w:rFonts w:ascii="Arial" w:hAnsi="Arial" w:cs="Arial"/>
          <w:noProof/>
        </w:rPr>
        <w:t>16</w:t>
      </w:r>
      <w:r w:rsidR="00CC5FC7" w:rsidRPr="00CC5FC7">
        <w:rPr>
          <w:rFonts w:ascii="Arial" w:hAnsi="Arial" w:cs="Arial"/>
          <w:iCs/>
        </w:rPr>
        <w:fldChar w:fldCharType="end"/>
      </w:r>
      <w:r w:rsidR="00CC5FC7" w:rsidRPr="00CC5FC7">
        <w:rPr>
          <w:rFonts w:ascii="Arial" w:hAnsi="Arial" w:cs="Arial"/>
          <w:iCs/>
        </w:rPr>
        <w:fldChar w:fldCharType="begin"/>
      </w:r>
      <w:r w:rsidR="00CC5FC7" w:rsidRPr="00CC5FC7">
        <w:rPr>
          <w:rFonts w:ascii="Arial" w:hAnsi="Arial" w:cs="Arial"/>
          <w:iCs/>
        </w:rPr>
        <w:instrText xml:space="preserve"> REF _Ref46572856 \h </w:instrText>
      </w:r>
      <w:r w:rsidR="00CC5FC7">
        <w:rPr>
          <w:rFonts w:ascii="Arial" w:hAnsi="Arial" w:cs="Arial"/>
          <w:iCs/>
        </w:rPr>
        <w:instrText xml:space="preserve"> \* MERGEFORMAT </w:instrText>
      </w:r>
      <w:r w:rsidR="00CC5FC7" w:rsidRPr="00CC5FC7">
        <w:rPr>
          <w:rFonts w:ascii="Arial" w:hAnsi="Arial" w:cs="Arial"/>
          <w:iCs/>
        </w:rPr>
      </w:r>
      <w:r w:rsidR="00CC5FC7" w:rsidRPr="00CC5FC7">
        <w:rPr>
          <w:rFonts w:ascii="Arial" w:hAnsi="Arial" w:cs="Arial"/>
          <w:iCs/>
        </w:rPr>
        <w:fldChar w:fldCharType="separate"/>
      </w:r>
      <w:r w:rsidR="00CC5FC7" w:rsidRPr="00CC5FC7">
        <w:rPr>
          <w:rFonts w:ascii="Arial" w:hAnsi="Arial" w:cs="Arial"/>
        </w:rPr>
        <w:t xml:space="preserve">, </w:t>
      </w:r>
      <w:r w:rsidR="00CC5FC7" w:rsidRPr="00CC5FC7">
        <w:rPr>
          <w:rFonts w:ascii="Arial" w:hAnsi="Arial" w:cs="Arial"/>
          <w:noProof/>
        </w:rPr>
        <w:t>17</w:t>
      </w:r>
      <w:r w:rsidR="00CC5FC7" w:rsidRPr="00CC5FC7">
        <w:rPr>
          <w:rFonts w:ascii="Arial" w:hAnsi="Arial" w:cs="Arial"/>
          <w:iCs/>
        </w:rPr>
        <w:fldChar w:fldCharType="end"/>
      </w:r>
      <w:r w:rsidR="00CC5FC7" w:rsidRPr="00CC5FC7">
        <w:rPr>
          <w:rFonts w:ascii="Arial" w:hAnsi="Arial" w:cs="Arial"/>
          <w:iCs/>
        </w:rPr>
        <w:fldChar w:fldCharType="begin"/>
      </w:r>
      <w:r w:rsidR="00CC5FC7" w:rsidRPr="00CC5FC7">
        <w:rPr>
          <w:rFonts w:ascii="Arial" w:hAnsi="Arial" w:cs="Arial"/>
          <w:iCs/>
        </w:rPr>
        <w:instrText xml:space="preserve"> REF _Ref46572857 \h </w:instrText>
      </w:r>
      <w:r w:rsidR="00CC5FC7">
        <w:rPr>
          <w:rFonts w:ascii="Arial" w:hAnsi="Arial" w:cs="Arial"/>
          <w:iCs/>
        </w:rPr>
        <w:instrText xml:space="preserve"> \* MERGEFORMAT </w:instrText>
      </w:r>
      <w:r w:rsidR="00CC5FC7" w:rsidRPr="00CC5FC7">
        <w:rPr>
          <w:rFonts w:ascii="Arial" w:hAnsi="Arial" w:cs="Arial"/>
          <w:iCs/>
        </w:rPr>
      </w:r>
      <w:r w:rsidR="00CC5FC7" w:rsidRPr="00CC5FC7">
        <w:rPr>
          <w:rFonts w:ascii="Arial" w:hAnsi="Arial" w:cs="Arial"/>
          <w:iCs/>
        </w:rPr>
        <w:fldChar w:fldCharType="separate"/>
      </w:r>
      <w:r w:rsidR="00CC5FC7" w:rsidRPr="00CC5FC7">
        <w:rPr>
          <w:rFonts w:ascii="Arial" w:hAnsi="Arial" w:cs="Arial"/>
        </w:rPr>
        <w:t xml:space="preserve">, </w:t>
      </w:r>
      <w:r w:rsidR="00CC5FC7" w:rsidRPr="00CC5FC7">
        <w:rPr>
          <w:rFonts w:ascii="Arial" w:hAnsi="Arial" w:cs="Arial"/>
          <w:noProof/>
        </w:rPr>
        <w:t>18</w:t>
      </w:r>
      <w:r w:rsidR="00CC5FC7" w:rsidRPr="00CC5FC7">
        <w:rPr>
          <w:rFonts w:ascii="Arial" w:hAnsi="Arial" w:cs="Arial"/>
          <w:iCs/>
        </w:rPr>
        <w:fldChar w:fldCharType="end"/>
      </w:r>
      <w:r w:rsidR="00CC5FC7" w:rsidRPr="00CC5FC7">
        <w:rPr>
          <w:rFonts w:ascii="Arial" w:hAnsi="Arial" w:cs="Arial"/>
          <w:iCs/>
        </w:rPr>
        <w:t>,</w:t>
      </w:r>
      <w:r w:rsidRPr="00CC5FC7">
        <w:rPr>
          <w:rFonts w:ascii="Arial" w:hAnsi="Arial" w:cs="Arial"/>
          <w:iCs/>
        </w:rPr>
        <w:t xml:space="preserve"> apresenta os dados de peso molecular numérica (Mn) e peso molecular média (Mw) dos seguintes PLAs sintetizados com a utilização dos catalisadores liquido iônicos BMIM.Cu</w:t>
      </w:r>
      <w:r w:rsidRPr="00CC5FC7">
        <w:rPr>
          <w:rFonts w:ascii="Arial" w:hAnsi="Arial" w:cs="Arial"/>
          <w:iCs/>
          <w:vertAlign w:val="subscript"/>
        </w:rPr>
        <w:t>2</w:t>
      </w:r>
      <w:r w:rsidRPr="00CC5FC7">
        <w:rPr>
          <w:rFonts w:ascii="Arial" w:hAnsi="Arial" w:cs="Arial"/>
          <w:iCs/>
        </w:rPr>
        <w:t>Cl</w:t>
      </w:r>
      <w:r w:rsidRPr="00CC5FC7">
        <w:rPr>
          <w:rFonts w:ascii="Arial" w:hAnsi="Arial" w:cs="Arial"/>
          <w:iCs/>
          <w:vertAlign w:val="subscript"/>
        </w:rPr>
        <w:t>3</w:t>
      </w:r>
      <w:r w:rsidRPr="00CC5FC7">
        <w:rPr>
          <w:rFonts w:ascii="Arial" w:hAnsi="Arial" w:cs="Arial"/>
          <w:iCs/>
        </w:rPr>
        <w:t>, BMIM.In</w:t>
      </w:r>
      <w:r w:rsidRPr="00CC5FC7">
        <w:rPr>
          <w:rFonts w:ascii="Arial" w:hAnsi="Arial" w:cs="Arial"/>
          <w:iCs/>
          <w:vertAlign w:val="subscript"/>
        </w:rPr>
        <w:t>2</w:t>
      </w:r>
      <w:r w:rsidRPr="00CC5FC7">
        <w:rPr>
          <w:rFonts w:ascii="Arial" w:hAnsi="Arial" w:cs="Arial"/>
          <w:iCs/>
        </w:rPr>
        <w:t>Cl</w:t>
      </w:r>
      <w:r w:rsidRPr="00CC5FC7">
        <w:rPr>
          <w:rFonts w:ascii="Arial" w:hAnsi="Arial" w:cs="Arial"/>
          <w:iCs/>
          <w:vertAlign w:val="subscript"/>
        </w:rPr>
        <w:t>7</w:t>
      </w:r>
      <w:r w:rsidRPr="00CC5FC7">
        <w:rPr>
          <w:rFonts w:ascii="Arial" w:hAnsi="Arial" w:cs="Arial"/>
          <w:iCs/>
        </w:rPr>
        <w:t>, e BMIM.Sn</w:t>
      </w:r>
      <w:r w:rsidRPr="00CC5FC7">
        <w:rPr>
          <w:rFonts w:ascii="Arial" w:hAnsi="Arial" w:cs="Arial"/>
          <w:iCs/>
          <w:vertAlign w:val="subscript"/>
        </w:rPr>
        <w:t>2</w:t>
      </w:r>
      <w:r w:rsidRPr="00CC5FC7">
        <w:rPr>
          <w:rFonts w:ascii="Arial" w:hAnsi="Arial" w:cs="Arial"/>
          <w:iCs/>
        </w:rPr>
        <w:t>Cl</w:t>
      </w:r>
      <w:r w:rsidRPr="00CC5FC7">
        <w:rPr>
          <w:rFonts w:ascii="Arial" w:hAnsi="Arial" w:cs="Arial"/>
          <w:iCs/>
          <w:vertAlign w:val="subscript"/>
        </w:rPr>
        <w:t>5</w:t>
      </w:r>
      <w:r w:rsidR="00CC5FC7" w:rsidRPr="00CC5FC7">
        <w:rPr>
          <w:rFonts w:ascii="Arial" w:hAnsi="Arial" w:cs="Arial"/>
          <w:iCs/>
        </w:rPr>
        <w:t xml:space="preserve"> e na </w:t>
      </w:r>
      <w:r w:rsidR="00CC5FC7" w:rsidRPr="00CC5FC7">
        <w:rPr>
          <w:rFonts w:ascii="Arial" w:hAnsi="Arial" w:cs="Arial"/>
          <w:iCs/>
        </w:rPr>
        <w:fldChar w:fldCharType="begin"/>
      </w:r>
      <w:r w:rsidR="00CC5FC7" w:rsidRPr="00CC5FC7">
        <w:rPr>
          <w:rFonts w:ascii="Arial" w:hAnsi="Arial" w:cs="Arial"/>
          <w:iCs/>
        </w:rPr>
        <w:instrText xml:space="preserve"> REF _Ref46572859 \h </w:instrText>
      </w:r>
      <w:r w:rsidR="00CC5FC7">
        <w:rPr>
          <w:rFonts w:ascii="Arial" w:hAnsi="Arial" w:cs="Arial"/>
          <w:iCs/>
        </w:rPr>
        <w:instrText xml:space="preserve"> \* MERGEFORMAT </w:instrText>
      </w:r>
      <w:r w:rsidR="00CC5FC7" w:rsidRPr="00CC5FC7">
        <w:rPr>
          <w:rFonts w:ascii="Arial" w:hAnsi="Arial" w:cs="Arial"/>
          <w:iCs/>
        </w:rPr>
      </w:r>
      <w:r w:rsidR="00CC5FC7" w:rsidRPr="00CC5FC7">
        <w:rPr>
          <w:rFonts w:ascii="Arial" w:hAnsi="Arial" w:cs="Arial"/>
          <w:iCs/>
        </w:rPr>
        <w:fldChar w:fldCharType="separate"/>
      </w:r>
      <w:r w:rsidR="00CC5FC7" w:rsidRPr="00CC5FC7">
        <w:rPr>
          <w:rFonts w:ascii="Arial" w:hAnsi="Arial" w:cs="Arial"/>
        </w:rPr>
        <w:t xml:space="preserve">Tabela </w:t>
      </w:r>
      <w:r w:rsidR="00CC5FC7" w:rsidRPr="00CC5FC7">
        <w:rPr>
          <w:rFonts w:ascii="Arial" w:hAnsi="Arial" w:cs="Arial"/>
          <w:noProof/>
        </w:rPr>
        <w:t>19</w:t>
      </w:r>
      <w:r w:rsidR="00CC5FC7" w:rsidRPr="00CC5FC7">
        <w:rPr>
          <w:rFonts w:ascii="Arial" w:hAnsi="Arial" w:cs="Arial"/>
          <w:iCs/>
        </w:rPr>
        <w:fldChar w:fldCharType="end"/>
      </w:r>
      <w:r w:rsidRPr="00CC5FC7">
        <w:rPr>
          <w:rFonts w:ascii="Arial" w:hAnsi="Arial" w:cs="Arial"/>
          <w:iCs/>
        </w:rPr>
        <w:t xml:space="preserve"> apresenta os dados de peso molecular numérica (Mn) e peso molecular média (Mw) do PLA sintetizado com o uso do catalisador </w:t>
      </w:r>
      <w:r w:rsidRPr="00CC5FC7">
        <w:rPr>
          <w:rFonts w:ascii="Arial" w:hAnsi="Arial" w:cs="Arial"/>
        </w:rPr>
        <w:t>dilaurato de dibutilestanho</w:t>
      </w:r>
      <w:r w:rsidRPr="00CC5FC7">
        <w:rPr>
          <w:rFonts w:ascii="Arial" w:hAnsi="Arial" w:cs="Arial"/>
          <w:iCs/>
        </w:rPr>
        <w:t xml:space="preserve"> (</w:t>
      </w:r>
      <w:r w:rsidRPr="00CC5FC7">
        <w:rPr>
          <w:rFonts w:ascii="Arial" w:hAnsi="Arial" w:cs="Arial"/>
        </w:rPr>
        <w:t>DBTL).</w:t>
      </w:r>
      <w:r w:rsidRPr="00CC5FC7">
        <w:rPr>
          <w:rFonts w:ascii="Arial" w:hAnsi="Arial" w:cs="Arial"/>
          <w:iCs/>
        </w:rPr>
        <w:t xml:space="preserve"> </w:t>
      </w:r>
    </w:p>
    <w:p w14:paraId="649DE7EC" w14:textId="085E699A" w:rsidR="00474F2A" w:rsidRDefault="001A00EB" w:rsidP="00D466B2">
      <w:pPr>
        <w:spacing w:line="360" w:lineRule="auto"/>
        <w:ind w:firstLine="720"/>
        <w:jc w:val="both"/>
        <w:rPr>
          <w:rFonts w:ascii="Arial" w:hAnsi="Arial" w:cs="Arial"/>
          <w:iCs/>
        </w:rPr>
      </w:pPr>
      <w:r>
        <w:rPr>
          <w:rFonts w:ascii="Arial" w:hAnsi="Arial" w:cs="Arial"/>
          <w:iCs/>
        </w:rPr>
        <w:t>Os valores de peso molecular numérica (Mn) e peso molecular média (Mw) foram obtidas por meio da cromatografia de permeação em gel (GPC) com o uso de THF como solvente.</w:t>
      </w:r>
    </w:p>
    <w:p w14:paraId="3EBA2F7C" w14:textId="3DE5302D" w:rsidR="00C74ABD" w:rsidRDefault="00C74ABD" w:rsidP="00D466B2">
      <w:pPr>
        <w:spacing w:line="360" w:lineRule="auto"/>
        <w:rPr>
          <w:rFonts w:ascii="Arial" w:hAnsi="Arial" w:cs="Arial"/>
          <w:iCs/>
        </w:rPr>
      </w:pPr>
    </w:p>
    <w:p w14:paraId="1C761347" w14:textId="0E0D8B42" w:rsidR="008228D7" w:rsidRDefault="008228D7" w:rsidP="00D466B2">
      <w:pPr>
        <w:spacing w:line="360" w:lineRule="auto"/>
        <w:rPr>
          <w:rFonts w:ascii="Arial" w:hAnsi="Arial" w:cs="Arial"/>
          <w:iCs/>
        </w:rPr>
      </w:pPr>
    </w:p>
    <w:p w14:paraId="38A42178" w14:textId="15D28AC7" w:rsidR="008228D7" w:rsidRDefault="008228D7" w:rsidP="00D466B2">
      <w:pPr>
        <w:spacing w:line="360" w:lineRule="auto"/>
        <w:rPr>
          <w:rFonts w:ascii="Arial" w:hAnsi="Arial" w:cs="Arial"/>
          <w:iCs/>
        </w:rPr>
      </w:pPr>
    </w:p>
    <w:p w14:paraId="4922B4BB" w14:textId="4D68B24A" w:rsidR="008228D7" w:rsidRDefault="008228D7" w:rsidP="00D466B2">
      <w:pPr>
        <w:spacing w:line="360" w:lineRule="auto"/>
        <w:rPr>
          <w:rFonts w:ascii="Arial" w:hAnsi="Arial" w:cs="Arial"/>
          <w:iCs/>
        </w:rPr>
      </w:pPr>
    </w:p>
    <w:p w14:paraId="448CA297" w14:textId="6FD595E3" w:rsidR="002936B8" w:rsidRDefault="002936B8" w:rsidP="00D466B2">
      <w:pPr>
        <w:spacing w:line="360" w:lineRule="auto"/>
        <w:rPr>
          <w:rFonts w:ascii="Arial" w:hAnsi="Arial" w:cs="Arial"/>
          <w:iCs/>
        </w:rPr>
      </w:pPr>
    </w:p>
    <w:p w14:paraId="6FE41EC5" w14:textId="37FECC56" w:rsidR="002936B8" w:rsidRDefault="002936B8" w:rsidP="00D466B2">
      <w:pPr>
        <w:spacing w:line="360" w:lineRule="auto"/>
        <w:rPr>
          <w:rFonts w:ascii="Arial" w:hAnsi="Arial" w:cs="Arial"/>
          <w:iCs/>
        </w:rPr>
      </w:pPr>
    </w:p>
    <w:p w14:paraId="44F1D470" w14:textId="6C5E8CB0" w:rsidR="002936B8" w:rsidRDefault="002936B8" w:rsidP="00D466B2">
      <w:pPr>
        <w:spacing w:line="360" w:lineRule="auto"/>
        <w:rPr>
          <w:rFonts w:ascii="Arial" w:hAnsi="Arial" w:cs="Arial"/>
          <w:iCs/>
        </w:rPr>
      </w:pPr>
    </w:p>
    <w:p w14:paraId="02482D3C" w14:textId="0FFA0F74" w:rsidR="002936B8" w:rsidRDefault="002936B8" w:rsidP="00D466B2">
      <w:pPr>
        <w:spacing w:line="360" w:lineRule="auto"/>
        <w:rPr>
          <w:rFonts w:ascii="Arial" w:hAnsi="Arial" w:cs="Arial"/>
          <w:iCs/>
        </w:rPr>
      </w:pPr>
    </w:p>
    <w:p w14:paraId="20F15B6E" w14:textId="5D720A55" w:rsidR="002936B8" w:rsidRDefault="002936B8" w:rsidP="00D466B2">
      <w:pPr>
        <w:spacing w:line="360" w:lineRule="auto"/>
        <w:rPr>
          <w:rFonts w:ascii="Arial" w:hAnsi="Arial" w:cs="Arial"/>
          <w:iCs/>
        </w:rPr>
      </w:pPr>
    </w:p>
    <w:p w14:paraId="7B034B72" w14:textId="77777777" w:rsidR="002936B8" w:rsidRDefault="002936B8" w:rsidP="00D466B2">
      <w:pPr>
        <w:spacing w:line="360" w:lineRule="auto"/>
        <w:rPr>
          <w:rFonts w:ascii="Arial" w:hAnsi="Arial" w:cs="Arial"/>
          <w:iCs/>
        </w:rPr>
      </w:pPr>
    </w:p>
    <w:p w14:paraId="472DC50C" w14:textId="77777777" w:rsidR="008228D7" w:rsidRDefault="008228D7" w:rsidP="00D466B2">
      <w:pPr>
        <w:spacing w:line="360" w:lineRule="auto"/>
        <w:rPr>
          <w:rFonts w:ascii="Arial" w:hAnsi="Arial" w:cs="Arial"/>
          <w:iCs/>
        </w:rPr>
      </w:pPr>
    </w:p>
    <w:p w14:paraId="4D342621" w14:textId="7B31A94D" w:rsidR="00E84857" w:rsidRDefault="00E84857" w:rsidP="00D466B2">
      <w:pPr>
        <w:pStyle w:val="Legenda"/>
        <w:keepNext/>
        <w:spacing w:line="360" w:lineRule="auto"/>
      </w:pPr>
      <w:bookmarkStart w:id="286" w:name="_Ref46572849"/>
      <w:bookmarkStart w:id="287" w:name="_Toc46518673"/>
      <w:r>
        <w:lastRenderedPageBreak/>
        <w:t xml:space="preserve">Tabela </w:t>
      </w:r>
      <w:r>
        <w:fldChar w:fldCharType="begin"/>
      </w:r>
      <w:r>
        <w:instrText xml:space="preserve"> SEQ Table \* ARABIC </w:instrText>
      </w:r>
      <w:r>
        <w:fldChar w:fldCharType="separate"/>
      </w:r>
      <w:r w:rsidR="000D13D5">
        <w:rPr>
          <w:noProof/>
        </w:rPr>
        <w:t>16</w:t>
      </w:r>
      <w:r>
        <w:fldChar w:fldCharType="end"/>
      </w:r>
      <w:bookmarkEnd w:id="286"/>
      <w:r>
        <w:t xml:space="preserve"> </w:t>
      </w:r>
      <w:r w:rsidRPr="007A237C">
        <w:t>– Dados de cromatografia de permeação em gel (GPC) dos polímeros sintetizados pelo catalisador BMI.Cu</w:t>
      </w:r>
      <w:r w:rsidRPr="00E84857">
        <w:rPr>
          <w:vertAlign w:val="subscript"/>
        </w:rPr>
        <w:t>2</w:t>
      </w:r>
      <w:r w:rsidRPr="007A237C">
        <w:t>Cl</w:t>
      </w:r>
      <w:r w:rsidRPr="00E84857">
        <w:rPr>
          <w:vertAlign w:val="subscript"/>
        </w:rPr>
        <w:t>3</w:t>
      </w:r>
      <w:r w:rsidRPr="007A237C">
        <w:t>.</w:t>
      </w:r>
      <w:bookmarkEnd w:id="287"/>
    </w:p>
    <w:tbl>
      <w:tblPr>
        <w:tblStyle w:val="Tabelacomgrade"/>
        <w:tblW w:w="10498"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7"/>
        <w:gridCol w:w="1456"/>
        <w:gridCol w:w="1878"/>
        <w:gridCol w:w="1687"/>
        <w:gridCol w:w="1660"/>
        <w:gridCol w:w="1660"/>
      </w:tblGrid>
      <w:tr w:rsidR="00562FCC" w:rsidRPr="000E0B1E" w14:paraId="09E9BAE2" w14:textId="15028B99" w:rsidTr="00562FCC">
        <w:trPr>
          <w:jc w:val="center"/>
        </w:trPr>
        <w:tc>
          <w:tcPr>
            <w:tcW w:w="2157" w:type="dxa"/>
          </w:tcPr>
          <w:p w14:paraId="6739E2D7" w14:textId="77777777" w:rsidR="00562FCC" w:rsidRPr="000E0B1E" w:rsidRDefault="00562FCC" w:rsidP="00562FCC">
            <w:pPr>
              <w:jc w:val="center"/>
              <w:rPr>
                <w:rFonts w:ascii="Arial" w:hAnsi="Arial" w:cs="Arial"/>
                <w:iCs/>
              </w:rPr>
            </w:pPr>
          </w:p>
        </w:tc>
        <w:tc>
          <w:tcPr>
            <w:tcW w:w="1456" w:type="dxa"/>
            <w:vAlign w:val="bottom"/>
          </w:tcPr>
          <w:p w14:paraId="32C03D54" w14:textId="77777777" w:rsidR="00562FCC" w:rsidRPr="000E0B1E" w:rsidRDefault="00562FCC" w:rsidP="00562FCC">
            <w:pPr>
              <w:jc w:val="center"/>
              <w:rPr>
                <w:rFonts w:ascii="Arial" w:hAnsi="Arial" w:cs="Arial"/>
                <w:b/>
                <w:bCs/>
                <w:iCs/>
              </w:rPr>
            </w:pPr>
            <w:r w:rsidRPr="000E0B1E">
              <w:rPr>
                <w:rFonts w:ascii="Arial" w:hAnsi="Arial" w:cs="Arial"/>
                <w:b/>
                <w:bCs/>
                <w:color w:val="000000" w:themeColor="dark1"/>
                <w:kern w:val="24"/>
              </w:rPr>
              <w:t>H-NMR Mn (g/mol)</w:t>
            </w:r>
          </w:p>
        </w:tc>
        <w:tc>
          <w:tcPr>
            <w:tcW w:w="1878" w:type="dxa"/>
            <w:vAlign w:val="bottom"/>
          </w:tcPr>
          <w:p w14:paraId="13FD9696" w14:textId="77777777" w:rsidR="00562FCC" w:rsidRPr="000E0B1E" w:rsidRDefault="00562FCC" w:rsidP="00562FCC">
            <w:pPr>
              <w:pStyle w:val="NormalWeb"/>
              <w:spacing w:before="0" w:beforeAutospacing="0" w:after="0" w:afterAutospacing="0"/>
              <w:jc w:val="center"/>
              <w:textAlignment w:val="bottom"/>
              <w:rPr>
                <w:rFonts w:ascii="Arial" w:hAnsi="Arial" w:cs="Arial"/>
                <w:b/>
                <w:bCs/>
                <w:color w:val="000000" w:themeColor="dark1"/>
                <w:kern w:val="24"/>
                <w:lang w:val="pt-BR"/>
              </w:rPr>
            </w:pPr>
            <w:r w:rsidRPr="000E0B1E">
              <w:rPr>
                <w:rFonts w:ascii="Arial" w:hAnsi="Arial" w:cs="Arial"/>
                <w:b/>
                <w:bCs/>
                <w:color w:val="000000" w:themeColor="dark1"/>
                <w:kern w:val="24"/>
                <w:lang w:val="pt-BR"/>
              </w:rPr>
              <w:t xml:space="preserve">Teo1 - Mn </w:t>
            </w:r>
          </w:p>
          <w:p w14:paraId="0286AE85" w14:textId="77777777" w:rsidR="00562FCC" w:rsidRPr="000E0B1E" w:rsidRDefault="00562FCC" w:rsidP="00562FCC">
            <w:pPr>
              <w:pStyle w:val="NormalWeb"/>
              <w:spacing w:before="0" w:beforeAutospacing="0" w:after="0" w:afterAutospacing="0"/>
              <w:jc w:val="center"/>
              <w:textAlignment w:val="bottom"/>
              <w:rPr>
                <w:rFonts w:ascii="Arial" w:hAnsi="Arial" w:cs="Arial"/>
                <w:b/>
                <w:bCs/>
                <w:lang w:val="pt-BR"/>
              </w:rPr>
            </w:pPr>
            <w:r w:rsidRPr="000E0B1E">
              <w:rPr>
                <w:rFonts w:ascii="Arial" w:hAnsi="Arial" w:cs="Arial"/>
                <w:b/>
                <w:bCs/>
                <w:color w:val="000000" w:themeColor="dark1"/>
                <w:kern w:val="24"/>
                <w:lang w:val="pt-BR"/>
              </w:rPr>
              <w:t>(g/mol)</w:t>
            </w:r>
          </w:p>
        </w:tc>
        <w:tc>
          <w:tcPr>
            <w:tcW w:w="1687" w:type="dxa"/>
            <w:vAlign w:val="bottom"/>
          </w:tcPr>
          <w:p w14:paraId="03E1D65F" w14:textId="77777777" w:rsidR="00562FCC" w:rsidRPr="000E0B1E" w:rsidRDefault="00562FCC" w:rsidP="00562FCC">
            <w:pPr>
              <w:jc w:val="center"/>
              <w:rPr>
                <w:rFonts w:ascii="Arial" w:hAnsi="Arial" w:cs="Arial"/>
                <w:b/>
                <w:bCs/>
                <w:iCs/>
              </w:rPr>
            </w:pPr>
            <w:r w:rsidRPr="000E0B1E">
              <w:rPr>
                <w:rFonts w:ascii="Arial" w:hAnsi="Arial" w:cs="Arial"/>
                <w:b/>
                <w:bCs/>
                <w:color w:val="000000" w:themeColor="dark1"/>
                <w:kern w:val="24"/>
              </w:rPr>
              <w:t>GPC - Mn (g/mol)</w:t>
            </w:r>
          </w:p>
        </w:tc>
        <w:tc>
          <w:tcPr>
            <w:tcW w:w="1660" w:type="dxa"/>
          </w:tcPr>
          <w:p w14:paraId="326F5388" w14:textId="7C79BA66" w:rsidR="00562FCC" w:rsidRPr="000E0B1E" w:rsidRDefault="00562FCC" w:rsidP="00562FCC">
            <w:pPr>
              <w:jc w:val="center"/>
              <w:rPr>
                <w:rFonts w:ascii="Arial" w:hAnsi="Arial" w:cs="Arial"/>
                <w:b/>
                <w:bCs/>
                <w:color w:val="000000" w:themeColor="dark1"/>
                <w:kern w:val="24"/>
              </w:rPr>
            </w:pPr>
            <w:r w:rsidRPr="000E0B1E">
              <w:rPr>
                <w:rFonts w:ascii="Arial" w:hAnsi="Arial" w:cs="Arial"/>
                <w:b/>
                <w:bCs/>
                <w:color w:val="000000" w:themeColor="dark1"/>
                <w:kern w:val="24"/>
              </w:rPr>
              <w:t>GPC – Mw (g/mol)</w:t>
            </w:r>
          </w:p>
        </w:tc>
        <w:tc>
          <w:tcPr>
            <w:tcW w:w="1660" w:type="dxa"/>
          </w:tcPr>
          <w:p w14:paraId="1DB2260E" w14:textId="33FC08F3" w:rsidR="00562FCC" w:rsidRPr="000E0B1E" w:rsidRDefault="00562FCC" w:rsidP="00562FCC">
            <w:pPr>
              <w:jc w:val="center"/>
              <w:rPr>
                <w:rFonts w:ascii="Arial" w:hAnsi="Arial" w:cs="Arial"/>
                <w:b/>
                <w:bCs/>
                <w:color w:val="000000" w:themeColor="dark1"/>
                <w:kern w:val="24"/>
              </w:rPr>
            </w:pPr>
            <w:r>
              <w:rPr>
                <w:rFonts w:ascii="Arial" w:hAnsi="Arial" w:cs="Arial"/>
                <w:b/>
                <w:bCs/>
                <w:color w:val="000000" w:themeColor="dark1"/>
                <w:kern w:val="24"/>
              </w:rPr>
              <w:t>Mw</w:t>
            </w:r>
            <w:r w:rsidRPr="000E0B1E">
              <w:rPr>
                <w:rFonts w:ascii="Arial" w:hAnsi="Arial" w:cs="Arial"/>
                <w:b/>
                <w:bCs/>
                <w:color w:val="000000" w:themeColor="dark1"/>
                <w:kern w:val="24"/>
              </w:rPr>
              <w:t>/</w:t>
            </w:r>
            <w:r>
              <w:rPr>
                <w:rFonts w:ascii="Arial" w:hAnsi="Arial" w:cs="Arial"/>
                <w:b/>
                <w:bCs/>
                <w:color w:val="000000" w:themeColor="dark1"/>
                <w:kern w:val="24"/>
              </w:rPr>
              <w:t>Mn</w:t>
            </w:r>
          </w:p>
        </w:tc>
      </w:tr>
      <w:tr w:rsidR="00562FCC" w:rsidRPr="000E0B1E" w14:paraId="69FF8079" w14:textId="566AA6C6" w:rsidTr="00503F0F">
        <w:trPr>
          <w:jc w:val="center"/>
        </w:trPr>
        <w:tc>
          <w:tcPr>
            <w:tcW w:w="2157" w:type="dxa"/>
            <w:vAlign w:val="bottom"/>
          </w:tcPr>
          <w:p w14:paraId="66B31554"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130-500-Cu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p>
        </w:tc>
        <w:tc>
          <w:tcPr>
            <w:tcW w:w="1456" w:type="dxa"/>
            <w:vAlign w:val="bottom"/>
          </w:tcPr>
          <w:p w14:paraId="7F463306" w14:textId="77777777" w:rsidR="00562FCC" w:rsidRPr="000E0B1E" w:rsidRDefault="00562FCC" w:rsidP="00562FCC">
            <w:pPr>
              <w:jc w:val="center"/>
              <w:rPr>
                <w:rFonts w:ascii="Arial" w:hAnsi="Arial" w:cs="Arial"/>
                <w:iCs/>
              </w:rPr>
            </w:pPr>
            <w:r w:rsidRPr="000E0B1E">
              <w:rPr>
                <w:rFonts w:ascii="Arial" w:hAnsi="Arial" w:cs="Arial"/>
                <w:color w:val="000000"/>
                <w:kern w:val="24"/>
              </w:rPr>
              <w:t>648</w:t>
            </w:r>
          </w:p>
        </w:tc>
        <w:tc>
          <w:tcPr>
            <w:tcW w:w="1878" w:type="dxa"/>
            <w:vAlign w:val="bottom"/>
          </w:tcPr>
          <w:p w14:paraId="43205BA0"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1368</w:t>
            </w:r>
          </w:p>
        </w:tc>
        <w:tc>
          <w:tcPr>
            <w:tcW w:w="1687" w:type="dxa"/>
            <w:vAlign w:val="bottom"/>
          </w:tcPr>
          <w:p w14:paraId="4B67D913"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836</w:t>
            </w:r>
          </w:p>
        </w:tc>
        <w:tc>
          <w:tcPr>
            <w:tcW w:w="1660" w:type="dxa"/>
            <w:vAlign w:val="bottom"/>
          </w:tcPr>
          <w:p w14:paraId="1816250A" w14:textId="66E28951" w:rsidR="00562FCC" w:rsidRPr="000E0B1E" w:rsidRDefault="00A4229F" w:rsidP="00562FCC">
            <w:pPr>
              <w:jc w:val="center"/>
              <w:rPr>
                <w:rFonts w:ascii="Arial" w:hAnsi="Arial" w:cs="Arial"/>
                <w:color w:val="000000" w:themeColor="dark1"/>
                <w:kern w:val="24"/>
              </w:rPr>
            </w:pPr>
            <w:r>
              <w:rPr>
                <w:rFonts w:ascii="Arial" w:hAnsi="Arial" w:cs="Arial"/>
                <w:color w:val="000000" w:themeColor="dark1"/>
                <w:kern w:val="24"/>
              </w:rPr>
              <w:t>2242</w:t>
            </w:r>
          </w:p>
        </w:tc>
        <w:tc>
          <w:tcPr>
            <w:tcW w:w="1660" w:type="dxa"/>
          </w:tcPr>
          <w:p w14:paraId="548CE2E7" w14:textId="713FFCB8" w:rsidR="00562FCC" w:rsidRPr="000E0B1E" w:rsidRDefault="00562FCC" w:rsidP="00562FCC">
            <w:pPr>
              <w:jc w:val="center"/>
              <w:rPr>
                <w:rFonts w:ascii="Arial" w:hAnsi="Arial" w:cs="Arial"/>
                <w:color w:val="000000" w:themeColor="dark1"/>
                <w:kern w:val="24"/>
              </w:rPr>
            </w:pPr>
          </w:p>
        </w:tc>
      </w:tr>
      <w:tr w:rsidR="00562FCC" w:rsidRPr="000E0B1E" w14:paraId="3900CDFB" w14:textId="3BE9A41D" w:rsidTr="00503F0F">
        <w:trPr>
          <w:jc w:val="center"/>
        </w:trPr>
        <w:tc>
          <w:tcPr>
            <w:tcW w:w="2157" w:type="dxa"/>
            <w:vAlign w:val="bottom"/>
          </w:tcPr>
          <w:p w14:paraId="09F0823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130-800-Cu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p>
        </w:tc>
        <w:tc>
          <w:tcPr>
            <w:tcW w:w="1456" w:type="dxa"/>
            <w:vAlign w:val="bottom"/>
          </w:tcPr>
          <w:p w14:paraId="6AC147A8" w14:textId="77777777" w:rsidR="00562FCC" w:rsidRPr="000E0B1E" w:rsidRDefault="00562FCC" w:rsidP="00562FCC">
            <w:pPr>
              <w:jc w:val="center"/>
              <w:rPr>
                <w:rFonts w:ascii="Arial" w:hAnsi="Arial" w:cs="Arial"/>
                <w:iCs/>
              </w:rPr>
            </w:pPr>
            <w:r w:rsidRPr="000E0B1E">
              <w:rPr>
                <w:rFonts w:ascii="Arial" w:hAnsi="Arial" w:cs="Arial"/>
                <w:color w:val="000000"/>
                <w:kern w:val="24"/>
              </w:rPr>
              <w:t>720</w:t>
            </w:r>
          </w:p>
        </w:tc>
        <w:tc>
          <w:tcPr>
            <w:tcW w:w="1878" w:type="dxa"/>
            <w:vAlign w:val="bottom"/>
          </w:tcPr>
          <w:p w14:paraId="13E6EEA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1375</w:t>
            </w:r>
          </w:p>
        </w:tc>
        <w:tc>
          <w:tcPr>
            <w:tcW w:w="1687" w:type="dxa"/>
            <w:vAlign w:val="bottom"/>
          </w:tcPr>
          <w:p w14:paraId="1D5DF80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0" w:type="dxa"/>
            <w:vAlign w:val="bottom"/>
          </w:tcPr>
          <w:p w14:paraId="6C062F3C" w14:textId="08B911E6"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tcPr>
          <w:p w14:paraId="0D49D178" w14:textId="2497BBA3" w:rsidR="00562FCC" w:rsidRPr="000E0B1E" w:rsidRDefault="00562FCC" w:rsidP="00562FCC">
            <w:pPr>
              <w:jc w:val="center"/>
              <w:rPr>
                <w:rFonts w:ascii="Arial" w:hAnsi="Arial" w:cs="Arial"/>
                <w:color w:val="000000" w:themeColor="dark1"/>
                <w:kern w:val="24"/>
              </w:rPr>
            </w:pPr>
          </w:p>
        </w:tc>
      </w:tr>
      <w:tr w:rsidR="00562FCC" w:rsidRPr="000E0B1E" w14:paraId="62ED020F" w14:textId="63F58F68" w:rsidTr="00503F0F">
        <w:trPr>
          <w:jc w:val="center"/>
        </w:trPr>
        <w:tc>
          <w:tcPr>
            <w:tcW w:w="2157" w:type="dxa"/>
            <w:vAlign w:val="bottom"/>
          </w:tcPr>
          <w:p w14:paraId="6EEADAD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r w:rsidRPr="000E0B1E">
              <w:rPr>
                <w:rFonts w:ascii="Arial" w:hAnsi="Arial" w:cs="Arial"/>
                <w:color w:val="000000" w:themeColor="dark1"/>
                <w:kern w:val="24"/>
              </w:rPr>
              <w:t>-1</w:t>
            </w:r>
          </w:p>
        </w:tc>
        <w:tc>
          <w:tcPr>
            <w:tcW w:w="1456" w:type="dxa"/>
            <w:vAlign w:val="bottom"/>
          </w:tcPr>
          <w:p w14:paraId="42D96C73" w14:textId="77777777" w:rsidR="00562FCC" w:rsidRPr="000E0B1E" w:rsidRDefault="00562FCC" w:rsidP="00562FCC">
            <w:pPr>
              <w:jc w:val="center"/>
              <w:rPr>
                <w:rFonts w:ascii="Arial" w:hAnsi="Arial" w:cs="Arial"/>
                <w:iCs/>
              </w:rPr>
            </w:pPr>
            <w:r w:rsidRPr="000E0B1E">
              <w:rPr>
                <w:rFonts w:ascii="Arial" w:hAnsi="Arial" w:cs="Arial"/>
                <w:color w:val="000000"/>
                <w:kern w:val="24"/>
              </w:rPr>
              <w:t>468</w:t>
            </w:r>
          </w:p>
        </w:tc>
        <w:tc>
          <w:tcPr>
            <w:tcW w:w="1878" w:type="dxa"/>
            <w:vAlign w:val="bottom"/>
          </w:tcPr>
          <w:p w14:paraId="2A22609B"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1376</w:t>
            </w:r>
          </w:p>
        </w:tc>
        <w:tc>
          <w:tcPr>
            <w:tcW w:w="1687" w:type="dxa"/>
            <w:vAlign w:val="bottom"/>
          </w:tcPr>
          <w:p w14:paraId="03E0D23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480</w:t>
            </w:r>
          </w:p>
        </w:tc>
        <w:tc>
          <w:tcPr>
            <w:tcW w:w="1660" w:type="dxa"/>
            <w:vAlign w:val="bottom"/>
          </w:tcPr>
          <w:p w14:paraId="2407AFE5" w14:textId="02FAB4A2" w:rsidR="00562FCC" w:rsidRPr="000E0B1E" w:rsidRDefault="00A4229F" w:rsidP="00562FCC">
            <w:pPr>
              <w:jc w:val="center"/>
              <w:rPr>
                <w:rFonts w:ascii="Arial" w:hAnsi="Arial" w:cs="Arial"/>
                <w:color w:val="000000" w:themeColor="dark1"/>
                <w:kern w:val="24"/>
              </w:rPr>
            </w:pPr>
            <w:r>
              <w:rPr>
                <w:rFonts w:ascii="Arial" w:hAnsi="Arial" w:cs="Arial"/>
                <w:color w:val="000000" w:themeColor="dark1"/>
                <w:kern w:val="24"/>
              </w:rPr>
              <w:t>927</w:t>
            </w:r>
          </w:p>
        </w:tc>
        <w:tc>
          <w:tcPr>
            <w:tcW w:w="1660" w:type="dxa"/>
          </w:tcPr>
          <w:p w14:paraId="5E8B6611" w14:textId="3ECF0652" w:rsidR="00562FCC" w:rsidRPr="000E0B1E" w:rsidRDefault="00562FCC" w:rsidP="00562FCC">
            <w:pPr>
              <w:jc w:val="center"/>
              <w:rPr>
                <w:rFonts w:ascii="Arial" w:hAnsi="Arial" w:cs="Arial"/>
                <w:color w:val="000000" w:themeColor="dark1"/>
                <w:kern w:val="24"/>
              </w:rPr>
            </w:pPr>
          </w:p>
        </w:tc>
      </w:tr>
      <w:tr w:rsidR="00562FCC" w:rsidRPr="000E0B1E" w14:paraId="272FB9FD" w14:textId="24D7797D" w:rsidTr="00503F0F">
        <w:trPr>
          <w:jc w:val="center"/>
        </w:trPr>
        <w:tc>
          <w:tcPr>
            <w:tcW w:w="2157" w:type="dxa"/>
            <w:vAlign w:val="bottom"/>
          </w:tcPr>
          <w:p w14:paraId="3974EC3D"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r w:rsidRPr="000E0B1E">
              <w:rPr>
                <w:rFonts w:ascii="Arial" w:hAnsi="Arial" w:cs="Arial"/>
                <w:color w:val="000000" w:themeColor="dark1"/>
                <w:kern w:val="24"/>
              </w:rPr>
              <w:t>-2</w:t>
            </w:r>
          </w:p>
        </w:tc>
        <w:tc>
          <w:tcPr>
            <w:tcW w:w="1456" w:type="dxa"/>
            <w:vAlign w:val="bottom"/>
          </w:tcPr>
          <w:p w14:paraId="5597C47D" w14:textId="77777777" w:rsidR="00562FCC" w:rsidRPr="000E0B1E" w:rsidRDefault="00562FCC" w:rsidP="00562FCC">
            <w:pPr>
              <w:jc w:val="center"/>
              <w:rPr>
                <w:rFonts w:ascii="Arial" w:hAnsi="Arial" w:cs="Arial"/>
                <w:iCs/>
              </w:rPr>
            </w:pPr>
            <w:r w:rsidRPr="000E0B1E">
              <w:rPr>
                <w:rFonts w:ascii="Arial" w:hAnsi="Arial" w:cs="Arial"/>
                <w:color w:val="000000"/>
                <w:kern w:val="24"/>
              </w:rPr>
              <w:t>F</w:t>
            </w:r>
          </w:p>
        </w:tc>
        <w:tc>
          <w:tcPr>
            <w:tcW w:w="1878" w:type="dxa"/>
            <w:vAlign w:val="bottom"/>
          </w:tcPr>
          <w:p w14:paraId="3A59D19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1376</w:t>
            </w:r>
          </w:p>
        </w:tc>
        <w:tc>
          <w:tcPr>
            <w:tcW w:w="1687" w:type="dxa"/>
            <w:vAlign w:val="bottom"/>
          </w:tcPr>
          <w:p w14:paraId="22C97F92"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0" w:type="dxa"/>
            <w:vAlign w:val="bottom"/>
          </w:tcPr>
          <w:p w14:paraId="7CFFED70" w14:textId="27CC814B"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tcPr>
          <w:p w14:paraId="795C65AE" w14:textId="55F3974B" w:rsidR="00562FCC" w:rsidRPr="000E0B1E" w:rsidRDefault="00562FCC" w:rsidP="00562FCC">
            <w:pPr>
              <w:jc w:val="center"/>
              <w:rPr>
                <w:rFonts w:ascii="Arial" w:hAnsi="Arial" w:cs="Arial"/>
                <w:color w:val="000000" w:themeColor="dark1"/>
                <w:kern w:val="24"/>
              </w:rPr>
            </w:pPr>
          </w:p>
        </w:tc>
      </w:tr>
      <w:tr w:rsidR="00562FCC" w:rsidRPr="000E0B1E" w14:paraId="20C13DE7" w14:textId="68B5CA08" w:rsidTr="00503F0F">
        <w:trPr>
          <w:jc w:val="center"/>
        </w:trPr>
        <w:tc>
          <w:tcPr>
            <w:tcW w:w="2157" w:type="dxa"/>
            <w:vAlign w:val="bottom"/>
          </w:tcPr>
          <w:p w14:paraId="6CFEF05B"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r w:rsidRPr="000E0B1E">
              <w:rPr>
                <w:rFonts w:ascii="Arial" w:hAnsi="Arial" w:cs="Arial"/>
                <w:color w:val="000000" w:themeColor="dark1"/>
                <w:kern w:val="24"/>
              </w:rPr>
              <w:t>-3</w:t>
            </w:r>
          </w:p>
        </w:tc>
        <w:tc>
          <w:tcPr>
            <w:tcW w:w="1456" w:type="dxa"/>
            <w:vAlign w:val="bottom"/>
          </w:tcPr>
          <w:p w14:paraId="0B57BDE9" w14:textId="77777777" w:rsidR="00562FCC" w:rsidRPr="000E0B1E" w:rsidRDefault="00562FCC" w:rsidP="00562FCC">
            <w:pPr>
              <w:jc w:val="center"/>
              <w:rPr>
                <w:rFonts w:ascii="Arial" w:hAnsi="Arial" w:cs="Arial"/>
                <w:iCs/>
              </w:rPr>
            </w:pPr>
            <w:r w:rsidRPr="000E0B1E">
              <w:rPr>
                <w:rFonts w:ascii="Arial" w:hAnsi="Arial" w:cs="Arial"/>
                <w:color w:val="000000"/>
                <w:kern w:val="24"/>
              </w:rPr>
              <w:t>F</w:t>
            </w:r>
          </w:p>
        </w:tc>
        <w:tc>
          <w:tcPr>
            <w:tcW w:w="1878" w:type="dxa"/>
            <w:vAlign w:val="bottom"/>
          </w:tcPr>
          <w:p w14:paraId="401D480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1371</w:t>
            </w:r>
          </w:p>
        </w:tc>
        <w:tc>
          <w:tcPr>
            <w:tcW w:w="1687" w:type="dxa"/>
            <w:vAlign w:val="bottom"/>
          </w:tcPr>
          <w:p w14:paraId="3E60C062"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0" w:type="dxa"/>
            <w:vAlign w:val="bottom"/>
          </w:tcPr>
          <w:p w14:paraId="47E038ED" w14:textId="6B88DA15"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tcPr>
          <w:p w14:paraId="21147EA2" w14:textId="0144CFB0" w:rsidR="00562FCC" w:rsidRPr="000E0B1E" w:rsidRDefault="00562FCC" w:rsidP="00562FCC">
            <w:pPr>
              <w:jc w:val="center"/>
              <w:rPr>
                <w:rFonts w:ascii="Arial" w:hAnsi="Arial" w:cs="Arial"/>
                <w:color w:val="000000" w:themeColor="dark1"/>
                <w:kern w:val="24"/>
              </w:rPr>
            </w:pPr>
          </w:p>
        </w:tc>
      </w:tr>
      <w:tr w:rsidR="00562FCC" w:rsidRPr="000E0B1E" w14:paraId="3085AF07" w14:textId="2A4ACBA5" w:rsidTr="00503F0F">
        <w:trPr>
          <w:jc w:val="center"/>
        </w:trPr>
        <w:tc>
          <w:tcPr>
            <w:tcW w:w="2157" w:type="dxa"/>
            <w:vAlign w:val="bottom"/>
          </w:tcPr>
          <w:p w14:paraId="307099A4"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110-500-Cu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p>
        </w:tc>
        <w:tc>
          <w:tcPr>
            <w:tcW w:w="1456" w:type="dxa"/>
            <w:vAlign w:val="bottom"/>
          </w:tcPr>
          <w:p w14:paraId="6AC2F06F" w14:textId="77777777" w:rsidR="00562FCC" w:rsidRPr="000E0B1E" w:rsidRDefault="00562FCC" w:rsidP="00562FCC">
            <w:pPr>
              <w:jc w:val="center"/>
              <w:rPr>
                <w:rFonts w:ascii="Arial" w:hAnsi="Arial" w:cs="Arial"/>
                <w:iCs/>
              </w:rPr>
            </w:pPr>
            <w:r w:rsidRPr="000E0B1E">
              <w:rPr>
                <w:rFonts w:ascii="Arial" w:hAnsi="Arial" w:cs="Arial"/>
                <w:color w:val="000000"/>
                <w:kern w:val="24"/>
              </w:rPr>
              <w:t>360</w:t>
            </w:r>
          </w:p>
        </w:tc>
        <w:tc>
          <w:tcPr>
            <w:tcW w:w="1878" w:type="dxa"/>
            <w:vAlign w:val="bottom"/>
          </w:tcPr>
          <w:p w14:paraId="538EB39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1367</w:t>
            </w:r>
          </w:p>
        </w:tc>
        <w:tc>
          <w:tcPr>
            <w:tcW w:w="1687" w:type="dxa"/>
            <w:vAlign w:val="bottom"/>
          </w:tcPr>
          <w:p w14:paraId="248C2C2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569</w:t>
            </w:r>
          </w:p>
        </w:tc>
        <w:tc>
          <w:tcPr>
            <w:tcW w:w="1660" w:type="dxa"/>
            <w:vAlign w:val="bottom"/>
          </w:tcPr>
          <w:p w14:paraId="6A7BAF3E" w14:textId="5DE442D2" w:rsidR="00562FCC" w:rsidRPr="000E0B1E" w:rsidRDefault="00A4229F" w:rsidP="00562FCC">
            <w:pPr>
              <w:jc w:val="center"/>
              <w:rPr>
                <w:rFonts w:ascii="Arial" w:hAnsi="Arial" w:cs="Arial"/>
                <w:color w:val="000000" w:themeColor="dark1"/>
                <w:kern w:val="24"/>
              </w:rPr>
            </w:pPr>
            <w:r>
              <w:rPr>
                <w:rFonts w:ascii="Arial" w:hAnsi="Arial" w:cs="Arial"/>
                <w:color w:val="000000" w:themeColor="dark1"/>
                <w:kern w:val="24"/>
              </w:rPr>
              <w:t>881</w:t>
            </w:r>
          </w:p>
        </w:tc>
        <w:tc>
          <w:tcPr>
            <w:tcW w:w="1660" w:type="dxa"/>
          </w:tcPr>
          <w:p w14:paraId="127334AA" w14:textId="27324BC9" w:rsidR="00562FCC" w:rsidRPr="000E0B1E" w:rsidRDefault="00562FCC" w:rsidP="00562FCC">
            <w:pPr>
              <w:jc w:val="center"/>
              <w:rPr>
                <w:rFonts w:ascii="Arial" w:hAnsi="Arial" w:cs="Arial"/>
                <w:color w:val="000000" w:themeColor="dark1"/>
                <w:kern w:val="24"/>
              </w:rPr>
            </w:pPr>
          </w:p>
        </w:tc>
      </w:tr>
      <w:tr w:rsidR="00562FCC" w:rsidRPr="000E0B1E" w14:paraId="11D5223E" w14:textId="68B80851" w:rsidTr="00503F0F">
        <w:trPr>
          <w:jc w:val="center"/>
        </w:trPr>
        <w:tc>
          <w:tcPr>
            <w:tcW w:w="2157" w:type="dxa"/>
            <w:vAlign w:val="bottom"/>
          </w:tcPr>
          <w:p w14:paraId="13986C7F"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110-800-Cu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p>
        </w:tc>
        <w:tc>
          <w:tcPr>
            <w:tcW w:w="1456" w:type="dxa"/>
            <w:vAlign w:val="bottom"/>
          </w:tcPr>
          <w:p w14:paraId="59870C84" w14:textId="77777777" w:rsidR="00562FCC" w:rsidRPr="000E0B1E" w:rsidRDefault="00562FCC" w:rsidP="00562FCC">
            <w:pPr>
              <w:jc w:val="center"/>
              <w:rPr>
                <w:rFonts w:ascii="Arial" w:hAnsi="Arial" w:cs="Arial"/>
                <w:iCs/>
              </w:rPr>
            </w:pPr>
            <w:r w:rsidRPr="000E0B1E">
              <w:rPr>
                <w:rFonts w:ascii="Arial" w:hAnsi="Arial" w:cs="Arial"/>
                <w:color w:val="000000"/>
                <w:kern w:val="24"/>
              </w:rPr>
              <w:t>288</w:t>
            </w:r>
          </w:p>
        </w:tc>
        <w:tc>
          <w:tcPr>
            <w:tcW w:w="1878" w:type="dxa"/>
            <w:vAlign w:val="bottom"/>
          </w:tcPr>
          <w:p w14:paraId="2CF80FA0"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1376</w:t>
            </w:r>
          </w:p>
        </w:tc>
        <w:tc>
          <w:tcPr>
            <w:tcW w:w="1687" w:type="dxa"/>
            <w:vAlign w:val="bottom"/>
          </w:tcPr>
          <w:p w14:paraId="437C47A3" w14:textId="77777777"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vAlign w:val="bottom"/>
          </w:tcPr>
          <w:p w14:paraId="3C060BD5" w14:textId="7188E829"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tcPr>
          <w:p w14:paraId="7723EBDB" w14:textId="25FED38A" w:rsidR="00562FCC" w:rsidRPr="000E0B1E" w:rsidRDefault="00562FCC" w:rsidP="00562FCC">
            <w:pPr>
              <w:jc w:val="center"/>
              <w:rPr>
                <w:rFonts w:ascii="Arial" w:hAnsi="Arial" w:cs="Arial"/>
                <w:color w:val="000000" w:themeColor="dark1"/>
                <w:kern w:val="24"/>
              </w:rPr>
            </w:pPr>
          </w:p>
        </w:tc>
      </w:tr>
    </w:tbl>
    <w:p w14:paraId="339BA7AF" w14:textId="53079E6A" w:rsidR="001A00EB" w:rsidRDefault="001A00EB" w:rsidP="00431045">
      <w:pPr>
        <w:rPr>
          <w:rFonts w:ascii="Arial" w:hAnsi="Arial" w:cs="Arial"/>
          <w:iCs/>
        </w:rPr>
      </w:pPr>
    </w:p>
    <w:p w14:paraId="1455F555" w14:textId="1E58CE54" w:rsidR="001A00EB" w:rsidRDefault="001A00EB" w:rsidP="00431045">
      <w:pPr>
        <w:rPr>
          <w:rFonts w:ascii="Arial" w:hAnsi="Arial" w:cs="Arial"/>
          <w:iCs/>
        </w:rPr>
      </w:pPr>
    </w:p>
    <w:p w14:paraId="32699EA3" w14:textId="3246F0FF" w:rsidR="001A00EB" w:rsidRDefault="001A00EB" w:rsidP="00431045">
      <w:pPr>
        <w:rPr>
          <w:rFonts w:ascii="Arial" w:hAnsi="Arial" w:cs="Arial"/>
          <w:iCs/>
        </w:rPr>
      </w:pPr>
    </w:p>
    <w:p w14:paraId="7698E65D" w14:textId="25505F1E" w:rsidR="00E84857" w:rsidRDefault="007930EB" w:rsidP="00E84857">
      <w:pPr>
        <w:keepNext/>
      </w:pPr>
      <w:r>
        <w:rPr>
          <w:rFonts w:ascii="Arial" w:hAnsi="Arial" w:cs="Arial"/>
          <w:iCs/>
          <w:noProof/>
          <w:lang w:val="en-US" w:eastAsia="en-US"/>
        </w:rPr>
        <w:drawing>
          <wp:inline distT="0" distB="0" distL="0" distR="0" wp14:anchorId="1BE358B6" wp14:editId="67176801">
            <wp:extent cx="5335929" cy="3533084"/>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PCbmicu2cl3.jpg"/>
                    <pic:cNvPicPr/>
                  </pic:nvPicPr>
                  <pic:blipFill rotWithShape="1">
                    <a:blip r:embed="rId58" cstate="print">
                      <a:extLst>
                        <a:ext uri="{28A0092B-C50C-407E-A947-70E740481C1C}">
                          <a14:useLocalDpi xmlns:a14="http://schemas.microsoft.com/office/drawing/2010/main" val="0"/>
                        </a:ext>
                      </a:extLst>
                    </a:blip>
                    <a:srcRect l="7633" t="3264" r="8911" b="4642"/>
                    <a:stretch/>
                  </pic:blipFill>
                  <pic:spPr bwMode="auto">
                    <a:xfrm>
                      <a:off x="0" y="0"/>
                      <a:ext cx="5342660" cy="3537541"/>
                    </a:xfrm>
                    <a:prstGeom prst="rect">
                      <a:avLst/>
                    </a:prstGeom>
                    <a:ln>
                      <a:noFill/>
                    </a:ln>
                    <a:extLst>
                      <a:ext uri="{53640926-AAD7-44D8-BBD7-CCE9431645EC}">
                        <a14:shadowObscured xmlns:a14="http://schemas.microsoft.com/office/drawing/2010/main"/>
                      </a:ext>
                    </a:extLst>
                  </pic:spPr>
                </pic:pic>
              </a:graphicData>
            </a:graphic>
          </wp:inline>
        </w:drawing>
      </w:r>
    </w:p>
    <w:p w14:paraId="175DCA0F" w14:textId="77777777" w:rsidR="00E84857" w:rsidRDefault="00E84857" w:rsidP="00E84857">
      <w:pPr>
        <w:keepNext/>
      </w:pPr>
    </w:p>
    <w:p w14:paraId="145E6872" w14:textId="30B93C01" w:rsidR="002A4097" w:rsidRDefault="00E84857" w:rsidP="00E84857">
      <w:pPr>
        <w:pStyle w:val="Legenda"/>
        <w:spacing w:line="360" w:lineRule="auto"/>
        <w:rPr>
          <w:rFonts w:cs="Arial"/>
          <w:iCs w:val="0"/>
        </w:rPr>
      </w:pPr>
      <w:bookmarkStart w:id="288" w:name="_Toc46518716"/>
      <w:bookmarkStart w:id="289" w:name="_Toc46518893"/>
      <w:bookmarkStart w:id="290" w:name="_Toc46519059"/>
      <w:bookmarkStart w:id="291" w:name="_Toc46519165"/>
      <w:r>
        <w:t xml:space="preserve">Figure </w:t>
      </w:r>
      <w:r>
        <w:fldChar w:fldCharType="begin"/>
      </w:r>
      <w:r>
        <w:instrText xml:space="preserve"> SEQ Figure \* ARABIC </w:instrText>
      </w:r>
      <w:r>
        <w:fldChar w:fldCharType="separate"/>
      </w:r>
      <w:r w:rsidR="00D540C4">
        <w:rPr>
          <w:noProof/>
        </w:rPr>
        <w:t>38</w:t>
      </w:r>
      <w:r>
        <w:fldChar w:fldCharType="end"/>
      </w:r>
      <w:r>
        <w:t xml:space="preserve"> </w:t>
      </w:r>
      <w:r w:rsidRPr="00391507">
        <w:t xml:space="preserve">- Sinais de </w:t>
      </w:r>
      <w:r w:rsidR="00D466B2" w:rsidRPr="00391507">
        <w:t>cromatografia</w:t>
      </w:r>
      <w:r w:rsidRPr="00391507">
        <w:t xml:space="preserve"> de </w:t>
      </w:r>
      <w:r w:rsidR="00D466B2" w:rsidRPr="00391507">
        <w:t>permeação</w:t>
      </w:r>
      <w:r w:rsidRPr="00391507">
        <w:t xml:space="preserve"> em gel (GPC) do PLA produzido com o uso do catalisador BMI.Cu</w:t>
      </w:r>
      <w:r w:rsidRPr="00E84857">
        <w:rPr>
          <w:vertAlign w:val="subscript"/>
        </w:rPr>
        <w:t>2</w:t>
      </w:r>
      <w:r w:rsidRPr="00391507">
        <w:t>Cl</w:t>
      </w:r>
      <w:r>
        <w:rPr>
          <w:vertAlign w:val="subscript"/>
        </w:rPr>
        <w:t>3</w:t>
      </w:r>
      <w:r w:rsidRPr="00391507">
        <w:t>.</w:t>
      </w:r>
      <w:bookmarkEnd w:id="288"/>
      <w:bookmarkEnd w:id="289"/>
      <w:bookmarkEnd w:id="290"/>
      <w:bookmarkEnd w:id="291"/>
    </w:p>
    <w:p w14:paraId="10694ECB" w14:textId="43C31D03" w:rsidR="00431045" w:rsidRDefault="00431045" w:rsidP="00431045">
      <w:pPr>
        <w:rPr>
          <w:rFonts w:ascii="Arial" w:hAnsi="Arial" w:cs="Arial"/>
          <w:iCs/>
        </w:rPr>
      </w:pPr>
    </w:p>
    <w:p w14:paraId="2F3CCE4A" w14:textId="051F767A" w:rsidR="002936B8" w:rsidRDefault="002936B8" w:rsidP="00431045">
      <w:pPr>
        <w:rPr>
          <w:rFonts w:ascii="Arial" w:hAnsi="Arial" w:cs="Arial"/>
          <w:iCs/>
        </w:rPr>
      </w:pPr>
    </w:p>
    <w:p w14:paraId="2310E364" w14:textId="3BB0DAE4" w:rsidR="002936B8" w:rsidRDefault="002936B8" w:rsidP="00431045">
      <w:pPr>
        <w:rPr>
          <w:rFonts w:ascii="Arial" w:hAnsi="Arial" w:cs="Arial"/>
          <w:iCs/>
        </w:rPr>
      </w:pPr>
    </w:p>
    <w:p w14:paraId="0ACA20F1" w14:textId="6A185A71" w:rsidR="002936B8" w:rsidRDefault="002936B8" w:rsidP="00431045">
      <w:pPr>
        <w:rPr>
          <w:rFonts w:ascii="Arial" w:hAnsi="Arial" w:cs="Arial"/>
          <w:iCs/>
        </w:rPr>
      </w:pPr>
    </w:p>
    <w:p w14:paraId="4352A227" w14:textId="77777777" w:rsidR="002936B8" w:rsidRDefault="002936B8" w:rsidP="00431045">
      <w:pPr>
        <w:rPr>
          <w:rFonts w:ascii="Arial" w:hAnsi="Arial" w:cs="Arial"/>
          <w:iCs/>
        </w:rPr>
      </w:pPr>
    </w:p>
    <w:p w14:paraId="6759FE19" w14:textId="77777777" w:rsidR="00E84857" w:rsidRDefault="00E84857" w:rsidP="00431045">
      <w:pPr>
        <w:rPr>
          <w:rFonts w:ascii="Arial" w:hAnsi="Arial" w:cs="Arial"/>
          <w:iCs/>
        </w:rPr>
      </w:pPr>
    </w:p>
    <w:p w14:paraId="5499F6B4" w14:textId="649D01BF" w:rsidR="00E84857" w:rsidRDefault="00E84857" w:rsidP="00E84857">
      <w:pPr>
        <w:pStyle w:val="Legenda"/>
        <w:keepNext/>
        <w:spacing w:line="360" w:lineRule="auto"/>
      </w:pPr>
      <w:bookmarkStart w:id="292" w:name="_Ref46572856"/>
      <w:bookmarkStart w:id="293" w:name="_Toc46518674"/>
      <w:r>
        <w:lastRenderedPageBreak/>
        <w:t xml:space="preserve">Tabela </w:t>
      </w:r>
      <w:r>
        <w:fldChar w:fldCharType="begin"/>
      </w:r>
      <w:r>
        <w:instrText xml:space="preserve"> SEQ Table \* ARABIC </w:instrText>
      </w:r>
      <w:r>
        <w:fldChar w:fldCharType="separate"/>
      </w:r>
      <w:r w:rsidR="000D13D5">
        <w:rPr>
          <w:noProof/>
        </w:rPr>
        <w:t>17</w:t>
      </w:r>
      <w:r>
        <w:fldChar w:fldCharType="end"/>
      </w:r>
      <w:bookmarkEnd w:id="292"/>
      <w:r>
        <w:t xml:space="preserve"> </w:t>
      </w:r>
      <w:r w:rsidRPr="00D3012C">
        <w:t>– Dados de cromatografia dos polímeros sintetizados pelo catalisador BMIM.In</w:t>
      </w:r>
      <w:r w:rsidRPr="00E84857">
        <w:rPr>
          <w:vertAlign w:val="subscript"/>
        </w:rPr>
        <w:t>2</w:t>
      </w:r>
      <w:r w:rsidRPr="00D3012C">
        <w:t>Cl</w:t>
      </w:r>
      <w:r w:rsidRPr="00E84857">
        <w:rPr>
          <w:vertAlign w:val="subscript"/>
        </w:rPr>
        <w:t>7</w:t>
      </w:r>
      <w:r w:rsidRPr="00D3012C">
        <w:t>.</w:t>
      </w:r>
      <w:bookmarkEnd w:id="293"/>
    </w:p>
    <w:tbl>
      <w:tblPr>
        <w:tblStyle w:val="Tabelacomgrade"/>
        <w:tblW w:w="10500"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4"/>
        <w:gridCol w:w="1456"/>
        <w:gridCol w:w="1879"/>
        <w:gridCol w:w="1687"/>
        <w:gridCol w:w="1662"/>
        <w:gridCol w:w="1662"/>
      </w:tblGrid>
      <w:tr w:rsidR="00562FCC" w:rsidRPr="000E0B1E" w14:paraId="2880F080" w14:textId="26A08413" w:rsidTr="00562FCC">
        <w:trPr>
          <w:jc w:val="center"/>
        </w:trPr>
        <w:tc>
          <w:tcPr>
            <w:tcW w:w="2154" w:type="dxa"/>
          </w:tcPr>
          <w:p w14:paraId="365B3DD3" w14:textId="77777777" w:rsidR="00562FCC" w:rsidRPr="000E0B1E" w:rsidRDefault="00562FCC" w:rsidP="00562FCC">
            <w:pPr>
              <w:jc w:val="center"/>
              <w:rPr>
                <w:rFonts w:ascii="Arial" w:hAnsi="Arial" w:cs="Arial"/>
                <w:iCs/>
              </w:rPr>
            </w:pPr>
          </w:p>
        </w:tc>
        <w:tc>
          <w:tcPr>
            <w:tcW w:w="1456" w:type="dxa"/>
            <w:vAlign w:val="bottom"/>
          </w:tcPr>
          <w:p w14:paraId="655F98F3" w14:textId="77777777" w:rsidR="00562FCC" w:rsidRPr="000E0B1E" w:rsidRDefault="00562FCC" w:rsidP="00562FCC">
            <w:pPr>
              <w:jc w:val="center"/>
              <w:rPr>
                <w:rFonts w:ascii="Arial" w:hAnsi="Arial" w:cs="Arial"/>
                <w:b/>
                <w:bCs/>
                <w:iCs/>
              </w:rPr>
            </w:pPr>
            <w:r w:rsidRPr="000E0B1E">
              <w:rPr>
                <w:rFonts w:ascii="Arial" w:hAnsi="Arial" w:cs="Arial"/>
                <w:b/>
                <w:bCs/>
                <w:color w:val="000000" w:themeColor="dark1"/>
                <w:kern w:val="24"/>
              </w:rPr>
              <w:t>H-NMR Mn (g/mol)</w:t>
            </w:r>
          </w:p>
        </w:tc>
        <w:tc>
          <w:tcPr>
            <w:tcW w:w="1879" w:type="dxa"/>
            <w:vAlign w:val="bottom"/>
          </w:tcPr>
          <w:p w14:paraId="1F7B7F31" w14:textId="45447546" w:rsidR="00562FCC" w:rsidRPr="000E0B1E" w:rsidRDefault="00562FCC" w:rsidP="00562FCC">
            <w:pPr>
              <w:pStyle w:val="NormalWeb"/>
              <w:spacing w:before="0" w:beforeAutospacing="0" w:after="0" w:afterAutospacing="0"/>
              <w:jc w:val="center"/>
              <w:textAlignment w:val="bottom"/>
              <w:rPr>
                <w:rFonts w:ascii="Arial" w:hAnsi="Arial" w:cs="Arial"/>
                <w:b/>
                <w:bCs/>
                <w:color w:val="000000" w:themeColor="dark1"/>
                <w:kern w:val="24"/>
                <w:lang w:val="pt-BR"/>
              </w:rPr>
            </w:pPr>
            <w:r>
              <w:rPr>
                <w:rFonts w:ascii="Arial" w:hAnsi="Arial" w:cs="Arial"/>
                <w:b/>
                <w:bCs/>
                <w:color w:val="000000" w:themeColor="dark1"/>
                <w:kern w:val="24"/>
                <w:lang w:val="pt-BR"/>
              </w:rPr>
              <w:t>Teo</w:t>
            </w:r>
            <w:r w:rsidRPr="000E0B1E">
              <w:rPr>
                <w:rFonts w:ascii="Arial" w:hAnsi="Arial" w:cs="Arial"/>
                <w:b/>
                <w:bCs/>
                <w:color w:val="000000" w:themeColor="dark1"/>
                <w:kern w:val="24"/>
                <w:lang w:val="pt-BR"/>
              </w:rPr>
              <w:t xml:space="preserve"> - Mn </w:t>
            </w:r>
          </w:p>
          <w:p w14:paraId="5FCB3744" w14:textId="77777777" w:rsidR="00562FCC" w:rsidRPr="000E0B1E" w:rsidRDefault="00562FCC" w:rsidP="00562FCC">
            <w:pPr>
              <w:pStyle w:val="NormalWeb"/>
              <w:spacing w:before="0" w:beforeAutospacing="0" w:after="0" w:afterAutospacing="0"/>
              <w:jc w:val="center"/>
              <w:textAlignment w:val="bottom"/>
              <w:rPr>
                <w:rFonts w:ascii="Arial" w:hAnsi="Arial" w:cs="Arial"/>
                <w:b/>
                <w:bCs/>
                <w:lang w:val="pt-BR"/>
              </w:rPr>
            </w:pPr>
            <w:r w:rsidRPr="000E0B1E">
              <w:rPr>
                <w:rFonts w:ascii="Arial" w:hAnsi="Arial" w:cs="Arial"/>
                <w:b/>
                <w:bCs/>
                <w:color w:val="000000" w:themeColor="dark1"/>
                <w:kern w:val="24"/>
                <w:lang w:val="pt-BR"/>
              </w:rPr>
              <w:t>(g/mol)</w:t>
            </w:r>
          </w:p>
        </w:tc>
        <w:tc>
          <w:tcPr>
            <w:tcW w:w="1687" w:type="dxa"/>
            <w:vAlign w:val="bottom"/>
          </w:tcPr>
          <w:p w14:paraId="12141BF3" w14:textId="77777777" w:rsidR="00562FCC" w:rsidRPr="000E0B1E" w:rsidRDefault="00562FCC" w:rsidP="00562FCC">
            <w:pPr>
              <w:jc w:val="center"/>
              <w:rPr>
                <w:rFonts w:ascii="Arial" w:hAnsi="Arial" w:cs="Arial"/>
                <w:b/>
                <w:bCs/>
                <w:iCs/>
              </w:rPr>
            </w:pPr>
            <w:r w:rsidRPr="000E0B1E">
              <w:rPr>
                <w:rFonts w:ascii="Arial" w:hAnsi="Arial" w:cs="Arial"/>
                <w:b/>
                <w:bCs/>
                <w:color w:val="000000" w:themeColor="dark1"/>
                <w:kern w:val="24"/>
              </w:rPr>
              <w:t>GPC - Mn (g/mol)</w:t>
            </w:r>
          </w:p>
        </w:tc>
        <w:tc>
          <w:tcPr>
            <w:tcW w:w="1662" w:type="dxa"/>
          </w:tcPr>
          <w:p w14:paraId="5CDE5FA2" w14:textId="2176FDE1" w:rsidR="00562FCC" w:rsidRPr="000E0B1E" w:rsidRDefault="00562FCC" w:rsidP="00562FCC">
            <w:pPr>
              <w:jc w:val="center"/>
              <w:rPr>
                <w:rFonts w:ascii="Arial" w:hAnsi="Arial" w:cs="Arial"/>
                <w:b/>
                <w:bCs/>
                <w:color w:val="000000" w:themeColor="dark1"/>
                <w:kern w:val="24"/>
              </w:rPr>
            </w:pPr>
            <w:r w:rsidRPr="000E0B1E">
              <w:rPr>
                <w:rFonts w:ascii="Arial" w:hAnsi="Arial" w:cs="Arial"/>
                <w:b/>
                <w:bCs/>
                <w:color w:val="000000" w:themeColor="dark1"/>
                <w:kern w:val="24"/>
              </w:rPr>
              <w:t>GPC – Mw (g/mol)</w:t>
            </w:r>
          </w:p>
        </w:tc>
        <w:tc>
          <w:tcPr>
            <w:tcW w:w="1662" w:type="dxa"/>
          </w:tcPr>
          <w:p w14:paraId="76F7895E" w14:textId="052ECF39" w:rsidR="00562FCC" w:rsidRPr="000E0B1E" w:rsidRDefault="004D3D02" w:rsidP="00562FCC">
            <w:pPr>
              <w:jc w:val="center"/>
              <w:rPr>
                <w:rFonts w:ascii="Arial" w:hAnsi="Arial" w:cs="Arial"/>
                <w:b/>
                <w:bCs/>
                <w:color w:val="000000" w:themeColor="dark1"/>
                <w:kern w:val="24"/>
              </w:rPr>
            </w:pPr>
            <w:r>
              <w:rPr>
                <w:rFonts w:ascii="Arial" w:hAnsi="Arial" w:cs="Arial"/>
                <w:b/>
                <w:bCs/>
                <w:color w:val="000000" w:themeColor="dark1"/>
                <w:kern w:val="24"/>
              </w:rPr>
              <w:t>Mw</w:t>
            </w:r>
            <w:r w:rsidRPr="000E0B1E">
              <w:rPr>
                <w:rFonts w:ascii="Arial" w:hAnsi="Arial" w:cs="Arial"/>
                <w:b/>
                <w:bCs/>
                <w:color w:val="000000" w:themeColor="dark1"/>
                <w:kern w:val="24"/>
              </w:rPr>
              <w:t>/</w:t>
            </w:r>
            <w:r>
              <w:rPr>
                <w:rFonts w:ascii="Arial" w:hAnsi="Arial" w:cs="Arial"/>
                <w:b/>
                <w:bCs/>
                <w:color w:val="000000" w:themeColor="dark1"/>
                <w:kern w:val="24"/>
              </w:rPr>
              <w:t>Mn</w:t>
            </w:r>
          </w:p>
        </w:tc>
      </w:tr>
      <w:tr w:rsidR="00562FCC" w:rsidRPr="000E0B1E" w14:paraId="09025AE6" w14:textId="115DCB65" w:rsidTr="00503F0F">
        <w:trPr>
          <w:jc w:val="center"/>
        </w:trPr>
        <w:tc>
          <w:tcPr>
            <w:tcW w:w="2154" w:type="dxa"/>
            <w:vAlign w:val="bottom"/>
          </w:tcPr>
          <w:p w14:paraId="7597335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130-500-In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p>
        </w:tc>
        <w:tc>
          <w:tcPr>
            <w:tcW w:w="1456" w:type="dxa"/>
            <w:vAlign w:val="bottom"/>
          </w:tcPr>
          <w:p w14:paraId="44989BF1" w14:textId="77777777" w:rsidR="00562FCC" w:rsidRPr="000E0B1E" w:rsidRDefault="00562FCC" w:rsidP="00562FCC">
            <w:pPr>
              <w:jc w:val="center"/>
              <w:rPr>
                <w:rFonts w:ascii="Arial" w:hAnsi="Arial" w:cs="Arial"/>
                <w:iCs/>
              </w:rPr>
            </w:pPr>
            <w:r w:rsidRPr="000E0B1E">
              <w:rPr>
                <w:rFonts w:ascii="Arial" w:hAnsi="Arial" w:cs="Arial"/>
                <w:color w:val="000000"/>
                <w:kern w:val="24"/>
              </w:rPr>
              <w:t>1224</w:t>
            </w:r>
          </w:p>
        </w:tc>
        <w:tc>
          <w:tcPr>
            <w:tcW w:w="1879" w:type="dxa"/>
            <w:vAlign w:val="bottom"/>
          </w:tcPr>
          <w:p w14:paraId="2DA34D9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1651</w:t>
            </w:r>
          </w:p>
        </w:tc>
        <w:tc>
          <w:tcPr>
            <w:tcW w:w="1687" w:type="dxa"/>
            <w:vAlign w:val="bottom"/>
          </w:tcPr>
          <w:p w14:paraId="6CE42F9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1492</w:t>
            </w:r>
          </w:p>
        </w:tc>
        <w:tc>
          <w:tcPr>
            <w:tcW w:w="1662" w:type="dxa"/>
            <w:vAlign w:val="bottom"/>
          </w:tcPr>
          <w:p w14:paraId="741F37F3" w14:textId="7C4BFF97" w:rsidR="00562FCC" w:rsidRPr="000E0B1E" w:rsidRDefault="00E0386E" w:rsidP="00562FCC">
            <w:pPr>
              <w:jc w:val="center"/>
              <w:rPr>
                <w:rFonts w:ascii="Arial" w:hAnsi="Arial" w:cs="Arial"/>
                <w:color w:val="000000" w:themeColor="dark1"/>
                <w:kern w:val="24"/>
              </w:rPr>
            </w:pPr>
            <w:r w:rsidRPr="00E0386E">
              <w:rPr>
                <w:rFonts w:ascii="Arial" w:hAnsi="Arial" w:cs="Arial"/>
                <w:color w:val="000000" w:themeColor="dark1"/>
                <w:kern w:val="24"/>
              </w:rPr>
              <w:t>2891</w:t>
            </w:r>
          </w:p>
        </w:tc>
        <w:tc>
          <w:tcPr>
            <w:tcW w:w="1662" w:type="dxa"/>
          </w:tcPr>
          <w:p w14:paraId="56509910" w14:textId="4744FFED" w:rsidR="00562FCC" w:rsidRPr="000E0B1E" w:rsidRDefault="00562FCC" w:rsidP="00562FCC">
            <w:pPr>
              <w:jc w:val="center"/>
              <w:rPr>
                <w:rFonts w:ascii="Arial" w:hAnsi="Arial" w:cs="Arial"/>
                <w:color w:val="000000" w:themeColor="dark1"/>
                <w:kern w:val="24"/>
              </w:rPr>
            </w:pPr>
          </w:p>
        </w:tc>
      </w:tr>
      <w:tr w:rsidR="00562FCC" w:rsidRPr="000E0B1E" w14:paraId="5D925F77" w14:textId="6D0CDD91" w:rsidTr="00503F0F">
        <w:trPr>
          <w:jc w:val="center"/>
        </w:trPr>
        <w:tc>
          <w:tcPr>
            <w:tcW w:w="2154" w:type="dxa"/>
            <w:vAlign w:val="bottom"/>
          </w:tcPr>
          <w:p w14:paraId="3A65CF18"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130-800-In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p>
        </w:tc>
        <w:tc>
          <w:tcPr>
            <w:tcW w:w="1456" w:type="dxa"/>
            <w:vAlign w:val="bottom"/>
          </w:tcPr>
          <w:p w14:paraId="6EC6A5A1" w14:textId="77777777" w:rsidR="00562FCC" w:rsidRPr="000E0B1E" w:rsidRDefault="00562FCC" w:rsidP="00562FCC">
            <w:pPr>
              <w:jc w:val="center"/>
              <w:rPr>
                <w:rFonts w:ascii="Arial" w:hAnsi="Arial" w:cs="Arial"/>
                <w:iCs/>
              </w:rPr>
            </w:pPr>
            <w:r w:rsidRPr="000E0B1E">
              <w:rPr>
                <w:rFonts w:ascii="Arial" w:hAnsi="Arial" w:cs="Arial"/>
                <w:color w:val="000000"/>
                <w:kern w:val="24"/>
              </w:rPr>
              <w:t>864</w:t>
            </w:r>
          </w:p>
        </w:tc>
        <w:tc>
          <w:tcPr>
            <w:tcW w:w="1879" w:type="dxa"/>
            <w:vAlign w:val="bottom"/>
          </w:tcPr>
          <w:p w14:paraId="55CD107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1650</w:t>
            </w:r>
          </w:p>
        </w:tc>
        <w:tc>
          <w:tcPr>
            <w:tcW w:w="1687" w:type="dxa"/>
            <w:vAlign w:val="bottom"/>
          </w:tcPr>
          <w:p w14:paraId="36FE871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2" w:type="dxa"/>
            <w:vAlign w:val="bottom"/>
          </w:tcPr>
          <w:p w14:paraId="12287A3A" w14:textId="453CA349"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2" w:type="dxa"/>
          </w:tcPr>
          <w:p w14:paraId="219CECF4" w14:textId="6CB26062" w:rsidR="00562FCC" w:rsidRPr="000E0B1E" w:rsidRDefault="00562FCC" w:rsidP="00562FCC">
            <w:pPr>
              <w:jc w:val="center"/>
              <w:rPr>
                <w:rFonts w:ascii="Arial" w:hAnsi="Arial" w:cs="Arial"/>
                <w:color w:val="000000" w:themeColor="dark1"/>
                <w:kern w:val="24"/>
              </w:rPr>
            </w:pPr>
          </w:p>
        </w:tc>
      </w:tr>
      <w:tr w:rsidR="00562FCC" w:rsidRPr="000E0B1E" w14:paraId="27D5112F" w14:textId="1C3B0810" w:rsidTr="00503F0F">
        <w:trPr>
          <w:jc w:val="center"/>
        </w:trPr>
        <w:tc>
          <w:tcPr>
            <w:tcW w:w="2154" w:type="dxa"/>
            <w:vAlign w:val="bottom"/>
          </w:tcPr>
          <w:p w14:paraId="536542B4"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r w:rsidRPr="000E0B1E">
              <w:rPr>
                <w:rFonts w:ascii="Arial" w:hAnsi="Arial" w:cs="Arial"/>
                <w:color w:val="000000" w:themeColor="dark1"/>
                <w:kern w:val="24"/>
              </w:rPr>
              <w:t>-1</w:t>
            </w:r>
          </w:p>
        </w:tc>
        <w:tc>
          <w:tcPr>
            <w:tcW w:w="1456" w:type="dxa"/>
            <w:vAlign w:val="bottom"/>
          </w:tcPr>
          <w:p w14:paraId="6EBCD17F" w14:textId="77777777" w:rsidR="00562FCC" w:rsidRPr="000E0B1E" w:rsidRDefault="00562FCC" w:rsidP="00562FCC">
            <w:pPr>
              <w:jc w:val="center"/>
              <w:rPr>
                <w:rFonts w:ascii="Arial" w:hAnsi="Arial" w:cs="Arial"/>
                <w:iCs/>
              </w:rPr>
            </w:pPr>
            <w:r w:rsidRPr="000E0B1E">
              <w:rPr>
                <w:rFonts w:ascii="Arial" w:hAnsi="Arial" w:cs="Arial"/>
                <w:color w:val="000000"/>
                <w:kern w:val="24"/>
              </w:rPr>
              <w:t>504</w:t>
            </w:r>
          </w:p>
        </w:tc>
        <w:tc>
          <w:tcPr>
            <w:tcW w:w="1879" w:type="dxa"/>
            <w:vAlign w:val="bottom"/>
          </w:tcPr>
          <w:p w14:paraId="5CBDFABC"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1604</w:t>
            </w:r>
          </w:p>
        </w:tc>
        <w:tc>
          <w:tcPr>
            <w:tcW w:w="1687" w:type="dxa"/>
            <w:vAlign w:val="bottom"/>
          </w:tcPr>
          <w:p w14:paraId="7F48D30A"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1117</w:t>
            </w:r>
          </w:p>
        </w:tc>
        <w:tc>
          <w:tcPr>
            <w:tcW w:w="1662" w:type="dxa"/>
            <w:vAlign w:val="bottom"/>
          </w:tcPr>
          <w:p w14:paraId="4B564AFA" w14:textId="46235A1B" w:rsidR="00562FCC" w:rsidRPr="000E0B1E" w:rsidRDefault="00E0386E" w:rsidP="00562FCC">
            <w:pPr>
              <w:jc w:val="center"/>
              <w:rPr>
                <w:rFonts w:ascii="Arial" w:hAnsi="Arial" w:cs="Arial"/>
                <w:color w:val="000000" w:themeColor="dark1"/>
                <w:kern w:val="24"/>
              </w:rPr>
            </w:pPr>
            <w:r w:rsidRPr="00E0386E">
              <w:rPr>
                <w:rFonts w:ascii="Arial" w:hAnsi="Arial" w:cs="Arial"/>
                <w:color w:val="000000" w:themeColor="dark1"/>
                <w:kern w:val="24"/>
              </w:rPr>
              <w:t>2473</w:t>
            </w:r>
          </w:p>
        </w:tc>
        <w:tc>
          <w:tcPr>
            <w:tcW w:w="1662" w:type="dxa"/>
          </w:tcPr>
          <w:p w14:paraId="1FB102DD" w14:textId="3D1AFE64" w:rsidR="00562FCC" w:rsidRPr="000E0B1E" w:rsidRDefault="00562FCC" w:rsidP="00562FCC">
            <w:pPr>
              <w:jc w:val="center"/>
              <w:rPr>
                <w:rFonts w:ascii="Arial" w:hAnsi="Arial" w:cs="Arial"/>
                <w:color w:val="000000" w:themeColor="dark1"/>
                <w:kern w:val="24"/>
              </w:rPr>
            </w:pPr>
          </w:p>
        </w:tc>
      </w:tr>
      <w:tr w:rsidR="00562FCC" w:rsidRPr="000E0B1E" w14:paraId="537A37E6" w14:textId="64C7A2D6" w:rsidTr="00503F0F">
        <w:trPr>
          <w:jc w:val="center"/>
        </w:trPr>
        <w:tc>
          <w:tcPr>
            <w:tcW w:w="2154" w:type="dxa"/>
            <w:vAlign w:val="bottom"/>
          </w:tcPr>
          <w:p w14:paraId="3400F6F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r w:rsidRPr="000E0B1E">
              <w:rPr>
                <w:rFonts w:ascii="Arial" w:hAnsi="Arial" w:cs="Arial"/>
                <w:color w:val="000000" w:themeColor="dark1"/>
                <w:kern w:val="24"/>
              </w:rPr>
              <w:t>-2</w:t>
            </w:r>
          </w:p>
        </w:tc>
        <w:tc>
          <w:tcPr>
            <w:tcW w:w="1456" w:type="dxa"/>
            <w:vAlign w:val="bottom"/>
          </w:tcPr>
          <w:p w14:paraId="240E3E3D" w14:textId="77777777" w:rsidR="00562FCC" w:rsidRPr="000E0B1E" w:rsidRDefault="00562FCC" w:rsidP="00562FCC">
            <w:pPr>
              <w:jc w:val="center"/>
              <w:rPr>
                <w:rFonts w:ascii="Arial" w:hAnsi="Arial" w:cs="Arial"/>
                <w:iCs/>
              </w:rPr>
            </w:pPr>
            <w:r w:rsidRPr="000E0B1E">
              <w:rPr>
                <w:rFonts w:ascii="Arial" w:hAnsi="Arial" w:cs="Arial"/>
                <w:color w:val="000000"/>
                <w:kern w:val="24"/>
              </w:rPr>
              <w:t>F</w:t>
            </w:r>
          </w:p>
        </w:tc>
        <w:tc>
          <w:tcPr>
            <w:tcW w:w="1879" w:type="dxa"/>
            <w:vAlign w:val="bottom"/>
          </w:tcPr>
          <w:p w14:paraId="517676F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1651</w:t>
            </w:r>
          </w:p>
        </w:tc>
        <w:tc>
          <w:tcPr>
            <w:tcW w:w="1687" w:type="dxa"/>
            <w:vAlign w:val="bottom"/>
          </w:tcPr>
          <w:p w14:paraId="48BE9C2D"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2" w:type="dxa"/>
            <w:vAlign w:val="bottom"/>
          </w:tcPr>
          <w:p w14:paraId="04679DD0" w14:textId="379A0483"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2" w:type="dxa"/>
          </w:tcPr>
          <w:p w14:paraId="59BEE1AE" w14:textId="48872A1E" w:rsidR="00562FCC" w:rsidRPr="000E0B1E" w:rsidRDefault="00562FCC" w:rsidP="00562FCC">
            <w:pPr>
              <w:jc w:val="center"/>
              <w:rPr>
                <w:rFonts w:ascii="Arial" w:hAnsi="Arial" w:cs="Arial"/>
                <w:color w:val="000000" w:themeColor="dark1"/>
                <w:kern w:val="24"/>
              </w:rPr>
            </w:pPr>
          </w:p>
        </w:tc>
      </w:tr>
      <w:tr w:rsidR="00562FCC" w:rsidRPr="000E0B1E" w14:paraId="16BD78CA" w14:textId="0AE4A64F" w:rsidTr="00503F0F">
        <w:trPr>
          <w:jc w:val="center"/>
        </w:trPr>
        <w:tc>
          <w:tcPr>
            <w:tcW w:w="2154" w:type="dxa"/>
            <w:vAlign w:val="bottom"/>
          </w:tcPr>
          <w:p w14:paraId="12BF4C52"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r w:rsidRPr="000E0B1E">
              <w:rPr>
                <w:rFonts w:ascii="Arial" w:hAnsi="Arial" w:cs="Arial"/>
                <w:color w:val="000000" w:themeColor="dark1"/>
                <w:kern w:val="24"/>
              </w:rPr>
              <w:t>-3</w:t>
            </w:r>
          </w:p>
        </w:tc>
        <w:tc>
          <w:tcPr>
            <w:tcW w:w="1456" w:type="dxa"/>
            <w:vAlign w:val="bottom"/>
          </w:tcPr>
          <w:p w14:paraId="4FDFB07E" w14:textId="77777777" w:rsidR="00562FCC" w:rsidRPr="000E0B1E" w:rsidRDefault="00562FCC" w:rsidP="00562FCC">
            <w:pPr>
              <w:jc w:val="center"/>
              <w:rPr>
                <w:rFonts w:ascii="Arial" w:hAnsi="Arial" w:cs="Arial"/>
                <w:iCs/>
              </w:rPr>
            </w:pPr>
            <w:r w:rsidRPr="000E0B1E">
              <w:rPr>
                <w:rFonts w:ascii="Arial" w:hAnsi="Arial" w:cs="Arial"/>
                <w:color w:val="000000"/>
                <w:kern w:val="24"/>
              </w:rPr>
              <w:t>F</w:t>
            </w:r>
          </w:p>
        </w:tc>
        <w:tc>
          <w:tcPr>
            <w:tcW w:w="1879" w:type="dxa"/>
            <w:vAlign w:val="bottom"/>
          </w:tcPr>
          <w:p w14:paraId="5382AF48"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1649</w:t>
            </w:r>
          </w:p>
        </w:tc>
        <w:tc>
          <w:tcPr>
            <w:tcW w:w="1687" w:type="dxa"/>
            <w:vAlign w:val="bottom"/>
          </w:tcPr>
          <w:p w14:paraId="578B515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2" w:type="dxa"/>
            <w:vAlign w:val="bottom"/>
          </w:tcPr>
          <w:p w14:paraId="15B489CA" w14:textId="2AABD49B"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2" w:type="dxa"/>
          </w:tcPr>
          <w:p w14:paraId="00CCCCDD" w14:textId="161DF108" w:rsidR="00562FCC" w:rsidRPr="000E0B1E" w:rsidRDefault="00562FCC" w:rsidP="00562FCC">
            <w:pPr>
              <w:jc w:val="center"/>
              <w:rPr>
                <w:rFonts w:ascii="Arial" w:hAnsi="Arial" w:cs="Arial"/>
                <w:color w:val="000000" w:themeColor="dark1"/>
                <w:kern w:val="24"/>
              </w:rPr>
            </w:pPr>
          </w:p>
        </w:tc>
      </w:tr>
      <w:tr w:rsidR="00562FCC" w:rsidRPr="000E0B1E" w14:paraId="581DCD84" w14:textId="4BDBFB8C" w:rsidTr="00503F0F">
        <w:trPr>
          <w:jc w:val="center"/>
        </w:trPr>
        <w:tc>
          <w:tcPr>
            <w:tcW w:w="2154" w:type="dxa"/>
            <w:vAlign w:val="bottom"/>
          </w:tcPr>
          <w:p w14:paraId="7DCF9799"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110-500-In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p>
        </w:tc>
        <w:tc>
          <w:tcPr>
            <w:tcW w:w="1456" w:type="dxa"/>
            <w:vAlign w:val="bottom"/>
          </w:tcPr>
          <w:p w14:paraId="1FF7CDF5" w14:textId="77777777" w:rsidR="00562FCC" w:rsidRPr="000E0B1E" w:rsidRDefault="00562FCC" w:rsidP="00562FCC">
            <w:pPr>
              <w:jc w:val="center"/>
              <w:rPr>
                <w:rFonts w:ascii="Arial" w:hAnsi="Arial" w:cs="Arial"/>
                <w:iCs/>
              </w:rPr>
            </w:pPr>
            <w:r w:rsidRPr="000E0B1E">
              <w:rPr>
                <w:rFonts w:ascii="Arial" w:hAnsi="Arial" w:cs="Arial"/>
                <w:color w:val="000000"/>
                <w:kern w:val="24"/>
              </w:rPr>
              <w:t>648</w:t>
            </w:r>
          </w:p>
        </w:tc>
        <w:tc>
          <w:tcPr>
            <w:tcW w:w="1879" w:type="dxa"/>
            <w:vAlign w:val="bottom"/>
          </w:tcPr>
          <w:p w14:paraId="00A4EFC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1653</w:t>
            </w:r>
          </w:p>
        </w:tc>
        <w:tc>
          <w:tcPr>
            <w:tcW w:w="1687" w:type="dxa"/>
            <w:vAlign w:val="bottom"/>
          </w:tcPr>
          <w:p w14:paraId="528F222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1280</w:t>
            </w:r>
          </w:p>
        </w:tc>
        <w:tc>
          <w:tcPr>
            <w:tcW w:w="1662" w:type="dxa"/>
            <w:vAlign w:val="bottom"/>
          </w:tcPr>
          <w:p w14:paraId="660E2C20" w14:textId="579C1ECA" w:rsidR="00562FCC" w:rsidRPr="000E0B1E" w:rsidRDefault="004D3D02" w:rsidP="00562FCC">
            <w:pPr>
              <w:jc w:val="center"/>
              <w:rPr>
                <w:rFonts w:ascii="Arial" w:hAnsi="Arial" w:cs="Arial"/>
                <w:color w:val="000000" w:themeColor="dark1"/>
                <w:kern w:val="24"/>
              </w:rPr>
            </w:pPr>
            <w:r>
              <w:rPr>
                <w:rFonts w:ascii="Arial" w:hAnsi="Arial" w:cs="Arial"/>
                <w:color w:val="000000" w:themeColor="dark1"/>
                <w:kern w:val="24"/>
              </w:rPr>
              <w:t>2166</w:t>
            </w:r>
          </w:p>
        </w:tc>
        <w:tc>
          <w:tcPr>
            <w:tcW w:w="1662" w:type="dxa"/>
          </w:tcPr>
          <w:p w14:paraId="514E0BB7" w14:textId="4F9E0D41" w:rsidR="00562FCC" w:rsidRPr="000E0B1E" w:rsidRDefault="00562FCC" w:rsidP="00562FCC">
            <w:pPr>
              <w:jc w:val="center"/>
              <w:rPr>
                <w:rFonts w:ascii="Arial" w:hAnsi="Arial" w:cs="Arial"/>
                <w:color w:val="000000" w:themeColor="dark1"/>
                <w:kern w:val="24"/>
              </w:rPr>
            </w:pPr>
          </w:p>
        </w:tc>
      </w:tr>
      <w:tr w:rsidR="00562FCC" w:rsidRPr="000E0B1E" w14:paraId="46582A36" w14:textId="3A245953" w:rsidTr="00503F0F">
        <w:trPr>
          <w:jc w:val="center"/>
        </w:trPr>
        <w:tc>
          <w:tcPr>
            <w:tcW w:w="2154" w:type="dxa"/>
            <w:vAlign w:val="bottom"/>
          </w:tcPr>
          <w:p w14:paraId="0A6231B9"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110-800-In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p>
        </w:tc>
        <w:tc>
          <w:tcPr>
            <w:tcW w:w="1456" w:type="dxa"/>
            <w:vAlign w:val="bottom"/>
          </w:tcPr>
          <w:p w14:paraId="741A47D7" w14:textId="77777777" w:rsidR="00562FCC" w:rsidRPr="000E0B1E" w:rsidRDefault="00562FCC" w:rsidP="00562FCC">
            <w:pPr>
              <w:jc w:val="center"/>
              <w:rPr>
                <w:rFonts w:ascii="Arial" w:hAnsi="Arial" w:cs="Arial"/>
                <w:iCs/>
              </w:rPr>
            </w:pPr>
            <w:r w:rsidRPr="000E0B1E">
              <w:rPr>
                <w:rFonts w:ascii="Arial" w:hAnsi="Arial" w:cs="Arial"/>
                <w:color w:val="000000"/>
                <w:kern w:val="24"/>
              </w:rPr>
              <w:t>504</w:t>
            </w:r>
          </w:p>
        </w:tc>
        <w:tc>
          <w:tcPr>
            <w:tcW w:w="1879" w:type="dxa"/>
            <w:vAlign w:val="bottom"/>
          </w:tcPr>
          <w:p w14:paraId="2F4307C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1650</w:t>
            </w:r>
          </w:p>
        </w:tc>
        <w:tc>
          <w:tcPr>
            <w:tcW w:w="1687" w:type="dxa"/>
            <w:vAlign w:val="bottom"/>
          </w:tcPr>
          <w:p w14:paraId="398F37B0"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2" w:type="dxa"/>
            <w:vAlign w:val="bottom"/>
          </w:tcPr>
          <w:p w14:paraId="7E2E7B08" w14:textId="5931AB62"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2" w:type="dxa"/>
          </w:tcPr>
          <w:p w14:paraId="1F83A9EF" w14:textId="48BFB924" w:rsidR="00562FCC" w:rsidRPr="000E0B1E" w:rsidRDefault="00562FCC" w:rsidP="00562FCC">
            <w:pPr>
              <w:jc w:val="center"/>
              <w:rPr>
                <w:rFonts w:ascii="Arial" w:hAnsi="Arial" w:cs="Arial"/>
                <w:color w:val="000000" w:themeColor="dark1"/>
                <w:kern w:val="24"/>
              </w:rPr>
            </w:pPr>
          </w:p>
        </w:tc>
      </w:tr>
    </w:tbl>
    <w:p w14:paraId="4454AD65" w14:textId="018AA185" w:rsidR="00F14B88" w:rsidRDefault="00F14B88" w:rsidP="00431045">
      <w:pPr>
        <w:rPr>
          <w:rFonts w:ascii="Arial" w:hAnsi="Arial" w:cs="Arial"/>
          <w:iCs/>
        </w:rPr>
      </w:pPr>
    </w:p>
    <w:p w14:paraId="3E63193F" w14:textId="77777777" w:rsidR="00474F2A" w:rsidRDefault="00474F2A" w:rsidP="00431045">
      <w:pPr>
        <w:rPr>
          <w:rFonts w:ascii="Arial" w:hAnsi="Arial" w:cs="Arial"/>
          <w:iCs/>
        </w:rPr>
      </w:pPr>
    </w:p>
    <w:p w14:paraId="08464BEC" w14:textId="77777777" w:rsidR="00E84857" w:rsidRDefault="002A4097" w:rsidP="00E84857">
      <w:pPr>
        <w:keepNext/>
      </w:pPr>
      <w:r>
        <w:rPr>
          <w:rFonts w:ascii="Arial" w:hAnsi="Arial" w:cs="Arial"/>
          <w:iCs/>
          <w:noProof/>
          <w:lang w:val="en-US" w:eastAsia="en-US"/>
        </w:rPr>
        <w:drawing>
          <wp:inline distT="0" distB="0" distL="0" distR="0" wp14:anchorId="2A6AF85A" wp14:editId="07F5E49C">
            <wp:extent cx="5809957" cy="3651307"/>
            <wp:effectExtent l="0" t="0" r="635" b="635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PCbmiin2cl7.jpg"/>
                    <pic:cNvPicPr/>
                  </pic:nvPicPr>
                  <pic:blipFill rotWithShape="1">
                    <a:blip r:embed="rId59" cstate="print">
                      <a:extLst>
                        <a:ext uri="{28A0092B-C50C-407E-A947-70E740481C1C}">
                          <a14:useLocalDpi xmlns:a14="http://schemas.microsoft.com/office/drawing/2010/main" val="0"/>
                        </a:ext>
                      </a:extLst>
                    </a:blip>
                    <a:srcRect l="7020" t="7101" r="8616" b="4535"/>
                    <a:stretch/>
                  </pic:blipFill>
                  <pic:spPr bwMode="auto">
                    <a:xfrm>
                      <a:off x="0" y="0"/>
                      <a:ext cx="5818423" cy="3656628"/>
                    </a:xfrm>
                    <a:prstGeom prst="rect">
                      <a:avLst/>
                    </a:prstGeom>
                    <a:ln>
                      <a:noFill/>
                    </a:ln>
                    <a:extLst>
                      <a:ext uri="{53640926-AAD7-44D8-BBD7-CCE9431645EC}">
                        <a14:shadowObscured xmlns:a14="http://schemas.microsoft.com/office/drawing/2010/main"/>
                      </a:ext>
                    </a:extLst>
                  </pic:spPr>
                </pic:pic>
              </a:graphicData>
            </a:graphic>
          </wp:inline>
        </w:drawing>
      </w:r>
    </w:p>
    <w:p w14:paraId="18C60892" w14:textId="41E4E598" w:rsidR="00150DFF" w:rsidRDefault="002B5C5E" w:rsidP="00E84857">
      <w:pPr>
        <w:pStyle w:val="Legenda"/>
        <w:spacing w:line="360" w:lineRule="auto"/>
      </w:pPr>
      <w:bookmarkStart w:id="294" w:name="_Toc46518717"/>
      <w:bookmarkStart w:id="295" w:name="_Toc46518894"/>
      <w:bookmarkStart w:id="296" w:name="_Toc46519060"/>
      <w:bookmarkStart w:id="297" w:name="_Toc46519166"/>
      <w:r>
        <w:t>Figura</w:t>
      </w:r>
      <w:r w:rsidR="00E84857">
        <w:t xml:space="preserve"> </w:t>
      </w:r>
      <w:r w:rsidR="00E84857">
        <w:fldChar w:fldCharType="begin"/>
      </w:r>
      <w:r w:rsidR="00E84857">
        <w:instrText xml:space="preserve"> SEQ Figure \* ARABIC </w:instrText>
      </w:r>
      <w:r w:rsidR="00E84857">
        <w:fldChar w:fldCharType="separate"/>
      </w:r>
      <w:r w:rsidR="00D540C4">
        <w:rPr>
          <w:noProof/>
        </w:rPr>
        <w:t>39</w:t>
      </w:r>
      <w:r w:rsidR="00E84857">
        <w:fldChar w:fldCharType="end"/>
      </w:r>
      <w:r w:rsidR="00E84857">
        <w:t xml:space="preserve"> </w:t>
      </w:r>
      <w:r w:rsidR="00E84857" w:rsidRPr="00A52526">
        <w:t xml:space="preserve">– Sinais de </w:t>
      </w:r>
      <w:r w:rsidR="00D466B2" w:rsidRPr="00A52526">
        <w:t>cromatografia</w:t>
      </w:r>
      <w:r w:rsidR="00E84857" w:rsidRPr="00A52526">
        <w:t xml:space="preserve"> de </w:t>
      </w:r>
      <w:r w:rsidR="00D466B2" w:rsidRPr="00A52526">
        <w:t>permeação</w:t>
      </w:r>
      <w:r w:rsidR="00E84857" w:rsidRPr="00A52526">
        <w:t xml:space="preserve"> em gel (GPC) do PLA produzido com o uso do catalisador BMIM.In</w:t>
      </w:r>
      <w:r w:rsidR="00E84857" w:rsidRPr="00E84857">
        <w:rPr>
          <w:vertAlign w:val="subscript"/>
        </w:rPr>
        <w:t>2</w:t>
      </w:r>
      <w:r w:rsidR="00E84857" w:rsidRPr="00A52526">
        <w:t>Cl</w:t>
      </w:r>
      <w:r w:rsidR="00E84857" w:rsidRPr="00E84857">
        <w:rPr>
          <w:vertAlign w:val="subscript"/>
        </w:rPr>
        <w:t>7</w:t>
      </w:r>
      <w:r w:rsidR="00E84857">
        <w:t>.</w:t>
      </w:r>
      <w:bookmarkEnd w:id="294"/>
      <w:bookmarkEnd w:id="295"/>
      <w:bookmarkEnd w:id="296"/>
      <w:bookmarkEnd w:id="297"/>
    </w:p>
    <w:p w14:paraId="4C060D7E" w14:textId="73A66D24" w:rsidR="00E84857" w:rsidRDefault="00E84857" w:rsidP="00E84857">
      <w:pPr>
        <w:rPr>
          <w:lang w:eastAsia="en-US"/>
        </w:rPr>
      </w:pPr>
    </w:p>
    <w:p w14:paraId="52B5F0A5" w14:textId="3E0767C7" w:rsidR="00E0386E" w:rsidRDefault="00E0386E" w:rsidP="00E84857">
      <w:pPr>
        <w:rPr>
          <w:lang w:eastAsia="en-US"/>
        </w:rPr>
      </w:pPr>
    </w:p>
    <w:p w14:paraId="3D25254B" w14:textId="3CAD484E" w:rsidR="00E0386E" w:rsidRDefault="00E0386E" w:rsidP="00E84857">
      <w:pPr>
        <w:rPr>
          <w:lang w:eastAsia="en-US"/>
        </w:rPr>
      </w:pPr>
    </w:p>
    <w:p w14:paraId="5EBB9D58" w14:textId="3C953A38" w:rsidR="00E0386E" w:rsidRDefault="00E0386E" w:rsidP="00E84857">
      <w:pPr>
        <w:rPr>
          <w:lang w:eastAsia="en-US"/>
        </w:rPr>
      </w:pPr>
    </w:p>
    <w:p w14:paraId="43E74432" w14:textId="65512287" w:rsidR="00E0386E" w:rsidRDefault="00E0386E" w:rsidP="00E84857">
      <w:pPr>
        <w:rPr>
          <w:lang w:eastAsia="en-US"/>
        </w:rPr>
      </w:pPr>
    </w:p>
    <w:p w14:paraId="1D67242E" w14:textId="60841C8E" w:rsidR="00E0386E" w:rsidRPr="00E84857" w:rsidRDefault="00E0386E" w:rsidP="00E84857">
      <w:pPr>
        <w:rPr>
          <w:lang w:eastAsia="en-US"/>
        </w:rPr>
      </w:pPr>
    </w:p>
    <w:p w14:paraId="11CB1249" w14:textId="36A6FC3C" w:rsidR="00F14B88" w:rsidRDefault="00F14B88" w:rsidP="00431045">
      <w:pPr>
        <w:rPr>
          <w:rFonts w:ascii="Arial" w:hAnsi="Arial" w:cs="Arial"/>
          <w:iCs/>
        </w:rPr>
      </w:pPr>
    </w:p>
    <w:p w14:paraId="65B30727" w14:textId="58AC2371" w:rsidR="00E84857" w:rsidRDefault="00E84857" w:rsidP="00E84857">
      <w:pPr>
        <w:pStyle w:val="Legenda"/>
        <w:keepNext/>
        <w:spacing w:line="360" w:lineRule="auto"/>
      </w:pPr>
      <w:bookmarkStart w:id="298" w:name="_Ref46572857"/>
      <w:bookmarkStart w:id="299" w:name="_Toc46518675"/>
      <w:r>
        <w:lastRenderedPageBreak/>
        <w:t>Tab</w:t>
      </w:r>
      <w:r w:rsidR="002B5C5E">
        <w:t>ela</w:t>
      </w:r>
      <w:r>
        <w:t xml:space="preserve"> </w:t>
      </w:r>
      <w:r>
        <w:fldChar w:fldCharType="begin"/>
      </w:r>
      <w:r>
        <w:instrText xml:space="preserve"> SEQ Table \* ARABIC </w:instrText>
      </w:r>
      <w:r>
        <w:fldChar w:fldCharType="separate"/>
      </w:r>
      <w:r w:rsidR="000D13D5">
        <w:rPr>
          <w:noProof/>
        </w:rPr>
        <w:t>18</w:t>
      </w:r>
      <w:r>
        <w:fldChar w:fldCharType="end"/>
      </w:r>
      <w:bookmarkEnd w:id="298"/>
      <w:r>
        <w:t xml:space="preserve"> </w:t>
      </w:r>
      <w:r w:rsidRPr="00C81B5A">
        <w:t>– Dados de cromatografia dos polímeros sintetizados pelo catalisador BMIM.Sn</w:t>
      </w:r>
      <w:r w:rsidRPr="00E84857">
        <w:rPr>
          <w:vertAlign w:val="subscript"/>
        </w:rPr>
        <w:t>2</w:t>
      </w:r>
      <w:r w:rsidRPr="00C81B5A">
        <w:t>Cl</w:t>
      </w:r>
      <w:r w:rsidRPr="00E84857">
        <w:rPr>
          <w:vertAlign w:val="subscript"/>
        </w:rPr>
        <w:t>5</w:t>
      </w:r>
      <w:r w:rsidRPr="00C81B5A">
        <w:t>.</w:t>
      </w:r>
      <w:bookmarkEnd w:id="299"/>
    </w:p>
    <w:tbl>
      <w:tblPr>
        <w:tblStyle w:val="Tabelacomgrade"/>
        <w:tblW w:w="10504"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7"/>
        <w:gridCol w:w="1453"/>
        <w:gridCol w:w="1877"/>
        <w:gridCol w:w="1685"/>
        <w:gridCol w:w="1666"/>
        <w:gridCol w:w="1666"/>
      </w:tblGrid>
      <w:tr w:rsidR="00302E7E" w:rsidRPr="000E0B1E" w14:paraId="666B937A" w14:textId="63726DC5" w:rsidTr="00302E7E">
        <w:trPr>
          <w:jc w:val="center"/>
        </w:trPr>
        <w:tc>
          <w:tcPr>
            <w:tcW w:w="2157" w:type="dxa"/>
          </w:tcPr>
          <w:p w14:paraId="14FD9709" w14:textId="77777777" w:rsidR="00302E7E" w:rsidRPr="000E0B1E" w:rsidRDefault="00302E7E" w:rsidP="00302E7E">
            <w:pPr>
              <w:rPr>
                <w:rFonts w:ascii="Arial" w:hAnsi="Arial" w:cs="Arial"/>
                <w:iCs/>
              </w:rPr>
            </w:pPr>
          </w:p>
        </w:tc>
        <w:tc>
          <w:tcPr>
            <w:tcW w:w="1453" w:type="dxa"/>
            <w:vAlign w:val="bottom"/>
          </w:tcPr>
          <w:p w14:paraId="5F97E4D2" w14:textId="77777777" w:rsidR="00302E7E" w:rsidRPr="000E0B1E" w:rsidRDefault="00302E7E" w:rsidP="00302E7E">
            <w:pPr>
              <w:rPr>
                <w:rFonts w:ascii="Arial" w:hAnsi="Arial" w:cs="Arial"/>
                <w:b/>
                <w:bCs/>
                <w:iCs/>
              </w:rPr>
            </w:pPr>
            <w:r w:rsidRPr="000E0B1E">
              <w:rPr>
                <w:rFonts w:ascii="Arial" w:hAnsi="Arial" w:cs="Arial"/>
                <w:b/>
                <w:bCs/>
                <w:color w:val="000000" w:themeColor="dark1"/>
                <w:kern w:val="24"/>
              </w:rPr>
              <w:t>H-NMR Mn (g/mol)</w:t>
            </w:r>
          </w:p>
        </w:tc>
        <w:tc>
          <w:tcPr>
            <w:tcW w:w="1877" w:type="dxa"/>
            <w:vAlign w:val="bottom"/>
          </w:tcPr>
          <w:p w14:paraId="6132411A" w14:textId="07A80BD3" w:rsidR="00302E7E" w:rsidRPr="000E0B1E" w:rsidRDefault="00302E7E" w:rsidP="00302E7E">
            <w:pPr>
              <w:pStyle w:val="NormalWeb"/>
              <w:spacing w:before="0" w:beforeAutospacing="0" w:after="0" w:afterAutospacing="0"/>
              <w:jc w:val="center"/>
              <w:textAlignment w:val="bottom"/>
              <w:rPr>
                <w:rFonts w:ascii="Arial" w:hAnsi="Arial" w:cs="Arial"/>
                <w:b/>
                <w:bCs/>
                <w:color w:val="000000" w:themeColor="dark1"/>
                <w:kern w:val="24"/>
                <w:lang w:val="pt-BR"/>
              </w:rPr>
            </w:pPr>
            <w:r>
              <w:rPr>
                <w:rFonts w:ascii="Arial" w:hAnsi="Arial" w:cs="Arial"/>
                <w:b/>
                <w:bCs/>
                <w:color w:val="000000" w:themeColor="dark1"/>
                <w:kern w:val="24"/>
                <w:lang w:val="pt-BR"/>
              </w:rPr>
              <w:t>Teo</w:t>
            </w:r>
            <w:r w:rsidRPr="000E0B1E">
              <w:rPr>
                <w:rFonts w:ascii="Arial" w:hAnsi="Arial" w:cs="Arial"/>
                <w:b/>
                <w:bCs/>
                <w:color w:val="000000" w:themeColor="dark1"/>
                <w:kern w:val="24"/>
                <w:lang w:val="pt-BR"/>
              </w:rPr>
              <w:t xml:space="preserve"> - Mn </w:t>
            </w:r>
          </w:p>
          <w:p w14:paraId="5FF8631A" w14:textId="77777777" w:rsidR="00302E7E" w:rsidRPr="000E0B1E" w:rsidRDefault="00302E7E" w:rsidP="00302E7E">
            <w:pPr>
              <w:pStyle w:val="NormalWeb"/>
              <w:spacing w:before="0" w:beforeAutospacing="0" w:after="0" w:afterAutospacing="0"/>
              <w:jc w:val="center"/>
              <w:textAlignment w:val="bottom"/>
              <w:rPr>
                <w:rFonts w:ascii="Arial" w:hAnsi="Arial" w:cs="Arial"/>
                <w:b/>
                <w:bCs/>
                <w:lang w:val="pt-BR"/>
              </w:rPr>
            </w:pPr>
            <w:r w:rsidRPr="000E0B1E">
              <w:rPr>
                <w:rFonts w:ascii="Arial" w:hAnsi="Arial" w:cs="Arial"/>
                <w:b/>
                <w:bCs/>
                <w:color w:val="000000" w:themeColor="dark1"/>
                <w:kern w:val="24"/>
                <w:lang w:val="pt-BR"/>
              </w:rPr>
              <w:t>(g/mol)</w:t>
            </w:r>
          </w:p>
        </w:tc>
        <w:tc>
          <w:tcPr>
            <w:tcW w:w="1685" w:type="dxa"/>
            <w:vAlign w:val="bottom"/>
          </w:tcPr>
          <w:p w14:paraId="56FEC26C" w14:textId="77777777" w:rsidR="00302E7E" w:rsidRPr="000E0B1E" w:rsidRDefault="00302E7E" w:rsidP="00302E7E">
            <w:pPr>
              <w:rPr>
                <w:rFonts w:ascii="Arial" w:hAnsi="Arial" w:cs="Arial"/>
                <w:b/>
                <w:bCs/>
                <w:iCs/>
              </w:rPr>
            </w:pPr>
            <w:r w:rsidRPr="000E0B1E">
              <w:rPr>
                <w:rFonts w:ascii="Arial" w:hAnsi="Arial" w:cs="Arial"/>
                <w:b/>
                <w:bCs/>
                <w:color w:val="000000" w:themeColor="dark1"/>
                <w:kern w:val="24"/>
              </w:rPr>
              <w:t>GPC - Mn (g/mol)</w:t>
            </w:r>
          </w:p>
        </w:tc>
        <w:tc>
          <w:tcPr>
            <w:tcW w:w="1666" w:type="dxa"/>
          </w:tcPr>
          <w:p w14:paraId="06758B3F" w14:textId="77777777" w:rsidR="00302E7E" w:rsidRPr="000E0B1E" w:rsidRDefault="00302E7E" w:rsidP="00302E7E">
            <w:pPr>
              <w:jc w:val="center"/>
              <w:rPr>
                <w:rFonts w:ascii="Arial" w:hAnsi="Arial" w:cs="Arial"/>
                <w:b/>
                <w:bCs/>
                <w:color w:val="000000" w:themeColor="dark1"/>
                <w:kern w:val="24"/>
              </w:rPr>
            </w:pPr>
            <w:r w:rsidRPr="000E0B1E">
              <w:rPr>
                <w:rFonts w:ascii="Arial" w:hAnsi="Arial" w:cs="Arial"/>
                <w:b/>
                <w:bCs/>
                <w:color w:val="000000" w:themeColor="dark1"/>
                <w:kern w:val="24"/>
              </w:rPr>
              <w:t>GPC – Mw (g/mol)</w:t>
            </w:r>
          </w:p>
        </w:tc>
        <w:tc>
          <w:tcPr>
            <w:tcW w:w="1666" w:type="dxa"/>
          </w:tcPr>
          <w:p w14:paraId="37E9F9C1" w14:textId="4632E442" w:rsidR="00302E7E" w:rsidRPr="000E0B1E" w:rsidRDefault="00302E7E" w:rsidP="00302E7E">
            <w:pPr>
              <w:jc w:val="center"/>
              <w:rPr>
                <w:rFonts w:ascii="Arial" w:hAnsi="Arial" w:cs="Arial"/>
                <w:b/>
                <w:bCs/>
                <w:color w:val="000000" w:themeColor="dark1"/>
                <w:kern w:val="24"/>
              </w:rPr>
            </w:pPr>
            <w:r>
              <w:rPr>
                <w:rFonts w:ascii="Arial" w:hAnsi="Arial" w:cs="Arial"/>
                <w:b/>
                <w:bCs/>
                <w:color w:val="000000" w:themeColor="dark1"/>
                <w:kern w:val="24"/>
              </w:rPr>
              <w:t>Mw</w:t>
            </w:r>
            <w:r w:rsidRPr="000E0B1E">
              <w:rPr>
                <w:rFonts w:ascii="Arial" w:hAnsi="Arial" w:cs="Arial"/>
                <w:b/>
                <w:bCs/>
                <w:color w:val="000000" w:themeColor="dark1"/>
                <w:kern w:val="24"/>
              </w:rPr>
              <w:t>/</w:t>
            </w:r>
            <w:r>
              <w:rPr>
                <w:rFonts w:ascii="Arial" w:hAnsi="Arial" w:cs="Arial"/>
                <w:b/>
                <w:bCs/>
                <w:color w:val="000000" w:themeColor="dark1"/>
                <w:kern w:val="24"/>
              </w:rPr>
              <w:t>Mn</w:t>
            </w:r>
          </w:p>
        </w:tc>
      </w:tr>
      <w:tr w:rsidR="00302E7E" w:rsidRPr="000E0B1E" w14:paraId="2F336B96" w14:textId="261F3D21" w:rsidTr="00302E7E">
        <w:trPr>
          <w:jc w:val="center"/>
        </w:trPr>
        <w:tc>
          <w:tcPr>
            <w:tcW w:w="2157" w:type="dxa"/>
            <w:vAlign w:val="bottom"/>
          </w:tcPr>
          <w:p w14:paraId="480593E0" w14:textId="77777777" w:rsidR="00302E7E" w:rsidRPr="000E0B1E" w:rsidRDefault="00302E7E" w:rsidP="00302E7E">
            <w:pPr>
              <w:rPr>
                <w:rFonts w:ascii="Arial" w:hAnsi="Arial" w:cs="Arial"/>
                <w:iCs/>
              </w:rPr>
            </w:pPr>
            <w:r w:rsidRPr="000E0B1E">
              <w:rPr>
                <w:rFonts w:ascii="Arial" w:hAnsi="Arial" w:cs="Arial"/>
                <w:color w:val="000000" w:themeColor="dark1"/>
                <w:kern w:val="24"/>
              </w:rPr>
              <w:t>130-500-Sn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p>
        </w:tc>
        <w:tc>
          <w:tcPr>
            <w:tcW w:w="1453" w:type="dxa"/>
            <w:vAlign w:val="bottom"/>
          </w:tcPr>
          <w:p w14:paraId="1906C913" w14:textId="77777777" w:rsidR="00302E7E" w:rsidRPr="000E0B1E" w:rsidRDefault="00302E7E" w:rsidP="00302E7E">
            <w:pPr>
              <w:rPr>
                <w:rFonts w:ascii="Arial" w:hAnsi="Arial" w:cs="Arial"/>
                <w:iCs/>
              </w:rPr>
            </w:pPr>
            <w:r w:rsidRPr="000E0B1E">
              <w:rPr>
                <w:rFonts w:ascii="Arial" w:hAnsi="Arial" w:cs="Arial"/>
                <w:color w:val="000000"/>
                <w:kern w:val="24"/>
              </w:rPr>
              <w:t>1224</w:t>
            </w:r>
          </w:p>
        </w:tc>
        <w:tc>
          <w:tcPr>
            <w:tcW w:w="1877" w:type="dxa"/>
            <w:vAlign w:val="bottom"/>
          </w:tcPr>
          <w:p w14:paraId="345CA96E" w14:textId="77777777" w:rsidR="00302E7E" w:rsidRPr="000E0B1E" w:rsidRDefault="00302E7E" w:rsidP="00302E7E">
            <w:pPr>
              <w:rPr>
                <w:rFonts w:ascii="Arial" w:hAnsi="Arial" w:cs="Arial"/>
                <w:iCs/>
              </w:rPr>
            </w:pPr>
            <w:r w:rsidRPr="000E0B1E">
              <w:rPr>
                <w:rFonts w:ascii="Arial" w:hAnsi="Arial" w:cs="Arial"/>
                <w:color w:val="000000" w:themeColor="dark1"/>
                <w:kern w:val="24"/>
              </w:rPr>
              <w:t>1407</w:t>
            </w:r>
          </w:p>
        </w:tc>
        <w:tc>
          <w:tcPr>
            <w:tcW w:w="1685" w:type="dxa"/>
            <w:vAlign w:val="bottom"/>
          </w:tcPr>
          <w:p w14:paraId="61DCBE65" w14:textId="77777777" w:rsidR="00302E7E" w:rsidRPr="000E0B1E" w:rsidRDefault="00302E7E" w:rsidP="00302E7E">
            <w:pPr>
              <w:rPr>
                <w:rFonts w:ascii="Arial" w:hAnsi="Arial" w:cs="Arial"/>
                <w:iCs/>
              </w:rPr>
            </w:pPr>
            <w:r w:rsidRPr="000E0B1E">
              <w:rPr>
                <w:rFonts w:ascii="Arial" w:hAnsi="Arial" w:cs="Arial"/>
                <w:iCs/>
              </w:rPr>
              <w:t>1550</w:t>
            </w:r>
          </w:p>
        </w:tc>
        <w:tc>
          <w:tcPr>
            <w:tcW w:w="1666" w:type="dxa"/>
          </w:tcPr>
          <w:p w14:paraId="6C8115EF" w14:textId="4A9B6233" w:rsidR="00302E7E" w:rsidRPr="000E0B1E" w:rsidRDefault="00E0386E" w:rsidP="00302E7E">
            <w:pPr>
              <w:jc w:val="center"/>
              <w:rPr>
                <w:rFonts w:ascii="Arial" w:hAnsi="Arial" w:cs="Arial"/>
                <w:color w:val="000000" w:themeColor="dark1"/>
                <w:kern w:val="24"/>
              </w:rPr>
            </w:pPr>
            <w:r w:rsidRPr="00E0386E">
              <w:rPr>
                <w:rFonts w:ascii="Arial" w:hAnsi="Arial" w:cs="Arial"/>
                <w:color w:val="000000" w:themeColor="dark1"/>
                <w:kern w:val="24"/>
              </w:rPr>
              <w:t>2715</w:t>
            </w:r>
          </w:p>
        </w:tc>
        <w:tc>
          <w:tcPr>
            <w:tcW w:w="1666" w:type="dxa"/>
          </w:tcPr>
          <w:p w14:paraId="1778D091" w14:textId="17ACAC29" w:rsidR="00302E7E" w:rsidRPr="000E0B1E" w:rsidRDefault="00302E7E" w:rsidP="00302E7E">
            <w:pPr>
              <w:jc w:val="center"/>
              <w:rPr>
                <w:rFonts w:ascii="Arial" w:hAnsi="Arial" w:cs="Arial"/>
                <w:color w:val="000000" w:themeColor="dark1"/>
                <w:kern w:val="24"/>
              </w:rPr>
            </w:pPr>
          </w:p>
        </w:tc>
      </w:tr>
      <w:tr w:rsidR="00302E7E" w:rsidRPr="000E0B1E" w14:paraId="558F908D" w14:textId="10E5F949" w:rsidTr="00302E7E">
        <w:trPr>
          <w:jc w:val="center"/>
        </w:trPr>
        <w:tc>
          <w:tcPr>
            <w:tcW w:w="2157" w:type="dxa"/>
            <w:vAlign w:val="bottom"/>
          </w:tcPr>
          <w:p w14:paraId="62B31369" w14:textId="77777777" w:rsidR="00302E7E" w:rsidRPr="000E0B1E" w:rsidRDefault="00302E7E" w:rsidP="00302E7E">
            <w:pPr>
              <w:rPr>
                <w:rFonts w:ascii="Arial" w:hAnsi="Arial" w:cs="Arial"/>
                <w:iCs/>
              </w:rPr>
            </w:pPr>
            <w:r w:rsidRPr="000E0B1E">
              <w:rPr>
                <w:rFonts w:ascii="Arial" w:hAnsi="Arial" w:cs="Arial"/>
                <w:color w:val="000000" w:themeColor="dark1"/>
                <w:kern w:val="24"/>
              </w:rPr>
              <w:t>130-800-Sn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p>
        </w:tc>
        <w:tc>
          <w:tcPr>
            <w:tcW w:w="1453" w:type="dxa"/>
            <w:vAlign w:val="bottom"/>
          </w:tcPr>
          <w:p w14:paraId="0AFC8CA6" w14:textId="77777777" w:rsidR="00302E7E" w:rsidRPr="000E0B1E" w:rsidRDefault="00302E7E" w:rsidP="00302E7E">
            <w:pPr>
              <w:rPr>
                <w:rFonts w:ascii="Arial" w:hAnsi="Arial" w:cs="Arial"/>
                <w:iCs/>
              </w:rPr>
            </w:pPr>
            <w:r w:rsidRPr="000E0B1E">
              <w:rPr>
                <w:rFonts w:ascii="Arial" w:hAnsi="Arial" w:cs="Arial"/>
                <w:color w:val="000000"/>
                <w:kern w:val="24"/>
              </w:rPr>
              <w:t>864</w:t>
            </w:r>
          </w:p>
        </w:tc>
        <w:tc>
          <w:tcPr>
            <w:tcW w:w="1877" w:type="dxa"/>
            <w:vAlign w:val="bottom"/>
          </w:tcPr>
          <w:p w14:paraId="15AC6631" w14:textId="77777777" w:rsidR="00302E7E" w:rsidRPr="000E0B1E" w:rsidRDefault="00302E7E" w:rsidP="00302E7E">
            <w:pPr>
              <w:rPr>
                <w:rFonts w:ascii="Arial" w:hAnsi="Arial" w:cs="Arial"/>
                <w:iCs/>
              </w:rPr>
            </w:pPr>
            <w:r w:rsidRPr="000E0B1E">
              <w:rPr>
                <w:rFonts w:ascii="Arial" w:hAnsi="Arial" w:cs="Arial"/>
                <w:color w:val="000000" w:themeColor="dark1"/>
                <w:kern w:val="24"/>
              </w:rPr>
              <w:t xml:space="preserve">1407 </w:t>
            </w:r>
          </w:p>
        </w:tc>
        <w:tc>
          <w:tcPr>
            <w:tcW w:w="1685" w:type="dxa"/>
            <w:vAlign w:val="bottom"/>
          </w:tcPr>
          <w:p w14:paraId="11D92DE3" w14:textId="77777777" w:rsidR="00302E7E" w:rsidRPr="000E0B1E" w:rsidRDefault="00302E7E" w:rsidP="00302E7E">
            <w:pPr>
              <w:rPr>
                <w:rFonts w:ascii="Arial" w:hAnsi="Arial" w:cs="Arial"/>
                <w:iCs/>
              </w:rPr>
            </w:pPr>
            <w:r w:rsidRPr="000E0B1E">
              <w:rPr>
                <w:rFonts w:ascii="Arial" w:hAnsi="Arial" w:cs="Arial"/>
                <w:color w:val="000000" w:themeColor="dark1"/>
                <w:kern w:val="24"/>
              </w:rPr>
              <w:t>F</w:t>
            </w:r>
          </w:p>
        </w:tc>
        <w:tc>
          <w:tcPr>
            <w:tcW w:w="1666" w:type="dxa"/>
          </w:tcPr>
          <w:p w14:paraId="53C206E6" w14:textId="77777777"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6" w:type="dxa"/>
          </w:tcPr>
          <w:p w14:paraId="6199183F" w14:textId="77777777" w:rsidR="00302E7E" w:rsidRPr="000E0B1E" w:rsidRDefault="00302E7E" w:rsidP="00302E7E">
            <w:pPr>
              <w:jc w:val="center"/>
              <w:rPr>
                <w:rFonts w:ascii="Arial" w:hAnsi="Arial" w:cs="Arial"/>
                <w:color w:val="000000" w:themeColor="dark1"/>
                <w:kern w:val="24"/>
              </w:rPr>
            </w:pPr>
          </w:p>
        </w:tc>
      </w:tr>
      <w:tr w:rsidR="00302E7E" w:rsidRPr="000E0B1E" w14:paraId="69FA0CE2" w14:textId="4944019A" w:rsidTr="00302E7E">
        <w:trPr>
          <w:jc w:val="center"/>
        </w:trPr>
        <w:tc>
          <w:tcPr>
            <w:tcW w:w="2157" w:type="dxa"/>
            <w:vAlign w:val="bottom"/>
          </w:tcPr>
          <w:p w14:paraId="7FA959BE" w14:textId="77777777" w:rsidR="00302E7E" w:rsidRPr="000E0B1E" w:rsidRDefault="00302E7E" w:rsidP="00302E7E">
            <w:pPr>
              <w:rPr>
                <w:rFonts w:ascii="Arial" w:hAnsi="Arial" w:cs="Arial"/>
                <w:iCs/>
              </w:rPr>
            </w:pPr>
            <w:r w:rsidRPr="000E0B1E">
              <w:rPr>
                <w:rFonts w:ascii="Arial" w:hAnsi="Arial" w:cs="Arial"/>
                <w:color w:val="000000" w:themeColor="dark1"/>
                <w:kern w:val="24"/>
              </w:rPr>
              <w:t>120-650-Sn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r w:rsidRPr="000E0B1E">
              <w:rPr>
                <w:rFonts w:ascii="Arial" w:hAnsi="Arial" w:cs="Arial"/>
                <w:color w:val="000000" w:themeColor="dark1"/>
                <w:kern w:val="24"/>
              </w:rPr>
              <w:t>-1</w:t>
            </w:r>
          </w:p>
        </w:tc>
        <w:tc>
          <w:tcPr>
            <w:tcW w:w="1453" w:type="dxa"/>
            <w:vAlign w:val="bottom"/>
          </w:tcPr>
          <w:p w14:paraId="1EE4DD24" w14:textId="77777777" w:rsidR="00302E7E" w:rsidRPr="000E0B1E" w:rsidRDefault="00302E7E" w:rsidP="00302E7E">
            <w:pPr>
              <w:rPr>
                <w:rFonts w:ascii="Arial" w:hAnsi="Arial" w:cs="Arial"/>
                <w:iCs/>
              </w:rPr>
            </w:pPr>
            <w:r w:rsidRPr="000E0B1E">
              <w:rPr>
                <w:rFonts w:ascii="Arial" w:hAnsi="Arial" w:cs="Arial"/>
                <w:color w:val="000000"/>
                <w:kern w:val="24"/>
              </w:rPr>
              <w:t>504</w:t>
            </w:r>
          </w:p>
        </w:tc>
        <w:tc>
          <w:tcPr>
            <w:tcW w:w="1877" w:type="dxa"/>
            <w:vAlign w:val="bottom"/>
          </w:tcPr>
          <w:p w14:paraId="4D045F28" w14:textId="77777777" w:rsidR="00302E7E" w:rsidRPr="000E0B1E" w:rsidRDefault="00302E7E" w:rsidP="00302E7E">
            <w:pPr>
              <w:rPr>
                <w:rFonts w:ascii="Arial" w:hAnsi="Arial" w:cs="Arial"/>
                <w:iCs/>
              </w:rPr>
            </w:pPr>
            <w:r w:rsidRPr="000E0B1E">
              <w:rPr>
                <w:rFonts w:ascii="Arial" w:hAnsi="Arial" w:cs="Arial"/>
                <w:color w:val="000000" w:themeColor="dark1"/>
                <w:kern w:val="24"/>
              </w:rPr>
              <w:t xml:space="preserve">1374 </w:t>
            </w:r>
          </w:p>
        </w:tc>
        <w:tc>
          <w:tcPr>
            <w:tcW w:w="1685" w:type="dxa"/>
            <w:vAlign w:val="bottom"/>
          </w:tcPr>
          <w:p w14:paraId="3BC35A66" w14:textId="77777777" w:rsidR="00302E7E" w:rsidRPr="000E0B1E" w:rsidRDefault="00302E7E" w:rsidP="00302E7E">
            <w:pPr>
              <w:rPr>
                <w:rFonts w:ascii="Arial" w:hAnsi="Arial" w:cs="Arial"/>
                <w:iCs/>
              </w:rPr>
            </w:pPr>
            <w:r w:rsidRPr="000E0B1E">
              <w:rPr>
                <w:rFonts w:ascii="Arial" w:hAnsi="Arial" w:cs="Arial"/>
                <w:color w:val="000000" w:themeColor="dark1"/>
                <w:kern w:val="24"/>
              </w:rPr>
              <w:t>1117</w:t>
            </w:r>
          </w:p>
        </w:tc>
        <w:tc>
          <w:tcPr>
            <w:tcW w:w="1666" w:type="dxa"/>
          </w:tcPr>
          <w:p w14:paraId="506FBEDD" w14:textId="50FC98CE" w:rsidR="00302E7E" w:rsidRPr="000E0B1E" w:rsidRDefault="00E0386E" w:rsidP="00302E7E">
            <w:pPr>
              <w:jc w:val="center"/>
              <w:rPr>
                <w:rFonts w:ascii="Arial" w:hAnsi="Arial" w:cs="Arial"/>
                <w:color w:val="000000" w:themeColor="dark1"/>
                <w:kern w:val="24"/>
              </w:rPr>
            </w:pPr>
            <w:r w:rsidRPr="00E0386E">
              <w:rPr>
                <w:rFonts w:ascii="Arial" w:hAnsi="Arial" w:cs="Arial"/>
                <w:color w:val="000000" w:themeColor="dark1"/>
                <w:kern w:val="24"/>
              </w:rPr>
              <w:t>2115</w:t>
            </w:r>
          </w:p>
        </w:tc>
        <w:tc>
          <w:tcPr>
            <w:tcW w:w="1666" w:type="dxa"/>
          </w:tcPr>
          <w:p w14:paraId="50FE4D2E" w14:textId="565553FF" w:rsidR="00302E7E" w:rsidRPr="000E0B1E" w:rsidRDefault="00302E7E" w:rsidP="00302E7E">
            <w:pPr>
              <w:jc w:val="center"/>
              <w:rPr>
                <w:rFonts w:ascii="Arial" w:hAnsi="Arial" w:cs="Arial"/>
                <w:color w:val="000000" w:themeColor="dark1"/>
                <w:kern w:val="24"/>
              </w:rPr>
            </w:pPr>
          </w:p>
        </w:tc>
      </w:tr>
      <w:tr w:rsidR="00302E7E" w:rsidRPr="000E0B1E" w14:paraId="614EB7CC" w14:textId="46E3CE8E" w:rsidTr="00302E7E">
        <w:trPr>
          <w:jc w:val="center"/>
        </w:trPr>
        <w:tc>
          <w:tcPr>
            <w:tcW w:w="2157" w:type="dxa"/>
            <w:vAlign w:val="bottom"/>
          </w:tcPr>
          <w:p w14:paraId="38CD29D2" w14:textId="77777777" w:rsidR="00302E7E" w:rsidRPr="000E0B1E" w:rsidRDefault="00302E7E" w:rsidP="00302E7E">
            <w:pPr>
              <w:rPr>
                <w:rFonts w:ascii="Arial" w:hAnsi="Arial" w:cs="Arial"/>
                <w:iCs/>
              </w:rPr>
            </w:pPr>
            <w:r w:rsidRPr="000E0B1E">
              <w:rPr>
                <w:rFonts w:ascii="Arial" w:hAnsi="Arial" w:cs="Arial"/>
                <w:color w:val="000000" w:themeColor="dark1"/>
                <w:kern w:val="24"/>
              </w:rPr>
              <w:t>120-650-Sn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r w:rsidRPr="000E0B1E">
              <w:rPr>
                <w:rFonts w:ascii="Arial" w:hAnsi="Arial" w:cs="Arial"/>
                <w:color w:val="000000" w:themeColor="dark1"/>
                <w:kern w:val="24"/>
              </w:rPr>
              <w:t>-2</w:t>
            </w:r>
          </w:p>
        </w:tc>
        <w:tc>
          <w:tcPr>
            <w:tcW w:w="1453" w:type="dxa"/>
            <w:vAlign w:val="bottom"/>
          </w:tcPr>
          <w:p w14:paraId="31CA3076" w14:textId="77777777" w:rsidR="00302E7E" w:rsidRPr="000E0B1E" w:rsidRDefault="00302E7E" w:rsidP="00302E7E">
            <w:pPr>
              <w:rPr>
                <w:rFonts w:ascii="Arial" w:hAnsi="Arial" w:cs="Arial"/>
                <w:iCs/>
              </w:rPr>
            </w:pPr>
            <w:r w:rsidRPr="000E0B1E">
              <w:rPr>
                <w:rFonts w:ascii="Arial" w:hAnsi="Arial" w:cs="Arial"/>
                <w:color w:val="000000"/>
                <w:kern w:val="24"/>
              </w:rPr>
              <w:t>F</w:t>
            </w:r>
          </w:p>
        </w:tc>
        <w:tc>
          <w:tcPr>
            <w:tcW w:w="1877" w:type="dxa"/>
            <w:vAlign w:val="bottom"/>
          </w:tcPr>
          <w:p w14:paraId="34B1EA2C" w14:textId="77777777" w:rsidR="00302E7E" w:rsidRPr="000E0B1E" w:rsidRDefault="00302E7E" w:rsidP="00302E7E">
            <w:pPr>
              <w:rPr>
                <w:rFonts w:ascii="Arial" w:hAnsi="Arial" w:cs="Arial"/>
                <w:iCs/>
              </w:rPr>
            </w:pPr>
            <w:r w:rsidRPr="000E0B1E">
              <w:rPr>
                <w:rFonts w:ascii="Arial" w:hAnsi="Arial" w:cs="Arial"/>
                <w:color w:val="000000" w:themeColor="dark1"/>
                <w:kern w:val="24"/>
              </w:rPr>
              <w:t>1378</w:t>
            </w:r>
          </w:p>
        </w:tc>
        <w:tc>
          <w:tcPr>
            <w:tcW w:w="1685" w:type="dxa"/>
            <w:vAlign w:val="bottom"/>
          </w:tcPr>
          <w:p w14:paraId="28716284" w14:textId="26378B69" w:rsidR="00302E7E" w:rsidRPr="000E0B1E" w:rsidRDefault="00302E7E" w:rsidP="00302E7E">
            <w:pPr>
              <w:rPr>
                <w:rFonts w:ascii="Arial" w:hAnsi="Arial" w:cs="Arial"/>
                <w:iCs/>
              </w:rPr>
            </w:pPr>
            <w:r w:rsidRPr="000E0B1E">
              <w:rPr>
                <w:rFonts w:ascii="Arial" w:hAnsi="Arial" w:cs="Arial"/>
                <w:color w:val="000000" w:themeColor="dark1"/>
                <w:kern w:val="24"/>
              </w:rPr>
              <w:t>F</w:t>
            </w:r>
          </w:p>
        </w:tc>
        <w:tc>
          <w:tcPr>
            <w:tcW w:w="1666" w:type="dxa"/>
          </w:tcPr>
          <w:p w14:paraId="20DD3533" w14:textId="2EAC6103"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6" w:type="dxa"/>
          </w:tcPr>
          <w:p w14:paraId="2C77E631" w14:textId="77777777" w:rsidR="00302E7E" w:rsidRPr="000E0B1E" w:rsidRDefault="00302E7E" w:rsidP="00302E7E">
            <w:pPr>
              <w:jc w:val="center"/>
              <w:rPr>
                <w:rFonts w:ascii="Arial" w:hAnsi="Arial" w:cs="Arial"/>
                <w:color w:val="000000" w:themeColor="dark1"/>
                <w:kern w:val="24"/>
              </w:rPr>
            </w:pPr>
          </w:p>
        </w:tc>
      </w:tr>
      <w:tr w:rsidR="00302E7E" w:rsidRPr="000E0B1E" w14:paraId="5AECB2B7" w14:textId="0EC6C005" w:rsidTr="00302E7E">
        <w:trPr>
          <w:jc w:val="center"/>
        </w:trPr>
        <w:tc>
          <w:tcPr>
            <w:tcW w:w="2157" w:type="dxa"/>
            <w:vAlign w:val="bottom"/>
          </w:tcPr>
          <w:p w14:paraId="23EDF7E2" w14:textId="77777777" w:rsidR="00302E7E" w:rsidRPr="000E0B1E" w:rsidRDefault="00302E7E" w:rsidP="00302E7E">
            <w:pPr>
              <w:rPr>
                <w:rFonts w:ascii="Arial" w:hAnsi="Arial" w:cs="Arial"/>
                <w:iCs/>
              </w:rPr>
            </w:pPr>
            <w:r w:rsidRPr="000E0B1E">
              <w:rPr>
                <w:rFonts w:ascii="Arial" w:hAnsi="Arial" w:cs="Arial"/>
                <w:color w:val="000000" w:themeColor="dark1"/>
                <w:kern w:val="24"/>
              </w:rPr>
              <w:t>120-650-Sn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r w:rsidRPr="000E0B1E">
              <w:rPr>
                <w:rFonts w:ascii="Arial" w:hAnsi="Arial" w:cs="Arial"/>
                <w:color w:val="000000" w:themeColor="dark1"/>
                <w:kern w:val="24"/>
              </w:rPr>
              <w:t>-3</w:t>
            </w:r>
          </w:p>
        </w:tc>
        <w:tc>
          <w:tcPr>
            <w:tcW w:w="1453" w:type="dxa"/>
            <w:vAlign w:val="bottom"/>
          </w:tcPr>
          <w:p w14:paraId="7B4B6CB8" w14:textId="77777777" w:rsidR="00302E7E" w:rsidRPr="000E0B1E" w:rsidRDefault="00302E7E" w:rsidP="00302E7E">
            <w:pPr>
              <w:rPr>
                <w:rFonts w:ascii="Arial" w:hAnsi="Arial" w:cs="Arial"/>
                <w:iCs/>
              </w:rPr>
            </w:pPr>
            <w:r w:rsidRPr="000E0B1E">
              <w:rPr>
                <w:rFonts w:ascii="Arial" w:hAnsi="Arial" w:cs="Arial"/>
                <w:color w:val="000000"/>
                <w:kern w:val="24"/>
              </w:rPr>
              <w:t>F</w:t>
            </w:r>
          </w:p>
        </w:tc>
        <w:tc>
          <w:tcPr>
            <w:tcW w:w="1877" w:type="dxa"/>
            <w:vAlign w:val="bottom"/>
          </w:tcPr>
          <w:p w14:paraId="1796C3F6" w14:textId="77777777" w:rsidR="00302E7E" w:rsidRPr="000E0B1E" w:rsidRDefault="00302E7E" w:rsidP="00302E7E">
            <w:pPr>
              <w:rPr>
                <w:rFonts w:ascii="Arial" w:hAnsi="Arial" w:cs="Arial"/>
                <w:iCs/>
              </w:rPr>
            </w:pPr>
            <w:r w:rsidRPr="000E0B1E">
              <w:rPr>
                <w:rFonts w:ascii="Arial" w:hAnsi="Arial" w:cs="Arial"/>
                <w:color w:val="000000" w:themeColor="dark1"/>
                <w:kern w:val="24"/>
              </w:rPr>
              <w:t>1378</w:t>
            </w:r>
          </w:p>
        </w:tc>
        <w:tc>
          <w:tcPr>
            <w:tcW w:w="1685" w:type="dxa"/>
            <w:vAlign w:val="bottom"/>
          </w:tcPr>
          <w:p w14:paraId="0DE86440" w14:textId="77777777" w:rsidR="00302E7E" w:rsidRPr="000E0B1E" w:rsidRDefault="00302E7E" w:rsidP="00302E7E">
            <w:pPr>
              <w:rPr>
                <w:rFonts w:ascii="Arial" w:hAnsi="Arial" w:cs="Arial"/>
                <w:iCs/>
              </w:rPr>
            </w:pPr>
            <w:r w:rsidRPr="000E0B1E">
              <w:rPr>
                <w:rFonts w:ascii="Arial" w:hAnsi="Arial" w:cs="Arial"/>
                <w:color w:val="000000" w:themeColor="dark1"/>
                <w:kern w:val="24"/>
              </w:rPr>
              <w:t>F</w:t>
            </w:r>
          </w:p>
        </w:tc>
        <w:tc>
          <w:tcPr>
            <w:tcW w:w="1666" w:type="dxa"/>
          </w:tcPr>
          <w:p w14:paraId="275AA15A" w14:textId="77777777"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6" w:type="dxa"/>
          </w:tcPr>
          <w:p w14:paraId="79C1279A" w14:textId="77777777" w:rsidR="00302E7E" w:rsidRPr="000E0B1E" w:rsidRDefault="00302E7E" w:rsidP="00302E7E">
            <w:pPr>
              <w:jc w:val="center"/>
              <w:rPr>
                <w:rFonts w:ascii="Arial" w:hAnsi="Arial" w:cs="Arial"/>
                <w:color w:val="000000" w:themeColor="dark1"/>
                <w:kern w:val="24"/>
              </w:rPr>
            </w:pPr>
          </w:p>
        </w:tc>
      </w:tr>
      <w:tr w:rsidR="00302E7E" w:rsidRPr="000E0B1E" w14:paraId="757F3CF8" w14:textId="02192A19" w:rsidTr="00302E7E">
        <w:trPr>
          <w:jc w:val="center"/>
        </w:trPr>
        <w:tc>
          <w:tcPr>
            <w:tcW w:w="2157" w:type="dxa"/>
            <w:vAlign w:val="bottom"/>
          </w:tcPr>
          <w:p w14:paraId="4590F916" w14:textId="77777777" w:rsidR="00302E7E" w:rsidRPr="000E0B1E" w:rsidRDefault="00302E7E" w:rsidP="00302E7E">
            <w:pPr>
              <w:rPr>
                <w:rFonts w:ascii="Arial" w:hAnsi="Arial" w:cs="Arial"/>
                <w:iCs/>
              </w:rPr>
            </w:pPr>
            <w:r w:rsidRPr="000E0B1E">
              <w:rPr>
                <w:rFonts w:ascii="Arial" w:hAnsi="Arial" w:cs="Arial"/>
                <w:color w:val="000000" w:themeColor="dark1"/>
                <w:kern w:val="24"/>
              </w:rPr>
              <w:t>110-500-Sn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p>
        </w:tc>
        <w:tc>
          <w:tcPr>
            <w:tcW w:w="1453" w:type="dxa"/>
            <w:vAlign w:val="bottom"/>
          </w:tcPr>
          <w:p w14:paraId="65B09C54" w14:textId="77777777" w:rsidR="00302E7E" w:rsidRPr="000E0B1E" w:rsidRDefault="00302E7E" w:rsidP="00302E7E">
            <w:pPr>
              <w:rPr>
                <w:rFonts w:ascii="Arial" w:hAnsi="Arial" w:cs="Arial"/>
                <w:iCs/>
              </w:rPr>
            </w:pPr>
            <w:r w:rsidRPr="000E0B1E">
              <w:rPr>
                <w:rFonts w:ascii="Arial" w:hAnsi="Arial" w:cs="Arial"/>
                <w:color w:val="000000"/>
                <w:kern w:val="24"/>
              </w:rPr>
              <w:t>648</w:t>
            </w:r>
          </w:p>
        </w:tc>
        <w:tc>
          <w:tcPr>
            <w:tcW w:w="1877" w:type="dxa"/>
            <w:vAlign w:val="bottom"/>
          </w:tcPr>
          <w:p w14:paraId="436A2C77" w14:textId="77777777" w:rsidR="00302E7E" w:rsidRPr="000E0B1E" w:rsidRDefault="00302E7E" w:rsidP="00302E7E">
            <w:pPr>
              <w:rPr>
                <w:rFonts w:ascii="Arial" w:hAnsi="Arial" w:cs="Arial"/>
                <w:iCs/>
              </w:rPr>
            </w:pPr>
            <w:r w:rsidRPr="000E0B1E">
              <w:rPr>
                <w:rFonts w:ascii="Arial" w:hAnsi="Arial" w:cs="Arial"/>
                <w:color w:val="000000" w:themeColor="dark1"/>
                <w:kern w:val="24"/>
              </w:rPr>
              <w:t xml:space="preserve">1374 </w:t>
            </w:r>
          </w:p>
        </w:tc>
        <w:tc>
          <w:tcPr>
            <w:tcW w:w="1685" w:type="dxa"/>
            <w:vAlign w:val="bottom"/>
          </w:tcPr>
          <w:p w14:paraId="5B38A4ED" w14:textId="77777777" w:rsidR="00302E7E" w:rsidRPr="000E0B1E" w:rsidRDefault="00302E7E" w:rsidP="00302E7E">
            <w:pPr>
              <w:rPr>
                <w:rFonts w:ascii="Arial" w:hAnsi="Arial" w:cs="Arial"/>
                <w:iCs/>
              </w:rPr>
            </w:pPr>
            <w:r w:rsidRPr="000E0B1E">
              <w:rPr>
                <w:rFonts w:ascii="Arial" w:hAnsi="Arial" w:cs="Arial"/>
                <w:color w:val="000000" w:themeColor="dark1"/>
                <w:kern w:val="24"/>
              </w:rPr>
              <w:t>764</w:t>
            </w:r>
          </w:p>
        </w:tc>
        <w:tc>
          <w:tcPr>
            <w:tcW w:w="1666" w:type="dxa"/>
          </w:tcPr>
          <w:p w14:paraId="271BEDD1" w14:textId="77777777"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1025</w:t>
            </w:r>
          </w:p>
        </w:tc>
        <w:tc>
          <w:tcPr>
            <w:tcW w:w="1666" w:type="dxa"/>
          </w:tcPr>
          <w:p w14:paraId="1A70AAF8" w14:textId="228432D5" w:rsidR="00302E7E" w:rsidRPr="000E0B1E" w:rsidRDefault="00302E7E" w:rsidP="00302E7E">
            <w:pPr>
              <w:jc w:val="center"/>
              <w:rPr>
                <w:rFonts w:ascii="Arial" w:hAnsi="Arial" w:cs="Arial"/>
                <w:color w:val="000000" w:themeColor="dark1"/>
                <w:kern w:val="24"/>
              </w:rPr>
            </w:pPr>
          </w:p>
        </w:tc>
      </w:tr>
      <w:tr w:rsidR="00302E7E" w:rsidRPr="000E0B1E" w14:paraId="03C79E11" w14:textId="6F5BB42D" w:rsidTr="00302E7E">
        <w:trPr>
          <w:jc w:val="center"/>
        </w:trPr>
        <w:tc>
          <w:tcPr>
            <w:tcW w:w="2157" w:type="dxa"/>
            <w:vAlign w:val="bottom"/>
          </w:tcPr>
          <w:p w14:paraId="2D52F254" w14:textId="77777777" w:rsidR="00302E7E" w:rsidRPr="000E0B1E" w:rsidRDefault="00302E7E" w:rsidP="00302E7E">
            <w:pPr>
              <w:rPr>
                <w:rFonts w:ascii="Arial" w:hAnsi="Arial" w:cs="Arial"/>
                <w:iCs/>
              </w:rPr>
            </w:pPr>
            <w:r w:rsidRPr="000E0B1E">
              <w:rPr>
                <w:rFonts w:ascii="Arial" w:hAnsi="Arial" w:cs="Arial"/>
                <w:color w:val="000000" w:themeColor="dark1"/>
                <w:kern w:val="24"/>
              </w:rPr>
              <w:t>110-800-Sn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p>
        </w:tc>
        <w:tc>
          <w:tcPr>
            <w:tcW w:w="1453" w:type="dxa"/>
            <w:vAlign w:val="bottom"/>
          </w:tcPr>
          <w:p w14:paraId="62273A49" w14:textId="77777777" w:rsidR="00302E7E" w:rsidRPr="000E0B1E" w:rsidRDefault="00302E7E" w:rsidP="00302E7E">
            <w:pPr>
              <w:rPr>
                <w:rFonts w:ascii="Arial" w:hAnsi="Arial" w:cs="Arial"/>
                <w:iCs/>
              </w:rPr>
            </w:pPr>
            <w:r w:rsidRPr="000E0B1E">
              <w:rPr>
                <w:rFonts w:ascii="Arial" w:hAnsi="Arial" w:cs="Arial"/>
                <w:color w:val="000000"/>
                <w:kern w:val="24"/>
              </w:rPr>
              <w:t>504</w:t>
            </w:r>
          </w:p>
        </w:tc>
        <w:tc>
          <w:tcPr>
            <w:tcW w:w="1877" w:type="dxa"/>
            <w:vAlign w:val="bottom"/>
          </w:tcPr>
          <w:p w14:paraId="15F3DE16" w14:textId="77777777" w:rsidR="00302E7E" w:rsidRPr="000E0B1E" w:rsidRDefault="00302E7E" w:rsidP="00302E7E">
            <w:pPr>
              <w:rPr>
                <w:rFonts w:ascii="Arial" w:hAnsi="Arial" w:cs="Arial"/>
                <w:iCs/>
              </w:rPr>
            </w:pPr>
            <w:r w:rsidRPr="000E0B1E">
              <w:rPr>
                <w:rFonts w:ascii="Arial" w:hAnsi="Arial" w:cs="Arial"/>
                <w:color w:val="000000" w:themeColor="dark1"/>
                <w:kern w:val="24"/>
              </w:rPr>
              <w:t>1376</w:t>
            </w:r>
          </w:p>
        </w:tc>
        <w:tc>
          <w:tcPr>
            <w:tcW w:w="1685" w:type="dxa"/>
            <w:vAlign w:val="bottom"/>
          </w:tcPr>
          <w:p w14:paraId="479BA41E" w14:textId="77777777" w:rsidR="00302E7E" w:rsidRPr="000E0B1E" w:rsidRDefault="00302E7E" w:rsidP="00302E7E">
            <w:pPr>
              <w:rPr>
                <w:rFonts w:ascii="Arial" w:hAnsi="Arial" w:cs="Arial"/>
                <w:iCs/>
              </w:rPr>
            </w:pPr>
            <w:r w:rsidRPr="000E0B1E">
              <w:rPr>
                <w:rFonts w:ascii="Arial" w:hAnsi="Arial" w:cs="Arial"/>
                <w:color w:val="000000" w:themeColor="dark1"/>
                <w:kern w:val="24"/>
              </w:rPr>
              <w:t>F</w:t>
            </w:r>
          </w:p>
        </w:tc>
        <w:tc>
          <w:tcPr>
            <w:tcW w:w="1666" w:type="dxa"/>
          </w:tcPr>
          <w:p w14:paraId="38F40098" w14:textId="77777777"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6" w:type="dxa"/>
          </w:tcPr>
          <w:p w14:paraId="2C1C0927" w14:textId="77777777" w:rsidR="00302E7E" w:rsidRPr="000E0B1E" w:rsidRDefault="00302E7E" w:rsidP="00302E7E">
            <w:pPr>
              <w:jc w:val="center"/>
              <w:rPr>
                <w:rFonts w:ascii="Arial" w:hAnsi="Arial" w:cs="Arial"/>
                <w:color w:val="000000" w:themeColor="dark1"/>
                <w:kern w:val="24"/>
              </w:rPr>
            </w:pPr>
          </w:p>
        </w:tc>
      </w:tr>
    </w:tbl>
    <w:p w14:paraId="74BF8577" w14:textId="0F69E710" w:rsidR="0095564A" w:rsidRDefault="0095564A" w:rsidP="00431045">
      <w:pPr>
        <w:rPr>
          <w:rFonts w:ascii="Arial" w:hAnsi="Arial" w:cs="Arial"/>
          <w:iCs/>
          <w:noProof/>
          <w:lang w:val="en-US" w:eastAsia="en-US"/>
        </w:rPr>
      </w:pPr>
    </w:p>
    <w:p w14:paraId="6CD1FAD8" w14:textId="43C72E39" w:rsidR="0095564A" w:rsidRDefault="0095564A" w:rsidP="00431045">
      <w:pPr>
        <w:rPr>
          <w:rFonts w:ascii="Arial" w:hAnsi="Arial" w:cs="Arial"/>
          <w:iCs/>
          <w:noProof/>
          <w:lang w:val="en-US" w:eastAsia="en-US"/>
        </w:rPr>
      </w:pPr>
    </w:p>
    <w:p w14:paraId="2935B43D" w14:textId="028D7C20" w:rsidR="0095564A" w:rsidRDefault="0095564A" w:rsidP="00431045">
      <w:pPr>
        <w:rPr>
          <w:rFonts w:ascii="Arial" w:hAnsi="Arial" w:cs="Arial"/>
          <w:iCs/>
          <w:noProof/>
          <w:lang w:eastAsia="en-US"/>
        </w:rPr>
      </w:pPr>
    </w:p>
    <w:p w14:paraId="08DF948C" w14:textId="77777777" w:rsidR="00474F2A" w:rsidRPr="0095564A" w:rsidRDefault="00474F2A" w:rsidP="00431045">
      <w:pPr>
        <w:rPr>
          <w:rFonts w:ascii="Arial" w:hAnsi="Arial" w:cs="Arial"/>
          <w:iCs/>
          <w:noProof/>
          <w:lang w:eastAsia="en-US"/>
        </w:rPr>
      </w:pPr>
    </w:p>
    <w:p w14:paraId="56B29B02" w14:textId="77777777" w:rsidR="00E84857" w:rsidRDefault="00D119D9" w:rsidP="00E84857">
      <w:pPr>
        <w:keepNext/>
      </w:pPr>
      <w:r>
        <w:rPr>
          <w:rFonts w:ascii="Arial" w:hAnsi="Arial" w:cs="Arial"/>
          <w:iCs/>
          <w:noProof/>
          <w:lang w:val="en-US" w:eastAsia="en-US"/>
        </w:rPr>
        <w:drawing>
          <wp:inline distT="0" distB="0" distL="0" distR="0" wp14:anchorId="77D1C7C9" wp14:editId="2512BBEB">
            <wp:extent cx="5303520" cy="3348469"/>
            <wp:effectExtent l="0" t="0" r="0" b="444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PCbmisn2cl5.jpg"/>
                    <pic:cNvPicPr/>
                  </pic:nvPicPr>
                  <pic:blipFill rotWithShape="1">
                    <a:blip r:embed="rId60" cstate="print">
                      <a:extLst>
                        <a:ext uri="{28A0092B-C50C-407E-A947-70E740481C1C}">
                          <a14:useLocalDpi xmlns:a14="http://schemas.microsoft.com/office/drawing/2010/main" val="0"/>
                        </a:ext>
                      </a:extLst>
                    </a:blip>
                    <a:srcRect l="6450" t="7354" r="9142" b="3828"/>
                    <a:stretch/>
                  </pic:blipFill>
                  <pic:spPr bwMode="auto">
                    <a:xfrm>
                      <a:off x="0" y="0"/>
                      <a:ext cx="5314519" cy="3355413"/>
                    </a:xfrm>
                    <a:prstGeom prst="rect">
                      <a:avLst/>
                    </a:prstGeom>
                    <a:ln>
                      <a:noFill/>
                    </a:ln>
                    <a:extLst>
                      <a:ext uri="{53640926-AAD7-44D8-BBD7-CCE9431645EC}">
                        <a14:shadowObscured xmlns:a14="http://schemas.microsoft.com/office/drawing/2010/main"/>
                      </a:ext>
                    </a:extLst>
                  </pic:spPr>
                </pic:pic>
              </a:graphicData>
            </a:graphic>
          </wp:inline>
        </w:drawing>
      </w:r>
    </w:p>
    <w:p w14:paraId="79DBD4AF" w14:textId="121B34C1" w:rsidR="00F14B88" w:rsidRDefault="00E84857" w:rsidP="000D1F59">
      <w:pPr>
        <w:pStyle w:val="Legenda"/>
        <w:spacing w:line="360" w:lineRule="auto"/>
        <w:rPr>
          <w:rFonts w:cs="Arial"/>
          <w:iCs w:val="0"/>
        </w:rPr>
      </w:pPr>
      <w:bookmarkStart w:id="300" w:name="_Toc46518718"/>
      <w:bookmarkStart w:id="301" w:name="_Toc46518895"/>
      <w:bookmarkStart w:id="302" w:name="_Toc46519061"/>
      <w:bookmarkStart w:id="303" w:name="_Toc46519167"/>
      <w:r>
        <w:t xml:space="preserve">Figure </w:t>
      </w:r>
      <w:r>
        <w:fldChar w:fldCharType="begin"/>
      </w:r>
      <w:r>
        <w:instrText xml:space="preserve"> SEQ Figure \* ARABIC </w:instrText>
      </w:r>
      <w:r>
        <w:fldChar w:fldCharType="separate"/>
      </w:r>
      <w:r w:rsidR="00D540C4">
        <w:rPr>
          <w:noProof/>
        </w:rPr>
        <w:t>40</w:t>
      </w:r>
      <w:r>
        <w:fldChar w:fldCharType="end"/>
      </w:r>
      <w:r>
        <w:t xml:space="preserve"> </w:t>
      </w:r>
      <w:r w:rsidRPr="007706C4">
        <w:t xml:space="preserve">– Sinais de </w:t>
      </w:r>
      <w:r w:rsidR="00D466B2" w:rsidRPr="007706C4">
        <w:t>cromatografia</w:t>
      </w:r>
      <w:r w:rsidRPr="007706C4">
        <w:t xml:space="preserve"> de </w:t>
      </w:r>
      <w:r w:rsidR="00D466B2" w:rsidRPr="007706C4">
        <w:t>permeação</w:t>
      </w:r>
      <w:r w:rsidRPr="007706C4">
        <w:t xml:space="preserve"> em gel (GPC) do PLA produzido com o uso do catalisador BMI.Sn</w:t>
      </w:r>
      <w:r w:rsidRPr="00E84857">
        <w:rPr>
          <w:vertAlign w:val="subscript"/>
        </w:rPr>
        <w:t>2</w:t>
      </w:r>
      <w:r w:rsidRPr="007706C4">
        <w:t>Cl</w:t>
      </w:r>
      <w:r w:rsidRPr="00E84857">
        <w:rPr>
          <w:vertAlign w:val="subscript"/>
        </w:rPr>
        <w:t>5</w:t>
      </w:r>
      <w:r w:rsidRPr="007706C4">
        <w:t>.</w:t>
      </w:r>
      <w:bookmarkEnd w:id="300"/>
      <w:bookmarkEnd w:id="301"/>
      <w:bookmarkEnd w:id="302"/>
      <w:bookmarkEnd w:id="303"/>
    </w:p>
    <w:p w14:paraId="1C800F2C" w14:textId="77777777" w:rsidR="00F14B88" w:rsidRDefault="00F14B88" w:rsidP="00431045">
      <w:pPr>
        <w:rPr>
          <w:rFonts w:ascii="Arial" w:hAnsi="Arial" w:cs="Arial"/>
          <w:iCs/>
        </w:rPr>
      </w:pPr>
    </w:p>
    <w:p w14:paraId="78D98328" w14:textId="0E218766" w:rsidR="00E84857" w:rsidRDefault="00E84857" w:rsidP="00E84857">
      <w:pPr>
        <w:pStyle w:val="Legenda"/>
        <w:keepNext/>
        <w:spacing w:line="360" w:lineRule="auto"/>
      </w:pPr>
      <w:bookmarkStart w:id="304" w:name="_Ref46572859"/>
      <w:bookmarkStart w:id="305" w:name="_Toc46518676"/>
      <w:r>
        <w:t xml:space="preserve">Tabela </w:t>
      </w:r>
      <w:r>
        <w:fldChar w:fldCharType="begin"/>
      </w:r>
      <w:r>
        <w:instrText xml:space="preserve"> SEQ Table \* ARABIC </w:instrText>
      </w:r>
      <w:r>
        <w:fldChar w:fldCharType="separate"/>
      </w:r>
      <w:r w:rsidR="000D13D5">
        <w:rPr>
          <w:noProof/>
        </w:rPr>
        <w:t>19</w:t>
      </w:r>
      <w:r>
        <w:fldChar w:fldCharType="end"/>
      </w:r>
      <w:bookmarkEnd w:id="304"/>
      <w:r>
        <w:t xml:space="preserve"> </w:t>
      </w:r>
      <w:r w:rsidRPr="00335C2A">
        <w:t>– Dados de cromatografia dos polímeros sintetizados pelo catalisador DBTL.</w:t>
      </w:r>
      <w:bookmarkEnd w:id="305"/>
    </w:p>
    <w:tbl>
      <w:tblPr>
        <w:tblStyle w:val="Tabelacomgrade"/>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96"/>
        <w:gridCol w:w="1471"/>
        <w:gridCol w:w="2268"/>
        <w:gridCol w:w="1440"/>
        <w:gridCol w:w="1440"/>
      </w:tblGrid>
      <w:tr w:rsidR="00C5369E" w:rsidRPr="000E0B1E" w14:paraId="0BC40856" w14:textId="0DE0249C" w:rsidTr="001A00EB">
        <w:trPr>
          <w:jc w:val="center"/>
        </w:trPr>
        <w:tc>
          <w:tcPr>
            <w:tcW w:w="2196" w:type="dxa"/>
          </w:tcPr>
          <w:p w14:paraId="08B0159F" w14:textId="77777777" w:rsidR="00C5369E" w:rsidRPr="000E0B1E" w:rsidRDefault="00C5369E" w:rsidP="00F65414">
            <w:pPr>
              <w:jc w:val="center"/>
              <w:rPr>
                <w:rFonts w:ascii="Arial" w:hAnsi="Arial" w:cs="Arial"/>
                <w:iCs/>
              </w:rPr>
            </w:pPr>
          </w:p>
        </w:tc>
        <w:tc>
          <w:tcPr>
            <w:tcW w:w="1471" w:type="dxa"/>
            <w:vAlign w:val="bottom"/>
          </w:tcPr>
          <w:p w14:paraId="663A1D39" w14:textId="77777777" w:rsidR="00C5369E" w:rsidRPr="000E0B1E" w:rsidRDefault="00C5369E" w:rsidP="00F65414">
            <w:pPr>
              <w:jc w:val="center"/>
              <w:rPr>
                <w:rFonts w:ascii="Arial" w:hAnsi="Arial" w:cs="Arial"/>
                <w:b/>
                <w:bCs/>
                <w:iCs/>
              </w:rPr>
            </w:pPr>
            <w:r w:rsidRPr="000E0B1E">
              <w:rPr>
                <w:rFonts w:ascii="Arial" w:hAnsi="Arial" w:cs="Arial"/>
                <w:b/>
                <w:bCs/>
                <w:color w:val="000000" w:themeColor="dark1"/>
                <w:kern w:val="24"/>
              </w:rPr>
              <w:t>H-NMR Mn (g/mol)</w:t>
            </w:r>
          </w:p>
        </w:tc>
        <w:tc>
          <w:tcPr>
            <w:tcW w:w="2268" w:type="dxa"/>
            <w:vAlign w:val="bottom"/>
          </w:tcPr>
          <w:p w14:paraId="5E7FF0D7" w14:textId="1414B269" w:rsidR="00C5369E" w:rsidRPr="000E0B1E" w:rsidRDefault="00C5369E" w:rsidP="00F65414">
            <w:pPr>
              <w:pStyle w:val="NormalWeb"/>
              <w:spacing w:before="0" w:beforeAutospacing="0" w:after="0" w:afterAutospacing="0"/>
              <w:jc w:val="center"/>
              <w:textAlignment w:val="bottom"/>
              <w:rPr>
                <w:rFonts w:ascii="Arial" w:hAnsi="Arial" w:cs="Arial"/>
                <w:b/>
                <w:bCs/>
                <w:color w:val="000000" w:themeColor="dark1"/>
                <w:kern w:val="24"/>
                <w:lang w:val="pt-BR"/>
              </w:rPr>
            </w:pPr>
            <w:r w:rsidRPr="000E0B1E">
              <w:rPr>
                <w:rFonts w:ascii="Arial" w:hAnsi="Arial" w:cs="Arial"/>
                <w:b/>
                <w:bCs/>
                <w:color w:val="000000" w:themeColor="dark1"/>
                <w:kern w:val="24"/>
                <w:lang w:val="pt-BR"/>
              </w:rPr>
              <w:t>Teo - Mn</w:t>
            </w:r>
          </w:p>
          <w:p w14:paraId="6D475FD7" w14:textId="77777777" w:rsidR="00C5369E" w:rsidRPr="000E0B1E" w:rsidRDefault="00C5369E" w:rsidP="00F65414">
            <w:pPr>
              <w:pStyle w:val="NormalWeb"/>
              <w:spacing w:before="0" w:beforeAutospacing="0" w:after="0" w:afterAutospacing="0"/>
              <w:jc w:val="center"/>
              <w:textAlignment w:val="bottom"/>
              <w:rPr>
                <w:rFonts w:ascii="Arial" w:hAnsi="Arial" w:cs="Arial"/>
                <w:b/>
                <w:bCs/>
                <w:lang w:val="pt-BR"/>
              </w:rPr>
            </w:pPr>
            <w:r w:rsidRPr="000E0B1E">
              <w:rPr>
                <w:rFonts w:ascii="Arial" w:hAnsi="Arial" w:cs="Arial"/>
                <w:b/>
                <w:bCs/>
                <w:color w:val="000000" w:themeColor="dark1"/>
                <w:kern w:val="24"/>
                <w:lang w:val="pt-BR"/>
              </w:rPr>
              <w:t>(g/mol)</w:t>
            </w:r>
          </w:p>
        </w:tc>
        <w:tc>
          <w:tcPr>
            <w:tcW w:w="1440" w:type="dxa"/>
            <w:vAlign w:val="bottom"/>
          </w:tcPr>
          <w:p w14:paraId="66349EFC" w14:textId="77777777" w:rsidR="00C5369E" w:rsidRPr="000E0B1E" w:rsidRDefault="00C5369E" w:rsidP="00F65414">
            <w:pPr>
              <w:jc w:val="center"/>
              <w:rPr>
                <w:rFonts w:ascii="Arial" w:hAnsi="Arial" w:cs="Arial"/>
                <w:b/>
                <w:bCs/>
                <w:iCs/>
              </w:rPr>
            </w:pPr>
            <w:r w:rsidRPr="000E0B1E">
              <w:rPr>
                <w:rFonts w:ascii="Arial" w:hAnsi="Arial" w:cs="Arial"/>
                <w:b/>
                <w:bCs/>
                <w:color w:val="000000" w:themeColor="dark1"/>
                <w:kern w:val="24"/>
              </w:rPr>
              <w:t>GPC - Mn (g/mol)</w:t>
            </w:r>
          </w:p>
        </w:tc>
        <w:tc>
          <w:tcPr>
            <w:tcW w:w="1440" w:type="dxa"/>
          </w:tcPr>
          <w:p w14:paraId="6AE939C1" w14:textId="151747EC" w:rsidR="00C5369E" w:rsidRPr="000E0B1E" w:rsidRDefault="00C5369E" w:rsidP="00F65414">
            <w:pPr>
              <w:jc w:val="center"/>
              <w:rPr>
                <w:rFonts w:ascii="Arial" w:hAnsi="Arial" w:cs="Arial"/>
                <w:b/>
                <w:bCs/>
                <w:color w:val="000000" w:themeColor="dark1"/>
                <w:kern w:val="24"/>
              </w:rPr>
            </w:pPr>
            <w:r w:rsidRPr="000E0B1E">
              <w:rPr>
                <w:rFonts w:ascii="Arial" w:hAnsi="Arial" w:cs="Arial"/>
                <w:b/>
                <w:bCs/>
                <w:color w:val="000000" w:themeColor="dark1"/>
                <w:kern w:val="24"/>
              </w:rPr>
              <w:t>GPC – Mw (g/mol)</w:t>
            </w:r>
          </w:p>
        </w:tc>
      </w:tr>
      <w:tr w:rsidR="00C5369E" w:rsidRPr="000E0B1E" w14:paraId="3D3D7586" w14:textId="10598D17" w:rsidTr="001A00EB">
        <w:trPr>
          <w:jc w:val="center"/>
        </w:trPr>
        <w:tc>
          <w:tcPr>
            <w:tcW w:w="2196" w:type="dxa"/>
            <w:vAlign w:val="bottom"/>
          </w:tcPr>
          <w:p w14:paraId="7A807619"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lastRenderedPageBreak/>
              <w:t>130-500-DBTL</w:t>
            </w:r>
          </w:p>
        </w:tc>
        <w:tc>
          <w:tcPr>
            <w:tcW w:w="1471" w:type="dxa"/>
            <w:vAlign w:val="bottom"/>
          </w:tcPr>
          <w:p w14:paraId="2D3F9964" w14:textId="77777777" w:rsidR="00C5369E" w:rsidRPr="000E0B1E" w:rsidRDefault="00C5369E" w:rsidP="00C5369E">
            <w:pPr>
              <w:jc w:val="center"/>
              <w:rPr>
                <w:rFonts w:ascii="Arial" w:hAnsi="Arial" w:cs="Arial"/>
                <w:iCs/>
              </w:rPr>
            </w:pPr>
            <w:r w:rsidRPr="000E0B1E">
              <w:rPr>
                <w:rFonts w:ascii="Arial" w:hAnsi="Arial" w:cs="Arial"/>
                <w:color w:val="000000"/>
                <w:kern w:val="24"/>
              </w:rPr>
              <w:t>288</w:t>
            </w:r>
          </w:p>
        </w:tc>
        <w:tc>
          <w:tcPr>
            <w:tcW w:w="2268" w:type="dxa"/>
            <w:vAlign w:val="bottom"/>
          </w:tcPr>
          <w:p w14:paraId="7BEC51FD"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1378</w:t>
            </w:r>
          </w:p>
        </w:tc>
        <w:tc>
          <w:tcPr>
            <w:tcW w:w="1440" w:type="dxa"/>
            <w:vAlign w:val="bottom"/>
          </w:tcPr>
          <w:p w14:paraId="34124DBF"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56865517" w14:textId="74C1C691"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6C673679" w14:textId="7A7B33DC" w:rsidTr="001A00EB">
        <w:trPr>
          <w:jc w:val="center"/>
        </w:trPr>
        <w:tc>
          <w:tcPr>
            <w:tcW w:w="2196" w:type="dxa"/>
            <w:vAlign w:val="bottom"/>
          </w:tcPr>
          <w:p w14:paraId="79D2670C"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130-800-DBTL</w:t>
            </w:r>
          </w:p>
        </w:tc>
        <w:tc>
          <w:tcPr>
            <w:tcW w:w="1471" w:type="dxa"/>
            <w:vAlign w:val="bottom"/>
          </w:tcPr>
          <w:p w14:paraId="17C8419B" w14:textId="77777777" w:rsidR="00C5369E" w:rsidRPr="000E0B1E" w:rsidRDefault="00C5369E" w:rsidP="00C5369E">
            <w:pPr>
              <w:jc w:val="center"/>
              <w:rPr>
                <w:rFonts w:ascii="Arial" w:hAnsi="Arial" w:cs="Arial"/>
                <w:iCs/>
              </w:rPr>
            </w:pPr>
            <w:r w:rsidRPr="000E0B1E">
              <w:rPr>
                <w:rFonts w:ascii="Arial" w:hAnsi="Arial" w:cs="Arial"/>
                <w:color w:val="000000"/>
                <w:kern w:val="24"/>
              </w:rPr>
              <w:t>288</w:t>
            </w:r>
          </w:p>
        </w:tc>
        <w:tc>
          <w:tcPr>
            <w:tcW w:w="2268" w:type="dxa"/>
            <w:vAlign w:val="bottom"/>
          </w:tcPr>
          <w:p w14:paraId="78898FBA"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1376</w:t>
            </w:r>
          </w:p>
        </w:tc>
        <w:tc>
          <w:tcPr>
            <w:tcW w:w="1440" w:type="dxa"/>
            <w:vAlign w:val="bottom"/>
          </w:tcPr>
          <w:p w14:paraId="505BCA28"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63817D53" w14:textId="48EB946C"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252FCC4D" w14:textId="79B1C379" w:rsidTr="001A00EB">
        <w:trPr>
          <w:jc w:val="center"/>
        </w:trPr>
        <w:tc>
          <w:tcPr>
            <w:tcW w:w="2196" w:type="dxa"/>
            <w:vAlign w:val="bottom"/>
          </w:tcPr>
          <w:p w14:paraId="4EA1A6E8"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120-650-DBTL-1</w:t>
            </w:r>
          </w:p>
        </w:tc>
        <w:tc>
          <w:tcPr>
            <w:tcW w:w="1471" w:type="dxa"/>
            <w:vAlign w:val="bottom"/>
          </w:tcPr>
          <w:p w14:paraId="2A8D024D" w14:textId="77777777" w:rsidR="00C5369E" w:rsidRPr="000E0B1E" w:rsidRDefault="00C5369E" w:rsidP="00C5369E">
            <w:pPr>
              <w:jc w:val="center"/>
              <w:rPr>
                <w:rFonts w:ascii="Arial" w:hAnsi="Arial" w:cs="Arial"/>
                <w:iCs/>
              </w:rPr>
            </w:pPr>
            <w:r w:rsidRPr="000E0B1E">
              <w:rPr>
                <w:rFonts w:ascii="Arial" w:hAnsi="Arial" w:cs="Arial"/>
                <w:color w:val="000000"/>
                <w:kern w:val="24"/>
              </w:rPr>
              <w:t>F</w:t>
            </w:r>
          </w:p>
        </w:tc>
        <w:tc>
          <w:tcPr>
            <w:tcW w:w="2268" w:type="dxa"/>
            <w:vAlign w:val="bottom"/>
          </w:tcPr>
          <w:p w14:paraId="7E9E0CA6"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1378</w:t>
            </w:r>
          </w:p>
        </w:tc>
        <w:tc>
          <w:tcPr>
            <w:tcW w:w="1440" w:type="dxa"/>
            <w:vAlign w:val="bottom"/>
          </w:tcPr>
          <w:p w14:paraId="105843DA"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33A4EF7F" w14:textId="10A9D4DF"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637C62FB" w14:textId="59849C66" w:rsidTr="001A00EB">
        <w:trPr>
          <w:jc w:val="center"/>
        </w:trPr>
        <w:tc>
          <w:tcPr>
            <w:tcW w:w="2196" w:type="dxa"/>
            <w:vAlign w:val="bottom"/>
          </w:tcPr>
          <w:p w14:paraId="35BD721A"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120-650-DBTL-2</w:t>
            </w:r>
          </w:p>
        </w:tc>
        <w:tc>
          <w:tcPr>
            <w:tcW w:w="1471" w:type="dxa"/>
            <w:vAlign w:val="bottom"/>
          </w:tcPr>
          <w:p w14:paraId="3FCF17E7" w14:textId="77777777" w:rsidR="00C5369E" w:rsidRPr="000E0B1E" w:rsidRDefault="00C5369E" w:rsidP="00C5369E">
            <w:pPr>
              <w:jc w:val="center"/>
              <w:rPr>
                <w:rFonts w:ascii="Arial" w:hAnsi="Arial" w:cs="Arial"/>
                <w:iCs/>
              </w:rPr>
            </w:pPr>
            <w:r w:rsidRPr="000E0B1E">
              <w:rPr>
                <w:rFonts w:ascii="Arial" w:hAnsi="Arial" w:cs="Arial"/>
                <w:color w:val="000000"/>
                <w:kern w:val="24"/>
              </w:rPr>
              <w:t>F</w:t>
            </w:r>
          </w:p>
        </w:tc>
        <w:tc>
          <w:tcPr>
            <w:tcW w:w="2268" w:type="dxa"/>
            <w:vAlign w:val="bottom"/>
          </w:tcPr>
          <w:p w14:paraId="06D4C533"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1375</w:t>
            </w:r>
          </w:p>
        </w:tc>
        <w:tc>
          <w:tcPr>
            <w:tcW w:w="1440" w:type="dxa"/>
            <w:vAlign w:val="bottom"/>
          </w:tcPr>
          <w:p w14:paraId="2B9DE58F"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4F70D6E9" w14:textId="5E58161F"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775A123C" w14:textId="36F18B07" w:rsidTr="001A00EB">
        <w:trPr>
          <w:jc w:val="center"/>
        </w:trPr>
        <w:tc>
          <w:tcPr>
            <w:tcW w:w="2196" w:type="dxa"/>
            <w:vAlign w:val="bottom"/>
          </w:tcPr>
          <w:p w14:paraId="35EE34B0"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120-650-DBTL-3</w:t>
            </w:r>
          </w:p>
        </w:tc>
        <w:tc>
          <w:tcPr>
            <w:tcW w:w="1471" w:type="dxa"/>
            <w:vAlign w:val="bottom"/>
          </w:tcPr>
          <w:p w14:paraId="0E68274C" w14:textId="77777777" w:rsidR="00C5369E" w:rsidRPr="000E0B1E" w:rsidRDefault="00C5369E" w:rsidP="00C5369E">
            <w:pPr>
              <w:jc w:val="center"/>
              <w:rPr>
                <w:rFonts w:ascii="Arial" w:hAnsi="Arial" w:cs="Arial"/>
                <w:iCs/>
              </w:rPr>
            </w:pPr>
            <w:r w:rsidRPr="000E0B1E">
              <w:rPr>
                <w:rFonts w:ascii="Arial" w:hAnsi="Arial" w:cs="Arial"/>
                <w:color w:val="000000"/>
                <w:kern w:val="24"/>
              </w:rPr>
              <w:t>F</w:t>
            </w:r>
          </w:p>
        </w:tc>
        <w:tc>
          <w:tcPr>
            <w:tcW w:w="2268" w:type="dxa"/>
            <w:vAlign w:val="bottom"/>
          </w:tcPr>
          <w:p w14:paraId="4CB83C8A"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1377</w:t>
            </w:r>
          </w:p>
        </w:tc>
        <w:tc>
          <w:tcPr>
            <w:tcW w:w="1440" w:type="dxa"/>
            <w:vAlign w:val="bottom"/>
          </w:tcPr>
          <w:p w14:paraId="52F7613C"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6B6F51F9" w14:textId="74559C6B"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6683074E" w14:textId="28A8B3C5" w:rsidTr="001A00EB">
        <w:trPr>
          <w:jc w:val="center"/>
        </w:trPr>
        <w:tc>
          <w:tcPr>
            <w:tcW w:w="2196" w:type="dxa"/>
            <w:vAlign w:val="bottom"/>
          </w:tcPr>
          <w:p w14:paraId="557A8706"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110-500-DBTL</w:t>
            </w:r>
          </w:p>
        </w:tc>
        <w:tc>
          <w:tcPr>
            <w:tcW w:w="1471" w:type="dxa"/>
            <w:vAlign w:val="bottom"/>
          </w:tcPr>
          <w:p w14:paraId="589ADB80" w14:textId="77777777" w:rsidR="00C5369E" w:rsidRPr="000E0B1E" w:rsidRDefault="00C5369E" w:rsidP="00C5369E">
            <w:pPr>
              <w:jc w:val="center"/>
              <w:rPr>
                <w:rFonts w:ascii="Arial" w:hAnsi="Arial" w:cs="Arial"/>
                <w:iCs/>
              </w:rPr>
            </w:pPr>
            <w:r w:rsidRPr="000E0B1E">
              <w:rPr>
                <w:rFonts w:ascii="Arial" w:hAnsi="Arial" w:cs="Arial"/>
                <w:color w:val="000000"/>
                <w:kern w:val="24"/>
              </w:rPr>
              <w:t>216</w:t>
            </w:r>
          </w:p>
        </w:tc>
        <w:tc>
          <w:tcPr>
            <w:tcW w:w="2268" w:type="dxa"/>
            <w:vAlign w:val="bottom"/>
          </w:tcPr>
          <w:p w14:paraId="47E3B409"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1376</w:t>
            </w:r>
          </w:p>
        </w:tc>
        <w:tc>
          <w:tcPr>
            <w:tcW w:w="1440" w:type="dxa"/>
            <w:vAlign w:val="bottom"/>
          </w:tcPr>
          <w:p w14:paraId="057EA4C0"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6B055F36" w14:textId="135EAA10"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62432617" w14:textId="482281DE" w:rsidTr="001A00EB">
        <w:trPr>
          <w:jc w:val="center"/>
        </w:trPr>
        <w:tc>
          <w:tcPr>
            <w:tcW w:w="2196" w:type="dxa"/>
            <w:vAlign w:val="bottom"/>
          </w:tcPr>
          <w:p w14:paraId="4BBC25F5"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110-800-DBTL</w:t>
            </w:r>
          </w:p>
        </w:tc>
        <w:tc>
          <w:tcPr>
            <w:tcW w:w="1471" w:type="dxa"/>
            <w:vAlign w:val="bottom"/>
          </w:tcPr>
          <w:p w14:paraId="0C09140E" w14:textId="77777777" w:rsidR="00C5369E" w:rsidRPr="000E0B1E" w:rsidRDefault="00C5369E" w:rsidP="00C5369E">
            <w:pPr>
              <w:jc w:val="center"/>
              <w:rPr>
                <w:rFonts w:ascii="Arial" w:hAnsi="Arial" w:cs="Arial"/>
                <w:iCs/>
              </w:rPr>
            </w:pPr>
            <w:r w:rsidRPr="000E0B1E">
              <w:rPr>
                <w:rFonts w:ascii="Arial" w:hAnsi="Arial" w:cs="Arial"/>
                <w:color w:val="000000"/>
                <w:kern w:val="24"/>
              </w:rPr>
              <w:t>216</w:t>
            </w:r>
          </w:p>
        </w:tc>
        <w:tc>
          <w:tcPr>
            <w:tcW w:w="2268" w:type="dxa"/>
            <w:vAlign w:val="bottom"/>
          </w:tcPr>
          <w:p w14:paraId="53530DB7"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1376</w:t>
            </w:r>
          </w:p>
        </w:tc>
        <w:tc>
          <w:tcPr>
            <w:tcW w:w="1440" w:type="dxa"/>
            <w:vAlign w:val="bottom"/>
          </w:tcPr>
          <w:p w14:paraId="3441FAE6"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6EDD072C" w14:textId="31AEDE96"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bl>
    <w:p w14:paraId="752B97F9" w14:textId="26C87C00" w:rsidR="00E84857" w:rsidRPr="00F14B88" w:rsidRDefault="00E84857" w:rsidP="00E84857">
      <w:pPr>
        <w:spacing w:line="360" w:lineRule="auto"/>
        <w:rPr>
          <w:rStyle w:val="nfase"/>
          <w:bCs/>
          <w:i w:val="0"/>
          <w:iCs w:val="0"/>
          <w:color w:val="5F6368"/>
          <w:sz w:val="21"/>
          <w:szCs w:val="21"/>
          <w:shd w:val="clear" w:color="auto" w:fill="FFFFFF"/>
        </w:rPr>
      </w:pPr>
    </w:p>
    <w:p w14:paraId="15E5CC6B" w14:textId="2A04D51E" w:rsidR="001A00EB" w:rsidRDefault="001A00EB" w:rsidP="00E84857">
      <w:pPr>
        <w:spacing w:line="360" w:lineRule="auto"/>
        <w:ind w:firstLine="720"/>
        <w:jc w:val="both"/>
        <w:rPr>
          <w:rFonts w:ascii="Arial" w:hAnsi="Arial" w:cs="Arial"/>
          <w:iCs/>
        </w:rPr>
      </w:pPr>
      <w:r>
        <w:rPr>
          <w:rFonts w:ascii="Arial" w:hAnsi="Arial" w:cs="Arial"/>
          <w:iCs/>
        </w:rPr>
        <w:t xml:space="preserve">Além dos valores obtidos pelo GPC, também foi feito um cálculo teórico de peso molecular numérica (Mn) </w:t>
      </w:r>
      <w:proofErr w:type="gramStart"/>
      <w:r>
        <w:rPr>
          <w:rFonts w:ascii="Arial" w:hAnsi="Arial" w:cs="Arial"/>
          <w:iCs/>
        </w:rPr>
        <w:t>dos polímeros produzidos teórico</w:t>
      </w:r>
      <w:proofErr w:type="gramEnd"/>
      <w:r>
        <w:rPr>
          <w:rFonts w:ascii="Arial" w:hAnsi="Arial" w:cs="Arial"/>
          <w:iCs/>
        </w:rPr>
        <w:t xml:space="preserve"> (considerando um rendimento de 100%), no entanto os valores determinados foram algumas vezes bastante discrepantes em comparação com os valores obtidos pelo GPC.</w:t>
      </w:r>
    </w:p>
    <w:p w14:paraId="564E8FAA" w14:textId="06612C6C" w:rsidR="00431045" w:rsidRDefault="001A00EB" w:rsidP="00E84857">
      <w:pPr>
        <w:spacing w:line="360" w:lineRule="auto"/>
        <w:ind w:firstLine="720"/>
        <w:jc w:val="both"/>
        <w:rPr>
          <w:rFonts w:ascii="Arial" w:hAnsi="Arial" w:cs="Arial"/>
          <w:iCs/>
        </w:rPr>
      </w:pPr>
      <w:r>
        <w:rPr>
          <w:rFonts w:ascii="Arial" w:hAnsi="Arial" w:cs="Arial"/>
          <w:iCs/>
        </w:rPr>
        <w:t xml:space="preserve"> Houve</w:t>
      </w:r>
      <w:r w:rsidR="00431045">
        <w:rPr>
          <w:rFonts w:ascii="Arial" w:hAnsi="Arial" w:cs="Arial"/>
          <w:iCs/>
        </w:rPr>
        <w:t xml:space="preserve"> </w:t>
      </w:r>
      <w:r>
        <w:rPr>
          <w:rFonts w:ascii="Arial" w:hAnsi="Arial" w:cs="Arial"/>
          <w:iCs/>
        </w:rPr>
        <w:t xml:space="preserve">também </w:t>
      </w:r>
      <w:r w:rsidR="00431045">
        <w:rPr>
          <w:rFonts w:ascii="Arial" w:hAnsi="Arial" w:cs="Arial"/>
          <w:iCs/>
        </w:rPr>
        <w:t>a determinação dos</w:t>
      </w:r>
      <w:r>
        <w:rPr>
          <w:rFonts w:ascii="Arial" w:hAnsi="Arial" w:cs="Arial"/>
          <w:iCs/>
        </w:rPr>
        <w:t xml:space="preserve"> valores do peso molecular numérica</w:t>
      </w:r>
      <w:r w:rsidR="00431045">
        <w:rPr>
          <w:rFonts w:ascii="Arial" w:hAnsi="Arial" w:cs="Arial"/>
          <w:iCs/>
        </w:rPr>
        <w:t xml:space="preserve"> </w:t>
      </w:r>
      <w:r>
        <w:rPr>
          <w:rFonts w:ascii="Arial" w:hAnsi="Arial" w:cs="Arial"/>
          <w:iCs/>
        </w:rPr>
        <w:t>(</w:t>
      </w:r>
      <w:r w:rsidR="00431045">
        <w:rPr>
          <w:rFonts w:ascii="Arial" w:hAnsi="Arial" w:cs="Arial"/>
          <w:iCs/>
        </w:rPr>
        <w:t>Mn</w:t>
      </w:r>
      <w:r>
        <w:rPr>
          <w:rFonts w:ascii="Arial" w:hAnsi="Arial" w:cs="Arial"/>
          <w:iCs/>
        </w:rPr>
        <w:t>)</w:t>
      </w:r>
      <w:r w:rsidR="00431045">
        <w:rPr>
          <w:rFonts w:ascii="Arial" w:hAnsi="Arial" w:cs="Arial"/>
          <w:iCs/>
        </w:rPr>
        <w:t xml:space="preserve"> por meio do</w:t>
      </w:r>
      <w:r>
        <w:rPr>
          <w:rFonts w:ascii="Arial" w:hAnsi="Arial" w:cs="Arial"/>
          <w:iCs/>
        </w:rPr>
        <w:t>s sinais dos espectros de</w:t>
      </w:r>
      <w:r w:rsidR="00431045">
        <w:rPr>
          <w:rFonts w:ascii="Arial" w:hAnsi="Arial" w:cs="Arial"/>
          <w:iCs/>
        </w:rPr>
        <w:t xml:space="preserve"> </w:t>
      </w:r>
      <w:r w:rsidR="00431045" w:rsidRPr="00653403">
        <w:rPr>
          <w:rFonts w:ascii="Arial" w:hAnsi="Arial" w:cs="Arial"/>
          <w:iCs/>
          <w:vertAlign w:val="superscript"/>
        </w:rPr>
        <w:t>1</w:t>
      </w:r>
      <w:r w:rsidR="00431045" w:rsidRPr="00653403">
        <w:rPr>
          <w:rFonts w:ascii="Arial" w:hAnsi="Arial" w:cs="Arial"/>
          <w:iCs/>
        </w:rPr>
        <w:t>H</w:t>
      </w:r>
      <w:r>
        <w:rPr>
          <w:rFonts w:ascii="Arial" w:hAnsi="Arial" w:cs="Arial"/>
          <w:iCs/>
        </w:rPr>
        <w:t>-NMR</w:t>
      </w:r>
      <w:r w:rsidR="00431045">
        <w:rPr>
          <w:rFonts w:ascii="Arial" w:hAnsi="Arial" w:cs="Arial"/>
          <w:iCs/>
        </w:rPr>
        <w:t>, sendo uma técnica bastante eficaz, devido a aprox</w:t>
      </w:r>
      <w:r w:rsidR="00EE4C29">
        <w:rPr>
          <w:rFonts w:ascii="Arial" w:hAnsi="Arial" w:cs="Arial"/>
          <w:iCs/>
        </w:rPr>
        <w:t>imação dos valores determinados com os valores obtidos na cromatografia (GPC).</w:t>
      </w:r>
    </w:p>
    <w:p w14:paraId="1D97124D" w14:textId="30958B20" w:rsidR="00E0386E" w:rsidRDefault="00EE4C29" w:rsidP="00D540C4">
      <w:pPr>
        <w:spacing w:line="360" w:lineRule="auto"/>
        <w:ind w:firstLine="720"/>
        <w:jc w:val="both"/>
        <w:rPr>
          <w:rFonts w:ascii="Arial" w:hAnsi="Arial" w:cs="Arial"/>
          <w:iCs/>
        </w:rPr>
      </w:pPr>
      <w:r>
        <w:rPr>
          <w:rFonts w:ascii="Arial" w:hAnsi="Arial" w:cs="Arial"/>
          <w:iCs/>
        </w:rPr>
        <w:t xml:space="preserve">Entre os </w:t>
      </w:r>
      <w:r w:rsidR="00431045">
        <w:rPr>
          <w:rFonts w:ascii="Arial" w:hAnsi="Arial" w:cs="Arial"/>
          <w:iCs/>
        </w:rPr>
        <w:t>catalisadores utiliza</w:t>
      </w:r>
      <w:r>
        <w:rPr>
          <w:rFonts w:ascii="Arial" w:hAnsi="Arial" w:cs="Arial"/>
          <w:iCs/>
        </w:rPr>
        <w:t>dos para a produção do PLA, BMI.Cu</w:t>
      </w:r>
      <w:r w:rsidRPr="00EE4C29">
        <w:rPr>
          <w:rFonts w:ascii="Arial" w:hAnsi="Arial" w:cs="Arial"/>
          <w:iCs/>
          <w:vertAlign w:val="subscript"/>
        </w:rPr>
        <w:t>2</w:t>
      </w:r>
      <w:r>
        <w:rPr>
          <w:rFonts w:ascii="Arial" w:hAnsi="Arial" w:cs="Arial"/>
          <w:iCs/>
          <w:vertAlign w:val="subscript"/>
        </w:rPr>
        <w:softHyphen/>
      </w:r>
      <w:r>
        <w:rPr>
          <w:rFonts w:ascii="Arial" w:hAnsi="Arial" w:cs="Arial"/>
          <w:iCs/>
        </w:rPr>
        <w:t>Cl</w:t>
      </w:r>
      <w:r w:rsidRPr="00EE4C29">
        <w:rPr>
          <w:rFonts w:ascii="Arial" w:hAnsi="Arial" w:cs="Arial"/>
          <w:iCs/>
          <w:vertAlign w:val="subscript"/>
        </w:rPr>
        <w:t>3</w:t>
      </w:r>
      <w:r>
        <w:rPr>
          <w:rFonts w:ascii="Arial" w:hAnsi="Arial" w:cs="Arial"/>
          <w:iCs/>
        </w:rPr>
        <w:t xml:space="preserve"> e DBTL apresentaram baixos índices de peso molecular numérica (Mn) e peso molecular média (Mw</w:t>
      </w:r>
      <w:r w:rsidR="00D540C4">
        <w:rPr>
          <w:rFonts w:ascii="Arial" w:hAnsi="Arial" w:cs="Arial"/>
          <w:iCs/>
        </w:rPr>
        <w:t>).</w:t>
      </w:r>
    </w:p>
    <w:p w14:paraId="6DDF9D51" w14:textId="70F37A60" w:rsidR="00D540C4" w:rsidRDefault="00D540C4" w:rsidP="00D540C4">
      <w:pPr>
        <w:spacing w:line="360" w:lineRule="auto"/>
        <w:ind w:firstLine="720"/>
        <w:rPr>
          <w:rFonts w:ascii="Arial" w:hAnsi="Arial" w:cs="Arial"/>
          <w:iCs/>
        </w:rPr>
      </w:pPr>
      <w:r>
        <w:rPr>
          <w:rFonts w:ascii="Arial" w:hAnsi="Arial" w:cs="Arial"/>
          <w:iCs/>
        </w:rPr>
        <w:t>Enquanto que os PLAs sintetizados com a utilização do BMI.Sn</w:t>
      </w:r>
      <w:r w:rsidRPr="00EE4C29">
        <w:rPr>
          <w:rFonts w:ascii="Arial" w:hAnsi="Arial" w:cs="Arial"/>
          <w:iCs/>
          <w:vertAlign w:val="subscript"/>
        </w:rPr>
        <w:t>2</w:t>
      </w:r>
      <w:r>
        <w:rPr>
          <w:rFonts w:ascii="Arial" w:hAnsi="Arial" w:cs="Arial"/>
          <w:iCs/>
        </w:rPr>
        <w:t>Cl</w:t>
      </w:r>
      <w:r w:rsidRPr="00EE4C29">
        <w:rPr>
          <w:rFonts w:ascii="Arial" w:hAnsi="Arial" w:cs="Arial"/>
          <w:iCs/>
          <w:vertAlign w:val="subscript"/>
        </w:rPr>
        <w:t>5</w:t>
      </w:r>
      <w:r>
        <w:rPr>
          <w:rFonts w:ascii="Arial" w:hAnsi="Arial" w:cs="Arial"/>
          <w:iCs/>
        </w:rPr>
        <w:t xml:space="preserve"> e BMI.In</w:t>
      </w:r>
      <w:r w:rsidRPr="00EE4C29">
        <w:rPr>
          <w:rFonts w:ascii="Arial" w:hAnsi="Arial" w:cs="Arial"/>
          <w:iCs/>
          <w:vertAlign w:val="subscript"/>
        </w:rPr>
        <w:t>2</w:t>
      </w:r>
      <w:r>
        <w:rPr>
          <w:rFonts w:ascii="Arial" w:hAnsi="Arial" w:cs="Arial"/>
          <w:iCs/>
        </w:rPr>
        <w:t>Cl</w:t>
      </w:r>
      <w:r w:rsidRPr="00EE4C29">
        <w:rPr>
          <w:rFonts w:ascii="Arial" w:hAnsi="Arial" w:cs="Arial"/>
          <w:iCs/>
          <w:vertAlign w:val="subscript"/>
        </w:rPr>
        <w:t>7</w:t>
      </w:r>
      <w:r>
        <w:rPr>
          <w:rFonts w:ascii="Arial" w:hAnsi="Arial" w:cs="Arial"/>
          <w:iCs/>
        </w:rPr>
        <w:t xml:space="preserve"> apresentaram índices altos de peso molecular numérica (Mn) e peso molecular média (Mw) se for comparado entre os catalisadores utilizados.</w:t>
      </w:r>
    </w:p>
    <w:p w14:paraId="47AAB933" w14:textId="1832486D" w:rsidR="00D540C4" w:rsidRDefault="00D540C4" w:rsidP="00D540C4">
      <w:pPr>
        <w:spacing w:line="360" w:lineRule="auto"/>
        <w:ind w:firstLine="720"/>
        <w:rPr>
          <w:rFonts w:ascii="Arial" w:hAnsi="Arial" w:cs="Arial"/>
          <w:iCs/>
        </w:rPr>
      </w:pPr>
    </w:p>
    <w:p w14:paraId="5C114454" w14:textId="72809096" w:rsidR="00D540C4" w:rsidRDefault="00D540C4" w:rsidP="00D540C4">
      <w:pPr>
        <w:spacing w:line="360" w:lineRule="auto"/>
        <w:ind w:firstLine="720"/>
        <w:rPr>
          <w:rFonts w:ascii="Arial" w:hAnsi="Arial" w:cs="Arial"/>
          <w:iCs/>
        </w:rPr>
      </w:pPr>
    </w:p>
    <w:p w14:paraId="4937CBE5" w14:textId="381F2B4E" w:rsidR="00D540C4" w:rsidRDefault="00D540C4" w:rsidP="00D540C4">
      <w:pPr>
        <w:spacing w:line="360" w:lineRule="auto"/>
        <w:ind w:firstLine="720"/>
        <w:rPr>
          <w:rFonts w:ascii="Arial" w:hAnsi="Arial" w:cs="Arial"/>
          <w:iCs/>
        </w:rPr>
      </w:pPr>
    </w:p>
    <w:p w14:paraId="1ECD1A57" w14:textId="1CFF2657" w:rsidR="00D540C4" w:rsidRDefault="00D540C4" w:rsidP="00D540C4">
      <w:pPr>
        <w:spacing w:line="360" w:lineRule="auto"/>
        <w:ind w:firstLine="720"/>
        <w:rPr>
          <w:rFonts w:ascii="Arial" w:hAnsi="Arial" w:cs="Arial"/>
          <w:iCs/>
        </w:rPr>
      </w:pPr>
    </w:p>
    <w:p w14:paraId="036EA935" w14:textId="544752DB" w:rsidR="00D540C4" w:rsidRDefault="00D540C4" w:rsidP="00D540C4">
      <w:pPr>
        <w:spacing w:line="360" w:lineRule="auto"/>
        <w:ind w:firstLine="720"/>
        <w:rPr>
          <w:rFonts w:ascii="Arial" w:hAnsi="Arial" w:cs="Arial"/>
          <w:iCs/>
        </w:rPr>
      </w:pPr>
    </w:p>
    <w:p w14:paraId="4F428A3A" w14:textId="2D45A0D4" w:rsidR="00D540C4" w:rsidRDefault="00D540C4" w:rsidP="00D540C4">
      <w:pPr>
        <w:spacing w:line="360" w:lineRule="auto"/>
        <w:ind w:firstLine="720"/>
        <w:rPr>
          <w:rFonts w:ascii="Arial" w:hAnsi="Arial" w:cs="Arial"/>
          <w:iCs/>
        </w:rPr>
      </w:pPr>
    </w:p>
    <w:p w14:paraId="6337AE98" w14:textId="6F041A50" w:rsidR="00D540C4" w:rsidRDefault="00D540C4" w:rsidP="00D540C4">
      <w:pPr>
        <w:spacing w:line="360" w:lineRule="auto"/>
        <w:ind w:firstLine="720"/>
        <w:rPr>
          <w:rFonts w:ascii="Arial" w:hAnsi="Arial" w:cs="Arial"/>
          <w:iCs/>
        </w:rPr>
      </w:pPr>
    </w:p>
    <w:p w14:paraId="0B726B39" w14:textId="1DFACD02" w:rsidR="00D540C4" w:rsidRDefault="00D540C4" w:rsidP="00D540C4">
      <w:pPr>
        <w:spacing w:line="360" w:lineRule="auto"/>
        <w:ind w:firstLine="720"/>
        <w:rPr>
          <w:rFonts w:ascii="Arial" w:hAnsi="Arial" w:cs="Arial"/>
          <w:iCs/>
        </w:rPr>
      </w:pPr>
    </w:p>
    <w:p w14:paraId="2009DBB8" w14:textId="096C096A" w:rsidR="00D540C4" w:rsidRDefault="00D540C4" w:rsidP="00D540C4">
      <w:pPr>
        <w:spacing w:line="360" w:lineRule="auto"/>
        <w:ind w:firstLine="720"/>
        <w:rPr>
          <w:rFonts w:ascii="Arial" w:hAnsi="Arial" w:cs="Arial"/>
          <w:iCs/>
        </w:rPr>
      </w:pPr>
    </w:p>
    <w:p w14:paraId="2FBBE33F" w14:textId="77777777" w:rsidR="00D540C4" w:rsidRDefault="00D540C4" w:rsidP="00D540C4">
      <w:pPr>
        <w:spacing w:line="360" w:lineRule="auto"/>
        <w:ind w:firstLine="720"/>
        <w:rPr>
          <w:rFonts w:ascii="Arial" w:hAnsi="Arial" w:cs="Arial"/>
          <w:iCs/>
        </w:rPr>
      </w:pPr>
    </w:p>
    <w:p w14:paraId="2E86B23D" w14:textId="77777777" w:rsidR="00D540C4" w:rsidRDefault="00D540C4" w:rsidP="00D540C4">
      <w:pPr>
        <w:keepNext/>
        <w:spacing w:line="360" w:lineRule="auto"/>
        <w:ind w:firstLine="720"/>
      </w:pPr>
      <w:r>
        <w:rPr>
          <w:rFonts w:ascii="Arial" w:hAnsi="Arial" w:cs="Arial"/>
          <w:iCs/>
          <w:noProof/>
          <w:lang w:val="en-US" w:eastAsia="en-US"/>
        </w:rPr>
        <w:lastRenderedPageBreak/>
        <w:drawing>
          <wp:inline distT="0" distB="0" distL="0" distR="0" wp14:anchorId="550B175F" wp14:editId="16A40CF1">
            <wp:extent cx="5194144" cy="3611618"/>
            <wp:effectExtent l="0" t="0" r="698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jpg"/>
                    <pic:cNvPicPr/>
                  </pic:nvPicPr>
                  <pic:blipFill rotWithShape="1">
                    <a:blip r:embed="rId61" cstate="print">
                      <a:extLst>
                        <a:ext uri="{28A0092B-C50C-407E-A947-70E740481C1C}">
                          <a14:useLocalDpi xmlns:a14="http://schemas.microsoft.com/office/drawing/2010/main" val="0"/>
                        </a:ext>
                      </a:extLst>
                    </a:blip>
                    <a:srcRect l="-142" t="13107" r="7624" b="6476"/>
                    <a:stretch/>
                  </pic:blipFill>
                  <pic:spPr bwMode="auto">
                    <a:xfrm>
                      <a:off x="0" y="0"/>
                      <a:ext cx="5198587" cy="3614707"/>
                    </a:xfrm>
                    <a:prstGeom prst="rect">
                      <a:avLst/>
                    </a:prstGeom>
                    <a:ln>
                      <a:noFill/>
                    </a:ln>
                    <a:extLst>
                      <a:ext uri="{53640926-AAD7-44D8-BBD7-CCE9431645EC}">
                        <a14:shadowObscured xmlns:a14="http://schemas.microsoft.com/office/drawing/2010/main"/>
                      </a:ext>
                    </a:extLst>
                  </pic:spPr>
                </pic:pic>
              </a:graphicData>
            </a:graphic>
          </wp:inline>
        </w:drawing>
      </w:r>
    </w:p>
    <w:p w14:paraId="30E92A89" w14:textId="70826B6B" w:rsidR="00562FCC" w:rsidRDefault="00D540C4" w:rsidP="00D540C4">
      <w:pPr>
        <w:pStyle w:val="Legenda"/>
      </w:pPr>
      <w:r>
        <w:t xml:space="preserve">Figure </w:t>
      </w:r>
      <w:r>
        <w:fldChar w:fldCharType="begin"/>
      </w:r>
      <w:r>
        <w:instrText xml:space="preserve"> SEQ Figure \* ARABIC </w:instrText>
      </w:r>
      <w:r>
        <w:fldChar w:fldCharType="separate"/>
      </w:r>
      <w:r>
        <w:rPr>
          <w:noProof/>
        </w:rPr>
        <w:t>41</w:t>
      </w:r>
      <w:r>
        <w:fldChar w:fldCharType="end"/>
      </w:r>
      <w:r>
        <w:t xml:space="preserve"> - Peso molecular numérica média dos poli (ácidos láticos) sintetizados.</w:t>
      </w:r>
    </w:p>
    <w:p w14:paraId="565FE8AC" w14:textId="77777777" w:rsidR="00D540C4" w:rsidRPr="00D540C4" w:rsidRDefault="00D540C4" w:rsidP="00D540C4">
      <w:pPr>
        <w:rPr>
          <w:lang w:eastAsia="en-US"/>
        </w:rPr>
      </w:pPr>
    </w:p>
    <w:p w14:paraId="6375CFAE" w14:textId="77777777" w:rsidR="00D540C4" w:rsidRDefault="00D540C4" w:rsidP="00D540C4">
      <w:pPr>
        <w:keepNext/>
        <w:spacing w:line="360" w:lineRule="auto"/>
        <w:ind w:firstLine="720"/>
      </w:pPr>
      <w:r>
        <w:rPr>
          <w:rFonts w:ascii="Arial" w:hAnsi="Arial" w:cs="Arial"/>
          <w:b/>
          <w:iCs/>
          <w:noProof/>
          <w:lang w:val="en-US" w:eastAsia="en-US"/>
        </w:rPr>
        <w:drawing>
          <wp:inline distT="0" distB="0" distL="0" distR="0" wp14:anchorId="2F5A28B5" wp14:editId="68954767">
            <wp:extent cx="5207599" cy="36576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w.jpg"/>
                    <pic:cNvPicPr/>
                  </pic:nvPicPr>
                  <pic:blipFill rotWithShape="1">
                    <a:blip r:embed="rId62" cstate="print">
                      <a:extLst>
                        <a:ext uri="{28A0092B-C50C-407E-A947-70E740481C1C}">
                          <a14:useLocalDpi xmlns:a14="http://schemas.microsoft.com/office/drawing/2010/main" val="0"/>
                        </a:ext>
                      </a:extLst>
                    </a:blip>
                    <a:srcRect t="11335" r="7199" b="7186"/>
                    <a:stretch/>
                  </pic:blipFill>
                  <pic:spPr bwMode="auto">
                    <a:xfrm>
                      <a:off x="0" y="0"/>
                      <a:ext cx="5208104" cy="3657955"/>
                    </a:xfrm>
                    <a:prstGeom prst="rect">
                      <a:avLst/>
                    </a:prstGeom>
                    <a:ln>
                      <a:noFill/>
                    </a:ln>
                    <a:extLst>
                      <a:ext uri="{53640926-AAD7-44D8-BBD7-CCE9431645EC}">
                        <a14:shadowObscured xmlns:a14="http://schemas.microsoft.com/office/drawing/2010/main"/>
                      </a:ext>
                    </a:extLst>
                  </pic:spPr>
                </pic:pic>
              </a:graphicData>
            </a:graphic>
          </wp:inline>
        </w:drawing>
      </w:r>
    </w:p>
    <w:p w14:paraId="40D6AEA8" w14:textId="71F808B3" w:rsidR="002936B8" w:rsidRPr="00CC5FC7" w:rsidRDefault="00D540C4" w:rsidP="00CC5FC7">
      <w:pPr>
        <w:pStyle w:val="Legenda"/>
        <w:rPr>
          <w:rFonts w:cs="Arial"/>
          <w:b/>
          <w:iCs w:val="0"/>
        </w:rPr>
      </w:pPr>
      <w:r>
        <w:t xml:space="preserve">Figure </w:t>
      </w:r>
      <w:r>
        <w:fldChar w:fldCharType="begin"/>
      </w:r>
      <w:r>
        <w:instrText xml:space="preserve"> SEQ Figure \* ARABIC </w:instrText>
      </w:r>
      <w:r>
        <w:fldChar w:fldCharType="separate"/>
      </w:r>
      <w:r>
        <w:rPr>
          <w:noProof/>
        </w:rPr>
        <w:t>42</w:t>
      </w:r>
      <w:r>
        <w:fldChar w:fldCharType="end"/>
      </w:r>
      <w:r>
        <w:t xml:space="preserve"> - Peso molecular </w:t>
      </w:r>
      <w:r w:rsidRPr="00B12C6E">
        <w:t>média dos poli (ácidos láticos) sintetizados.</w:t>
      </w:r>
    </w:p>
    <w:p w14:paraId="212D9DEF" w14:textId="163DB9BF" w:rsidR="003D6F4A" w:rsidRDefault="003D6F4A" w:rsidP="003D6F4A">
      <w:pPr>
        <w:pStyle w:val="PargrafodaLista"/>
        <w:ind w:left="720" w:firstLine="0"/>
        <w:rPr>
          <w:rFonts w:ascii="Arial" w:hAnsi="Arial" w:cs="Arial"/>
          <w:b/>
          <w:bCs/>
          <w:iCs/>
          <w:sz w:val="28"/>
          <w:szCs w:val="28"/>
        </w:rPr>
      </w:pPr>
    </w:p>
    <w:p w14:paraId="590BA10A" w14:textId="2EBB8330" w:rsidR="003D6F4A" w:rsidRDefault="003D6F4A" w:rsidP="003D6F4A">
      <w:pPr>
        <w:pStyle w:val="PargrafodaLista"/>
        <w:ind w:left="720" w:firstLine="0"/>
        <w:rPr>
          <w:rFonts w:ascii="Arial" w:hAnsi="Arial" w:cs="Arial"/>
          <w:b/>
          <w:bCs/>
          <w:iCs/>
          <w:sz w:val="28"/>
          <w:szCs w:val="28"/>
        </w:rPr>
      </w:pPr>
    </w:p>
    <w:p w14:paraId="6B5903FD" w14:textId="4135D2D9" w:rsidR="00CE6A8A" w:rsidRPr="002936B8" w:rsidRDefault="00331EE5" w:rsidP="00BF34F7">
      <w:pPr>
        <w:pStyle w:val="Ttulo2"/>
        <w:numPr>
          <w:ilvl w:val="1"/>
          <w:numId w:val="27"/>
        </w:numPr>
        <w:spacing w:line="360" w:lineRule="auto"/>
        <w:jc w:val="both"/>
        <w:rPr>
          <w:sz w:val="32"/>
          <w:szCs w:val="32"/>
        </w:rPr>
      </w:pPr>
      <w:r w:rsidRPr="002936B8">
        <w:rPr>
          <w:sz w:val="32"/>
          <w:szCs w:val="32"/>
        </w:rPr>
        <w:t>Calorimetria exploratório diferencial dos polímeros sintetizados com a utilização dos catalisadores do tipo líquido iônico e comercial.</w:t>
      </w:r>
    </w:p>
    <w:p w14:paraId="48E6B69C" w14:textId="03D877B0" w:rsidR="00E84857" w:rsidRDefault="00E84857" w:rsidP="00DF7241"/>
    <w:p w14:paraId="07F4DDFB" w14:textId="5036D6E6" w:rsidR="00E84857" w:rsidRDefault="00E84857" w:rsidP="00E84857">
      <w:pPr>
        <w:spacing w:line="360" w:lineRule="auto"/>
        <w:ind w:firstLine="720"/>
        <w:jc w:val="both"/>
        <w:rPr>
          <w:rFonts w:ascii="Arial" w:hAnsi="Arial" w:cs="Arial"/>
          <w:iCs/>
        </w:rPr>
      </w:pPr>
      <w:r>
        <w:rPr>
          <w:rFonts w:ascii="Arial" w:hAnsi="Arial" w:cs="Arial"/>
          <w:iCs/>
        </w:rPr>
        <w:t>Atrav</w:t>
      </w:r>
      <w:r w:rsidRPr="00DF7241">
        <w:rPr>
          <w:rFonts w:ascii="Arial" w:hAnsi="Arial" w:cs="Arial"/>
          <w:iCs/>
        </w:rPr>
        <w:t xml:space="preserve">és das </w:t>
      </w:r>
      <w:r w:rsidR="00DF7241" w:rsidRPr="00DF7241">
        <w:rPr>
          <w:rFonts w:ascii="Arial" w:hAnsi="Arial" w:cs="Arial"/>
          <w:iCs/>
        </w:rPr>
        <w:fldChar w:fldCharType="begin"/>
      </w:r>
      <w:r w:rsidR="00DF7241" w:rsidRPr="00DF7241">
        <w:rPr>
          <w:rFonts w:ascii="Arial" w:hAnsi="Arial" w:cs="Arial"/>
          <w:iCs/>
        </w:rPr>
        <w:instrText xml:space="preserve"> REF _Ref46519467 \h </w:instrText>
      </w:r>
      <w:r w:rsidR="00DF7241">
        <w:rPr>
          <w:rFonts w:ascii="Arial" w:hAnsi="Arial" w:cs="Arial"/>
          <w:iCs/>
        </w:rPr>
        <w:instrText xml:space="preserve"> \* MERGEFORMAT </w:instrText>
      </w:r>
      <w:r w:rsidR="00DF7241" w:rsidRPr="00DF7241">
        <w:rPr>
          <w:rFonts w:ascii="Arial" w:hAnsi="Arial" w:cs="Arial"/>
          <w:iCs/>
        </w:rPr>
      </w:r>
      <w:r w:rsidR="00DF7241" w:rsidRPr="00DF7241">
        <w:rPr>
          <w:rFonts w:ascii="Arial" w:hAnsi="Arial" w:cs="Arial"/>
          <w:iCs/>
        </w:rPr>
        <w:fldChar w:fldCharType="separate"/>
      </w:r>
      <w:r w:rsidR="00DF7241" w:rsidRPr="00DF7241">
        <w:rPr>
          <w:rFonts w:ascii="Arial" w:hAnsi="Arial" w:cs="Arial"/>
        </w:rPr>
        <w:t xml:space="preserve">Figure </w:t>
      </w:r>
      <w:r w:rsidR="00DF7241" w:rsidRPr="00DF7241">
        <w:rPr>
          <w:rFonts w:ascii="Arial" w:hAnsi="Arial" w:cs="Arial"/>
          <w:noProof/>
        </w:rPr>
        <w:t>43</w:t>
      </w:r>
      <w:r w:rsidR="00DF7241" w:rsidRPr="00DF7241">
        <w:rPr>
          <w:rFonts w:ascii="Arial" w:hAnsi="Arial" w:cs="Arial"/>
        </w:rPr>
        <w:t xml:space="preserve"> </w:t>
      </w:r>
      <w:r w:rsidR="00DF7241" w:rsidRPr="00DF7241">
        <w:rPr>
          <w:rFonts w:ascii="Arial" w:hAnsi="Arial" w:cs="Arial"/>
          <w:iCs/>
        </w:rPr>
        <w:fldChar w:fldCharType="end"/>
      </w:r>
      <w:r>
        <w:rPr>
          <w:rFonts w:ascii="Arial" w:hAnsi="Arial" w:cs="Arial"/>
          <w:iCs/>
        </w:rPr>
        <w:t xml:space="preserve">e </w:t>
      </w:r>
      <w:r w:rsidRPr="00DF7241">
        <w:rPr>
          <w:rFonts w:ascii="Arial" w:hAnsi="Arial" w:cs="Arial"/>
          <w:iCs/>
        </w:rPr>
        <w:t xml:space="preserve">pela </w:t>
      </w:r>
      <w:r w:rsidR="00DF7241" w:rsidRPr="00DF7241">
        <w:rPr>
          <w:rFonts w:ascii="Arial" w:hAnsi="Arial" w:cs="Arial"/>
          <w:iCs/>
        </w:rPr>
        <w:fldChar w:fldCharType="begin"/>
      </w:r>
      <w:r w:rsidR="00DF7241" w:rsidRPr="00DF7241">
        <w:rPr>
          <w:rFonts w:ascii="Arial" w:hAnsi="Arial" w:cs="Arial"/>
          <w:iCs/>
        </w:rPr>
        <w:instrText xml:space="preserve"> REF _Ref46519420 \h </w:instrText>
      </w:r>
      <w:r w:rsidR="00DF7241">
        <w:rPr>
          <w:rFonts w:ascii="Arial" w:hAnsi="Arial" w:cs="Arial"/>
          <w:iCs/>
        </w:rPr>
        <w:instrText xml:space="preserve"> \* MERGEFORMAT </w:instrText>
      </w:r>
      <w:r w:rsidR="00DF7241" w:rsidRPr="00DF7241">
        <w:rPr>
          <w:rFonts w:ascii="Arial" w:hAnsi="Arial" w:cs="Arial"/>
          <w:iCs/>
        </w:rPr>
      </w:r>
      <w:r w:rsidR="00DF7241" w:rsidRPr="00DF7241">
        <w:rPr>
          <w:rFonts w:ascii="Arial" w:hAnsi="Arial" w:cs="Arial"/>
          <w:iCs/>
        </w:rPr>
        <w:fldChar w:fldCharType="separate"/>
      </w:r>
      <w:r w:rsidR="00DF7241" w:rsidRPr="00DF7241">
        <w:rPr>
          <w:rFonts w:ascii="Arial" w:hAnsi="Arial" w:cs="Arial"/>
        </w:rPr>
        <w:t xml:space="preserve">Tabela </w:t>
      </w:r>
      <w:r w:rsidR="00DF7241" w:rsidRPr="00DF7241">
        <w:rPr>
          <w:rFonts w:ascii="Arial" w:hAnsi="Arial" w:cs="Arial"/>
          <w:noProof/>
        </w:rPr>
        <w:t>20</w:t>
      </w:r>
      <w:r w:rsidR="00DF7241" w:rsidRPr="00DF7241">
        <w:rPr>
          <w:rFonts w:ascii="Arial" w:hAnsi="Arial" w:cs="Arial"/>
          <w:iCs/>
        </w:rPr>
        <w:fldChar w:fldCharType="end"/>
      </w:r>
      <w:r w:rsidRPr="00DF7241">
        <w:rPr>
          <w:rFonts w:ascii="Arial" w:hAnsi="Arial" w:cs="Arial"/>
          <w:iCs/>
        </w:rPr>
        <w:t>,</w:t>
      </w:r>
      <w:r>
        <w:rPr>
          <w:rFonts w:ascii="Arial" w:hAnsi="Arial" w:cs="Arial"/>
          <w:iCs/>
        </w:rPr>
        <w:t xml:space="preserve"> pode-se concluir que os polímeros apresentam baixa grau de cristalinidade com uma percentagem de 6% para o polímero 130-800-Sn</w:t>
      </w:r>
      <w:r w:rsidRPr="004A3331">
        <w:rPr>
          <w:rFonts w:ascii="Arial" w:hAnsi="Arial" w:cs="Arial"/>
          <w:iCs/>
          <w:vertAlign w:val="subscript"/>
        </w:rPr>
        <w:t>2</w:t>
      </w:r>
      <w:r>
        <w:rPr>
          <w:rFonts w:ascii="Arial" w:hAnsi="Arial" w:cs="Arial"/>
          <w:iCs/>
        </w:rPr>
        <w:t>Cl</w:t>
      </w:r>
      <w:r w:rsidRPr="004A3331">
        <w:rPr>
          <w:rFonts w:ascii="Arial" w:hAnsi="Arial" w:cs="Arial"/>
          <w:iCs/>
          <w:vertAlign w:val="subscript"/>
        </w:rPr>
        <w:t>5</w:t>
      </w:r>
      <w:r>
        <w:rPr>
          <w:rFonts w:ascii="Arial" w:hAnsi="Arial" w:cs="Arial"/>
          <w:iCs/>
          <w:vertAlign w:val="subscript"/>
        </w:rPr>
        <w:t xml:space="preserve"> </w:t>
      </w:r>
      <w:r>
        <w:rPr>
          <w:rFonts w:ascii="Arial" w:hAnsi="Arial" w:cs="Arial"/>
          <w:iCs/>
        </w:rPr>
        <w:t>e 0.7% para o polímero 130-800-In</w:t>
      </w:r>
      <w:r w:rsidRPr="004A3331">
        <w:rPr>
          <w:rFonts w:ascii="Arial" w:hAnsi="Arial" w:cs="Arial"/>
          <w:iCs/>
          <w:vertAlign w:val="subscript"/>
        </w:rPr>
        <w:t>2</w:t>
      </w:r>
      <w:r>
        <w:rPr>
          <w:rFonts w:ascii="Arial" w:hAnsi="Arial" w:cs="Arial"/>
          <w:iCs/>
        </w:rPr>
        <w:t>Cl</w:t>
      </w:r>
      <w:r w:rsidRPr="004A3331">
        <w:rPr>
          <w:rFonts w:ascii="Arial" w:hAnsi="Arial" w:cs="Arial"/>
          <w:iCs/>
          <w:vertAlign w:val="subscript"/>
        </w:rPr>
        <w:t>7</w:t>
      </w:r>
      <w:r>
        <w:rPr>
          <w:rFonts w:ascii="Arial" w:hAnsi="Arial" w:cs="Arial"/>
          <w:iCs/>
        </w:rPr>
        <w:t>.</w:t>
      </w:r>
    </w:p>
    <w:p w14:paraId="308668A9" w14:textId="54281FC0" w:rsidR="00E84857" w:rsidRDefault="00E84857" w:rsidP="00E84857">
      <w:pPr>
        <w:spacing w:line="360" w:lineRule="auto"/>
        <w:ind w:firstLine="720"/>
        <w:jc w:val="both"/>
        <w:rPr>
          <w:rFonts w:ascii="Arial" w:hAnsi="Arial" w:cs="Arial"/>
          <w:iCs/>
        </w:rPr>
      </w:pPr>
      <w:r>
        <w:rPr>
          <w:rFonts w:ascii="Arial" w:hAnsi="Arial" w:cs="Arial"/>
          <w:iCs/>
        </w:rPr>
        <w:t>Um fato importante que se deve ressalta é que geralmente a alta temperatura de fusão está relacionado diretamente com o alto grau de cristalinidade, pois polímeros de alta cristalinidade precisa de uma temperatura maior, ou seja, necessita de maior quantidade de calor para promover a desordem na sua estrutura.</w:t>
      </w:r>
    </w:p>
    <w:p w14:paraId="7FF3375B" w14:textId="4F84FB8A" w:rsidR="007D19BF" w:rsidRDefault="007D19BF" w:rsidP="00DD06D7">
      <w:pPr>
        <w:jc w:val="center"/>
        <w:rPr>
          <w:rFonts w:ascii="Arial" w:hAnsi="Arial" w:cs="Arial"/>
          <w:iCs/>
        </w:rPr>
      </w:pPr>
    </w:p>
    <w:p w14:paraId="6F55B6BF" w14:textId="63ACC743" w:rsidR="007D19BF" w:rsidRDefault="00331EE5" w:rsidP="00E84857">
      <w:pPr>
        <w:jc w:val="center"/>
        <w:rPr>
          <w:rFonts w:ascii="Arial" w:hAnsi="Arial" w:cs="Arial"/>
          <w:iCs/>
        </w:rPr>
      </w:pPr>
      <w:r>
        <w:rPr>
          <w:rFonts w:ascii="Arial" w:hAnsi="Arial" w:cs="Arial"/>
          <w:iCs/>
          <w:noProof/>
          <w:lang w:val="en-US" w:eastAsia="en-US"/>
        </w:rPr>
        <w:drawing>
          <wp:anchor distT="0" distB="0" distL="114300" distR="114300" simplePos="0" relativeHeight="251670528" behindDoc="0" locked="0" layoutInCell="1" allowOverlap="1" wp14:anchorId="72B375B3" wp14:editId="321D5CC6">
            <wp:simplePos x="0" y="0"/>
            <wp:positionH relativeFrom="column">
              <wp:posOffset>-688975</wp:posOffset>
            </wp:positionH>
            <wp:positionV relativeFrom="paragraph">
              <wp:posOffset>223520</wp:posOffset>
            </wp:positionV>
            <wp:extent cx="3189605" cy="2259330"/>
            <wp:effectExtent l="0" t="0" r="0" b="762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89605" cy="2259330"/>
                    </a:xfrm>
                    <a:prstGeom prst="rect">
                      <a:avLst/>
                    </a:prstGeom>
                    <a:noFill/>
                    <a:ln>
                      <a:noFill/>
                    </a:ln>
                  </pic:spPr>
                </pic:pic>
              </a:graphicData>
            </a:graphic>
          </wp:anchor>
        </w:drawing>
      </w:r>
      <w:r w:rsidR="007D19BF">
        <w:rPr>
          <w:rFonts w:ascii="Arial" w:hAnsi="Arial" w:cs="Arial"/>
          <w:iCs/>
          <w:noProof/>
          <w:lang w:val="en-US" w:eastAsia="en-US"/>
        </w:rPr>
        <w:drawing>
          <wp:anchor distT="0" distB="0" distL="114300" distR="114300" simplePos="0" relativeHeight="251671552" behindDoc="0" locked="0" layoutInCell="1" allowOverlap="1" wp14:anchorId="48788EDD" wp14:editId="20DF7F50">
            <wp:simplePos x="0" y="0"/>
            <wp:positionH relativeFrom="page">
              <wp:posOffset>3854450</wp:posOffset>
            </wp:positionH>
            <wp:positionV relativeFrom="paragraph">
              <wp:posOffset>219710</wp:posOffset>
            </wp:positionV>
            <wp:extent cx="2941320" cy="2222500"/>
            <wp:effectExtent l="0" t="0" r="0" b="635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132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57B696" w14:textId="3B0A4BA1" w:rsidR="00E84857" w:rsidRDefault="00E84857" w:rsidP="00E84857">
      <w:pPr>
        <w:rPr>
          <w:rFonts w:ascii="Arial" w:hAnsi="Arial" w:cs="Arial"/>
          <w:iCs/>
        </w:rPr>
      </w:pPr>
    </w:p>
    <w:p w14:paraId="581B6CFB" w14:textId="6A5953A6" w:rsidR="00787CD7" w:rsidRDefault="00787CD7" w:rsidP="00DD06D7">
      <w:pPr>
        <w:jc w:val="center"/>
        <w:rPr>
          <w:rFonts w:ascii="Arial" w:hAnsi="Arial" w:cs="Arial"/>
          <w:iCs/>
        </w:rPr>
      </w:pPr>
    </w:p>
    <w:p w14:paraId="5F7B8B72" w14:textId="70448229" w:rsidR="00E84857" w:rsidRDefault="00964DBC" w:rsidP="00E84857">
      <w:pPr>
        <w:keepNext/>
        <w:jc w:val="center"/>
      </w:pPr>
      <w:r>
        <w:rPr>
          <w:rFonts w:ascii="Arial" w:hAnsi="Arial" w:cs="Arial"/>
          <w:iCs/>
          <w:noProof/>
          <w:lang w:val="en-US" w:eastAsia="en-US"/>
        </w:rPr>
        <w:lastRenderedPageBreak/>
        <w:drawing>
          <wp:inline distT="0" distB="0" distL="0" distR="0" wp14:anchorId="5D7BCF1D" wp14:editId="04584901">
            <wp:extent cx="5528603" cy="3233751"/>
            <wp:effectExtent l="0" t="0" r="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DSC.jpg"/>
                    <pic:cNvPicPr/>
                  </pic:nvPicPr>
                  <pic:blipFill rotWithShape="1">
                    <a:blip r:embed="rId65" cstate="print">
                      <a:extLst>
                        <a:ext uri="{28A0092B-C50C-407E-A947-70E740481C1C}">
                          <a14:useLocalDpi xmlns:a14="http://schemas.microsoft.com/office/drawing/2010/main" val="0"/>
                        </a:ext>
                      </a:extLst>
                    </a:blip>
                    <a:srcRect l="5643" t="11281" r="8846" b="5361"/>
                    <a:stretch/>
                  </pic:blipFill>
                  <pic:spPr bwMode="auto">
                    <a:xfrm>
                      <a:off x="0" y="0"/>
                      <a:ext cx="5549080" cy="3245728"/>
                    </a:xfrm>
                    <a:prstGeom prst="rect">
                      <a:avLst/>
                    </a:prstGeom>
                    <a:ln>
                      <a:noFill/>
                    </a:ln>
                    <a:extLst>
                      <a:ext uri="{53640926-AAD7-44D8-BBD7-CCE9431645EC}">
                        <a14:shadowObscured xmlns:a14="http://schemas.microsoft.com/office/drawing/2010/main"/>
                      </a:ext>
                    </a:extLst>
                  </pic:spPr>
                </pic:pic>
              </a:graphicData>
            </a:graphic>
          </wp:inline>
        </w:drawing>
      </w:r>
    </w:p>
    <w:p w14:paraId="0F424EEA" w14:textId="77777777" w:rsidR="00E84857" w:rsidRDefault="00E84857" w:rsidP="00E84857">
      <w:pPr>
        <w:keepNext/>
        <w:jc w:val="center"/>
      </w:pPr>
    </w:p>
    <w:p w14:paraId="7FEAFF30" w14:textId="0E3227B7" w:rsidR="00787CD7" w:rsidRDefault="00E84857" w:rsidP="00E84857">
      <w:pPr>
        <w:pStyle w:val="Legenda"/>
        <w:jc w:val="center"/>
        <w:rPr>
          <w:rFonts w:cs="Arial"/>
          <w:iCs w:val="0"/>
        </w:rPr>
      </w:pPr>
      <w:bookmarkStart w:id="306" w:name="_Toc46518719"/>
      <w:bookmarkStart w:id="307" w:name="_Toc46518896"/>
      <w:bookmarkStart w:id="308" w:name="_Toc46519062"/>
      <w:bookmarkStart w:id="309" w:name="_Toc46519168"/>
      <w:bookmarkStart w:id="310" w:name="_Ref46519467"/>
      <w:r>
        <w:t xml:space="preserve">Figure </w:t>
      </w:r>
      <w:r>
        <w:fldChar w:fldCharType="begin"/>
      </w:r>
      <w:r>
        <w:instrText xml:space="preserve"> SEQ Figure \* ARABIC </w:instrText>
      </w:r>
      <w:r>
        <w:fldChar w:fldCharType="separate"/>
      </w:r>
      <w:r w:rsidR="00D540C4">
        <w:rPr>
          <w:noProof/>
        </w:rPr>
        <w:t>43</w:t>
      </w:r>
      <w:r>
        <w:fldChar w:fldCharType="end"/>
      </w:r>
      <w:r>
        <w:t xml:space="preserve"> </w:t>
      </w:r>
      <w:r w:rsidRPr="00544D69">
        <w:t>– DSC dos polímeros sintetizados pelos catalisadores BMIM.Sn</w:t>
      </w:r>
      <w:r w:rsidRPr="00E84857">
        <w:rPr>
          <w:vertAlign w:val="subscript"/>
        </w:rPr>
        <w:t>2</w:t>
      </w:r>
      <w:r w:rsidRPr="00544D69">
        <w:t>Cl</w:t>
      </w:r>
      <w:r w:rsidRPr="00E84857">
        <w:rPr>
          <w:vertAlign w:val="subscript"/>
        </w:rPr>
        <w:t>5</w:t>
      </w:r>
      <w:r w:rsidRPr="00544D69">
        <w:t xml:space="preserve"> e BMIM.In</w:t>
      </w:r>
      <w:r w:rsidRPr="00E84857">
        <w:rPr>
          <w:vertAlign w:val="subscript"/>
        </w:rPr>
        <w:t>2</w:t>
      </w:r>
      <w:r w:rsidRPr="00544D69">
        <w:t>Cl</w:t>
      </w:r>
      <w:r w:rsidRPr="00E84857">
        <w:rPr>
          <w:vertAlign w:val="subscript"/>
        </w:rPr>
        <w:t>7</w:t>
      </w:r>
      <w:r w:rsidRPr="00544D69">
        <w:t>.</w:t>
      </w:r>
      <w:bookmarkEnd w:id="306"/>
      <w:bookmarkEnd w:id="307"/>
      <w:bookmarkEnd w:id="308"/>
      <w:bookmarkEnd w:id="309"/>
      <w:bookmarkEnd w:id="310"/>
    </w:p>
    <w:p w14:paraId="49F7E790" w14:textId="467B53FB" w:rsidR="00EB693F" w:rsidRDefault="00EB693F" w:rsidP="00DD06D7">
      <w:pPr>
        <w:jc w:val="center"/>
        <w:rPr>
          <w:rFonts w:ascii="Arial" w:hAnsi="Arial" w:cs="Arial"/>
          <w:iCs/>
        </w:rPr>
      </w:pPr>
    </w:p>
    <w:p w14:paraId="1AE31114" w14:textId="13780476" w:rsidR="000D13D5" w:rsidRDefault="000D13D5" w:rsidP="000D13D5">
      <w:pPr>
        <w:pStyle w:val="Legenda"/>
        <w:keepNext/>
      </w:pPr>
      <w:bookmarkStart w:id="311" w:name="_Toc46518677"/>
      <w:bookmarkStart w:id="312" w:name="_Ref46519420"/>
      <w:r>
        <w:t xml:space="preserve">Tabela </w:t>
      </w:r>
      <w:r>
        <w:fldChar w:fldCharType="begin"/>
      </w:r>
      <w:r>
        <w:instrText xml:space="preserve"> SEQ Table \* ARABIC </w:instrText>
      </w:r>
      <w:r>
        <w:fldChar w:fldCharType="separate"/>
      </w:r>
      <w:r>
        <w:rPr>
          <w:noProof/>
        </w:rPr>
        <w:t>20</w:t>
      </w:r>
      <w:r>
        <w:fldChar w:fldCharType="end"/>
      </w:r>
      <w:r>
        <w:t xml:space="preserve"> </w:t>
      </w:r>
      <w:r w:rsidRPr="002359A2">
        <w:t>– Grau de cristalinidade dos polímeros sintetizados obtidos por meio do DSC.</w:t>
      </w:r>
      <w:bookmarkEnd w:id="311"/>
      <w:bookmarkEnd w:id="312"/>
    </w:p>
    <w:tbl>
      <w:tblPr>
        <w:tblStyle w:val="Tabelacomgrade"/>
        <w:tblW w:w="0" w:type="auto"/>
        <w:tblLook w:val="04A0" w:firstRow="1" w:lastRow="0" w:firstColumn="1" w:lastColumn="0" w:noHBand="0" w:noVBand="1"/>
      </w:tblPr>
      <w:tblGrid>
        <w:gridCol w:w="2207"/>
        <w:gridCol w:w="2207"/>
        <w:gridCol w:w="2207"/>
        <w:gridCol w:w="2207"/>
      </w:tblGrid>
      <w:tr w:rsidR="00EB693F" w14:paraId="34E5484A" w14:textId="7FA9A3D0" w:rsidTr="00EB693F">
        <w:tc>
          <w:tcPr>
            <w:tcW w:w="2207" w:type="dxa"/>
          </w:tcPr>
          <w:p w14:paraId="029BE17F" w14:textId="1F167605" w:rsidR="00EB693F" w:rsidRPr="00EB693F" w:rsidRDefault="00EB693F" w:rsidP="00EB693F">
            <w:pPr>
              <w:jc w:val="center"/>
              <w:rPr>
                <w:rFonts w:ascii="Arial" w:hAnsi="Arial" w:cs="Arial"/>
                <w:iCs/>
              </w:rPr>
            </w:pPr>
            <w:r w:rsidRPr="00EB693F">
              <w:rPr>
                <w:rFonts w:ascii="Calibri" w:hAnsi="Calibri" w:cs="Calibri"/>
                <w:b/>
                <w:bCs/>
                <w:color w:val="000000" w:themeColor="text1"/>
                <w:kern w:val="24"/>
              </w:rPr>
              <w:t>Polímero</w:t>
            </w:r>
          </w:p>
        </w:tc>
        <w:tc>
          <w:tcPr>
            <w:tcW w:w="2207" w:type="dxa"/>
          </w:tcPr>
          <w:p w14:paraId="312679E3" w14:textId="3BBA6AB2" w:rsidR="00EB693F" w:rsidRPr="00EB693F" w:rsidRDefault="00EB693F" w:rsidP="00EB693F">
            <w:pPr>
              <w:jc w:val="center"/>
              <w:rPr>
                <w:rFonts w:ascii="Arial" w:hAnsi="Arial" w:cs="Arial"/>
                <w:iCs/>
              </w:rPr>
            </w:pPr>
            <m:oMath>
              <m:r>
                <m:rPr>
                  <m:nor/>
                </m:rPr>
                <w:rPr>
                  <w:rFonts w:ascii="Calibri" w:hAnsi="Calibri" w:cs="Calibri"/>
                  <w:b/>
                  <w:bCs/>
                  <w:color w:val="000000" w:themeColor="text1"/>
                  <w:kern w:val="24"/>
                  <w:lang w:val="el-GR"/>
                </w:rPr>
                <m:t>Δ</m:t>
              </m:r>
              <m:r>
                <m:rPr>
                  <m:nor/>
                </m:rPr>
                <w:rPr>
                  <w:rFonts w:ascii="Calibri" w:hAnsi="Calibri" w:cs="Calibri"/>
                  <w:b/>
                  <w:bCs/>
                  <w:color w:val="000000" w:themeColor="text1"/>
                  <w:kern w:val="24"/>
                </w:rPr>
                <m:t>H</m:t>
              </m:r>
              <m:r>
                <m:rPr>
                  <m:nor/>
                </m:rPr>
                <w:rPr>
                  <w:rFonts w:ascii="Calibri" w:hAnsi="Arial" w:cs="Arial"/>
                  <w:b/>
                  <w:bCs/>
                  <w:color w:val="000000" w:themeColor="text1"/>
                  <w:kern w:val="24"/>
                </w:rPr>
                <m:t>°</m:t>
              </m:r>
              <m:r>
                <m:rPr>
                  <m:nor/>
                </m:rPr>
                <w:rPr>
                  <w:rFonts w:ascii="Calibri" w:hAnsi="Calibri" w:cs="Calibri"/>
                  <w:b/>
                  <w:bCs/>
                  <w:color w:val="000000" w:themeColor="text1"/>
                  <w:kern w:val="24"/>
                  <w:position w:val="-10"/>
                  <w:vertAlign w:val="subscript"/>
                </w:rPr>
                <m:t>m</m:t>
              </m:r>
            </m:oMath>
            <w:r w:rsidRPr="00EB693F">
              <w:rPr>
                <w:rFonts w:ascii="Calibri" w:hAnsi="Calibri" w:cs="Calibri"/>
                <w:b/>
                <w:bCs/>
                <w:color w:val="000000" w:themeColor="text1"/>
                <w:kern w:val="24"/>
              </w:rPr>
              <w:t>(</w:t>
            </w:r>
            <w:r w:rsidRPr="00EB693F">
              <w:rPr>
                <w:rFonts w:asciiTheme="minorHAnsi" w:eastAsiaTheme="minorEastAsia" w:hAnsi="Calibri" w:cstheme="minorBidi"/>
                <w:b/>
                <w:bCs/>
                <w:color w:val="000000" w:themeColor="text1"/>
                <w:kern w:val="24"/>
              </w:rPr>
              <w:t>J/g</w:t>
            </w:r>
            <w:r w:rsidRPr="00EB693F">
              <w:rPr>
                <w:rFonts w:ascii="Calibri" w:hAnsi="Calibri" w:cs="Calibri"/>
                <w:b/>
                <w:bCs/>
                <w:color w:val="000000" w:themeColor="text1"/>
                <w:kern w:val="24"/>
              </w:rPr>
              <w:t>)</w:t>
            </w:r>
          </w:p>
        </w:tc>
        <w:tc>
          <w:tcPr>
            <w:tcW w:w="2207" w:type="dxa"/>
          </w:tcPr>
          <w:p w14:paraId="2C1ECE83" w14:textId="799BF013" w:rsidR="00EB693F" w:rsidRPr="00EB693F" w:rsidRDefault="00EB693F" w:rsidP="00EB693F">
            <w:pPr>
              <w:jc w:val="center"/>
              <w:rPr>
                <w:rFonts w:ascii="Arial" w:hAnsi="Arial" w:cs="Arial"/>
                <w:iCs/>
              </w:rPr>
            </w:pPr>
            <m:oMathPara>
              <m:oMath>
                <m:r>
                  <m:rPr>
                    <m:nor/>
                  </m:rPr>
                  <w:rPr>
                    <w:rFonts w:ascii="Calibri" w:hAnsi="Calibri" w:cs="Calibri"/>
                    <w:b/>
                    <w:bCs/>
                    <w:color w:val="000000" w:themeColor="text1"/>
                    <w:kern w:val="24"/>
                    <w:lang w:val="el-GR"/>
                  </w:rPr>
                  <m:t>Δ</m:t>
                </m:r>
                <m:r>
                  <m:rPr>
                    <m:nor/>
                  </m:rPr>
                  <w:rPr>
                    <w:rFonts w:ascii="Calibri" w:hAnsi="Calibri" w:cs="Calibri"/>
                    <w:b/>
                    <w:bCs/>
                    <w:color w:val="000000" w:themeColor="text1"/>
                    <w:kern w:val="24"/>
                  </w:rPr>
                  <m:t>H</m:t>
                </m:r>
                <m:r>
                  <m:rPr>
                    <m:nor/>
                  </m:rPr>
                  <w:rPr>
                    <w:rFonts w:ascii="Calibri" w:hAnsi="Calibri" w:cs="Calibri"/>
                    <w:b/>
                    <w:bCs/>
                    <w:color w:val="000000" w:themeColor="text1"/>
                    <w:kern w:val="24"/>
                    <w:position w:val="-10"/>
                    <w:vertAlign w:val="subscript"/>
                  </w:rPr>
                  <m:t>m</m:t>
                </m:r>
              </m:oMath>
            </m:oMathPara>
          </w:p>
        </w:tc>
        <w:tc>
          <w:tcPr>
            <w:tcW w:w="2207" w:type="dxa"/>
          </w:tcPr>
          <w:p w14:paraId="29FE4E3C" w14:textId="6E55F8B1" w:rsidR="00EB693F" w:rsidRPr="00EB693F" w:rsidRDefault="00EB693F" w:rsidP="00EB693F">
            <w:pPr>
              <w:jc w:val="center"/>
              <w:rPr>
                <w:rFonts w:ascii="Arial" w:hAnsi="Arial" w:cs="Arial"/>
                <w:iCs/>
              </w:rPr>
            </w:pPr>
            <m:oMathPara>
              <m:oMath>
                <m:r>
                  <m:rPr>
                    <m:nor/>
                  </m:rPr>
                  <w:rPr>
                    <w:rFonts w:ascii="Calibri" w:hAnsi="Calibri" w:cs="Calibri"/>
                    <w:b/>
                    <w:bCs/>
                    <w:color w:val="000000" w:themeColor="text1"/>
                    <w:kern w:val="24"/>
                  </w:rPr>
                  <m:t>X</m:t>
                </m:r>
                <m:r>
                  <m:rPr>
                    <m:nor/>
                  </m:rPr>
                  <w:rPr>
                    <w:rFonts w:ascii="Calibri" w:hAnsi="Calibri" w:cs="Calibri"/>
                    <w:b/>
                    <w:bCs/>
                    <w:color w:val="000000" w:themeColor="text1"/>
                    <w:kern w:val="24"/>
                    <w:position w:val="-10"/>
                    <w:vertAlign w:val="subscript"/>
                  </w:rPr>
                  <m:t>c</m:t>
                </m:r>
              </m:oMath>
            </m:oMathPara>
          </w:p>
        </w:tc>
      </w:tr>
      <w:tr w:rsidR="00EB693F" w14:paraId="1F68687D" w14:textId="1C0C2E63" w:rsidTr="00EB693F">
        <w:tc>
          <w:tcPr>
            <w:tcW w:w="2207" w:type="dxa"/>
          </w:tcPr>
          <w:p w14:paraId="5B130A69" w14:textId="0CCBD24B" w:rsidR="00EB693F" w:rsidRPr="00EB693F" w:rsidRDefault="00EB693F" w:rsidP="00EB693F">
            <w:pPr>
              <w:jc w:val="center"/>
              <w:rPr>
                <w:rFonts w:ascii="Arial" w:hAnsi="Arial" w:cs="Arial"/>
                <w:iCs/>
              </w:rPr>
            </w:pPr>
            <w:r w:rsidRPr="00EB693F">
              <w:rPr>
                <w:rFonts w:ascii="Calibri" w:hAnsi="Calibri" w:cs="Calibri"/>
                <w:color w:val="000000" w:themeColor="text1"/>
                <w:kern w:val="24"/>
              </w:rPr>
              <w:t>130-800-Sn</w:t>
            </w:r>
            <w:r w:rsidR="00372E16" w:rsidRPr="00372E16">
              <w:rPr>
                <w:rFonts w:ascii="Calibri" w:hAnsi="Calibri" w:cs="Calibri"/>
                <w:color w:val="000000" w:themeColor="text1"/>
                <w:kern w:val="24"/>
                <w:vertAlign w:val="subscript"/>
              </w:rPr>
              <w:t>2</w:t>
            </w:r>
            <w:r w:rsidRPr="00EB693F">
              <w:rPr>
                <w:rFonts w:ascii="Calibri" w:hAnsi="Calibri" w:cs="Calibri"/>
                <w:color w:val="000000" w:themeColor="text1"/>
                <w:kern w:val="24"/>
              </w:rPr>
              <w:t>Cl</w:t>
            </w:r>
            <w:r w:rsidR="00372E16" w:rsidRPr="00372E16">
              <w:rPr>
                <w:rFonts w:ascii="Calibri" w:hAnsi="Calibri" w:cs="Calibri"/>
                <w:color w:val="000000" w:themeColor="text1"/>
                <w:kern w:val="24"/>
                <w:vertAlign w:val="subscript"/>
              </w:rPr>
              <w:t>5</w:t>
            </w:r>
          </w:p>
        </w:tc>
        <w:tc>
          <w:tcPr>
            <w:tcW w:w="2207" w:type="dxa"/>
          </w:tcPr>
          <w:p w14:paraId="04833B96" w14:textId="6F903BCF" w:rsidR="00EB693F" w:rsidRPr="00EB693F" w:rsidRDefault="00EB693F" w:rsidP="00EB693F">
            <w:pPr>
              <w:jc w:val="center"/>
              <w:rPr>
                <w:rFonts w:ascii="Arial" w:hAnsi="Arial" w:cs="Arial"/>
                <w:iCs/>
              </w:rPr>
            </w:pPr>
            <w:r w:rsidRPr="00EB693F">
              <w:rPr>
                <w:rFonts w:ascii="Calibri" w:hAnsi="Calibri" w:cs="Calibri"/>
                <w:color w:val="000000" w:themeColor="text1"/>
                <w:kern w:val="24"/>
              </w:rPr>
              <w:t>93.7</w:t>
            </w:r>
          </w:p>
        </w:tc>
        <w:tc>
          <w:tcPr>
            <w:tcW w:w="2207" w:type="dxa"/>
          </w:tcPr>
          <w:p w14:paraId="39918A03" w14:textId="27F3C4AB" w:rsidR="00EB693F" w:rsidRPr="00EB693F" w:rsidRDefault="00EB693F" w:rsidP="00EB693F">
            <w:pPr>
              <w:jc w:val="center"/>
              <w:rPr>
                <w:rFonts w:ascii="Arial" w:hAnsi="Arial" w:cs="Arial"/>
                <w:iCs/>
              </w:rPr>
            </w:pPr>
            <w:r w:rsidRPr="00EB693F">
              <w:rPr>
                <w:rFonts w:ascii="Calibri" w:hAnsi="Calibri" w:cs="Calibri"/>
                <w:color w:val="000000" w:themeColor="text1"/>
                <w:kern w:val="24"/>
              </w:rPr>
              <w:t>5.63 J/g</w:t>
            </w:r>
          </w:p>
        </w:tc>
        <w:tc>
          <w:tcPr>
            <w:tcW w:w="2207" w:type="dxa"/>
          </w:tcPr>
          <w:p w14:paraId="1A5C5699" w14:textId="4DCCA6C4" w:rsidR="00EB693F" w:rsidRPr="00EB693F" w:rsidRDefault="00EB693F" w:rsidP="00EB693F">
            <w:pPr>
              <w:jc w:val="center"/>
              <w:rPr>
                <w:rFonts w:ascii="Arial" w:hAnsi="Arial" w:cs="Arial"/>
                <w:iCs/>
              </w:rPr>
            </w:pPr>
            <w:r w:rsidRPr="00EB693F">
              <w:rPr>
                <w:rFonts w:ascii="Calibri" w:hAnsi="Calibri" w:cs="Calibri"/>
                <w:color w:val="000000" w:themeColor="text1"/>
                <w:kern w:val="24"/>
              </w:rPr>
              <w:t>6.0 %</w:t>
            </w:r>
          </w:p>
        </w:tc>
      </w:tr>
      <w:tr w:rsidR="00EB693F" w14:paraId="33F0476B" w14:textId="6372DBC2" w:rsidTr="00EB693F">
        <w:tc>
          <w:tcPr>
            <w:tcW w:w="2207" w:type="dxa"/>
          </w:tcPr>
          <w:p w14:paraId="037D3D42" w14:textId="67BB4045" w:rsidR="00EB693F" w:rsidRPr="00EB693F" w:rsidRDefault="00EB693F" w:rsidP="00EB693F">
            <w:pPr>
              <w:jc w:val="center"/>
              <w:rPr>
                <w:rFonts w:ascii="Arial" w:hAnsi="Arial" w:cs="Arial"/>
                <w:iCs/>
              </w:rPr>
            </w:pPr>
            <w:r w:rsidRPr="00EB693F">
              <w:rPr>
                <w:rFonts w:ascii="Calibri" w:hAnsi="Calibri" w:cs="Calibri"/>
                <w:color w:val="000000" w:themeColor="text1"/>
                <w:kern w:val="24"/>
              </w:rPr>
              <w:t>130-800-In</w:t>
            </w:r>
            <w:r w:rsidR="00372E16" w:rsidRPr="00372E16">
              <w:rPr>
                <w:rFonts w:ascii="Calibri" w:hAnsi="Calibri" w:cs="Calibri"/>
                <w:color w:val="000000" w:themeColor="text1"/>
                <w:kern w:val="24"/>
                <w:vertAlign w:val="subscript"/>
              </w:rPr>
              <w:t>2</w:t>
            </w:r>
            <w:r w:rsidRPr="00EB693F">
              <w:rPr>
                <w:rFonts w:ascii="Calibri" w:hAnsi="Calibri" w:cs="Calibri"/>
                <w:color w:val="000000" w:themeColor="text1"/>
                <w:kern w:val="24"/>
              </w:rPr>
              <w:t>Cl</w:t>
            </w:r>
            <w:r w:rsidR="00372E16" w:rsidRPr="00372E16">
              <w:rPr>
                <w:rFonts w:ascii="Calibri" w:hAnsi="Calibri" w:cs="Calibri"/>
                <w:color w:val="000000" w:themeColor="text1"/>
                <w:kern w:val="24"/>
                <w:vertAlign w:val="subscript"/>
              </w:rPr>
              <w:t>7</w:t>
            </w:r>
          </w:p>
        </w:tc>
        <w:tc>
          <w:tcPr>
            <w:tcW w:w="2207" w:type="dxa"/>
          </w:tcPr>
          <w:p w14:paraId="76A3C924" w14:textId="0B536B30" w:rsidR="00EB693F" w:rsidRPr="00EB693F" w:rsidRDefault="00EB693F" w:rsidP="00EB693F">
            <w:pPr>
              <w:jc w:val="center"/>
              <w:rPr>
                <w:rFonts w:ascii="Arial" w:hAnsi="Arial" w:cs="Arial"/>
                <w:iCs/>
              </w:rPr>
            </w:pPr>
            <w:r w:rsidRPr="00EB693F">
              <w:rPr>
                <w:rFonts w:ascii="Calibri" w:hAnsi="Calibri" w:cs="Calibri"/>
                <w:color w:val="000000" w:themeColor="text1"/>
                <w:kern w:val="24"/>
              </w:rPr>
              <w:t>93.7</w:t>
            </w:r>
          </w:p>
        </w:tc>
        <w:tc>
          <w:tcPr>
            <w:tcW w:w="2207" w:type="dxa"/>
          </w:tcPr>
          <w:p w14:paraId="046864D1" w14:textId="7038BDF0" w:rsidR="00EB693F" w:rsidRPr="00EB693F" w:rsidRDefault="00EB693F" w:rsidP="00EB693F">
            <w:pPr>
              <w:jc w:val="center"/>
              <w:rPr>
                <w:rFonts w:ascii="Arial" w:hAnsi="Arial" w:cs="Arial"/>
                <w:iCs/>
              </w:rPr>
            </w:pPr>
            <w:r w:rsidRPr="00EB693F">
              <w:rPr>
                <w:rFonts w:ascii="Calibri" w:hAnsi="Calibri" w:cs="Calibri"/>
                <w:color w:val="000000" w:themeColor="text1"/>
                <w:kern w:val="24"/>
              </w:rPr>
              <w:t>0.74 J/g</w:t>
            </w:r>
          </w:p>
        </w:tc>
        <w:tc>
          <w:tcPr>
            <w:tcW w:w="2207" w:type="dxa"/>
          </w:tcPr>
          <w:p w14:paraId="486599D0" w14:textId="4BDB8B1C" w:rsidR="00EB693F" w:rsidRPr="00EB693F" w:rsidRDefault="00EB693F" w:rsidP="00EB693F">
            <w:pPr>
              <w:jc w:val="center"/>
              <w:rPr>
                <w:rFonts w:ascii="Arial" w:hAnsi="Arial" w:cs="Arial"/>
                <w:iCs/>
              </w:rPr>
            </w:pPr>
            <w:r w:rsidRPr="00EB693F">
              <w:rPr>
                <w:rFonts w:ascii="Calibri" w:hAnsi="Calibri" w:cs="Calibri"/>
                <w:color w:val="000000" w:themeColor="text1"/>
                <w:kern w:val="24"/>
              </w:rPr>
              <w:t>0.7 %</w:t>
            </w:r>
          </w:p>
        </w:tc>
      </w:tr>
    </w:tbl>
    <w:p w14:paraId="10A2A480" w14:textId="4A8D7B25" w:rsidR="007D19BF" w:rsidRDefault="007D19BF" w:rsidP="00EB693F">
      <w:pPr>
        <w:rPr>
          <w:rFonts w:ascii="Arial" w:hAnsi="Arial" w:cs="Arial"/>
          <w:iCs/>
        </w:rPr>
      </w:pPr>
    </w:p>
    <w:p w14:paraId="30BA2092" w14:textId="77777777" w:rsidR="007D19BF" w:rsidRDefault="007D19BF" w:rsidP="00DD06D7">
      <w:pPr>
        <w:jc w:val="center"/>
        <w:rPr>
          <w:rFonts w:ascii="Arial" w:hAnsi="Arial" w:cs="Arial"/>
          <w:iCs/>
        </w:rPr>
      </w:pPr>
    </w:p>
    <w:p w14:paraId="121B176F" w14:textId="06B958EA" w:rsidR="00DD06D7" w:rsidRDefault="00DD06D7" w:rsidP="00DD06D7">
      <w:pPr>
        <w:jc w:val="center"/>
      </w:pPr>
    </w:p>
    <w:p w14:paraId="0F94BC90" w14:textId="7C2F4B35" w:rsidR="006D3871" w:rsidRDefault="006D3871" w:rsidP="00DD06D7">
      <w:pPr>
        <w:jc w:val="center"/>
      </w:pPr>
    </w:p>
    <w:p w14:paraId="3D651868" w14:textId="6C35CDF1" w:rsidR="006D3871" w:rsidRDefault="006D3871" w:rsidP="00DD06D7">
      <w:pPr>
        <w:jc w:val="center"/>
      </w:pPr>
    </w:p>
    <w:p w14:paraId="672A7482" w14:textId="662D9C7C" w:rsidR="006D3871" w:rsidRDefault="006D3871" w:rsidP="00DD06D7">
      <w:pPr>
        <w:jc w:val="center"/>
      </w:pPr>
    </w:p>
    <w:p w14:paraId="7ED93209" w14:textId="35A4C8A3" w:rsidR="006D3871" w:rsidRDefault="006D3871" w:rsidP="00DD06D7">
      <w:pPr>
        <w:jc w:val="center"/>
      </w:pPr>
    </w:p>
    <w:p w14:paraId="0DB1D5CE" w14:textId="540D8BCB" w:rsidR="006D3871" w:rsidRDefault="006D3871" w:rsidP="00DD06D7">
      <w:pPr>
        <w:jc w:val="center"/>
      </w:pPr>
    </w:p>
    <w:p w14:paraId="26B8CCFB" w14:textId="273D54E7" w:rsidR="006D3871" w:rsidRDefault="006D3871" w:rsidP="00DD06D7">
      <w:pPr>
        <w:jc w:val="center"/>
      </w:pPr>
    </w:p>
    <w:p w14:paraId="108FE341" w14:textId="3EA10FE7" w:rsidR="006D3871" w:rsidRDefault="006D3871" w:rsidP="00E84857"/>
    <w:p w14:paraId="43EBD866" w14:textId="77777777" w:rsidR="00E84857" w:rsidRDefault="00E84857" w:rsidP="00E84857"/>
    <w:p w14:paraId="6335563C" w14:textId="6B544DF2" w:rsidR="006D3871" w:rsidRDefault="006D3871" w:rsidP="00DD06D7">
      <w:pPr>
        <w:jc w:val="center"/>
      </w:pPr>
    </w:p>
    <w:p w14:paraId="1C3F248B" w14:textId="3535DF18" w:rsidR="006D3871" w:rsidRDefault="006D3871" w:rsidP="00DD06D7">
      <w:pPr>
        <w:jc w:val="center"/>
      </w:pPr>
    </w:p>
    <w:p w14:paraId="6EBC65E5" w14:textId="39F36110" w:rsidR="006D3871" w:rsidRDefault="006D3871" w:rsidP="00DD06D7">
      <w:pPr>
        <w:jc w:val="center"/>
      </w:pPr>
    </w:p>
    <w:p w14:paraId="354B0CED" w14:textId="47337773" w:rsidR="006D3871" w:rsidRDefault="006D3871" w:rsidP="00DD06D7">
      <w:pPr>
        <w:jc w:val="center"/>
      </w:pPr>
    </w:p>
    <w:p w14:paraId="1C7A62D4" w14:textId="13A5647E" w:rsidR="000D13D5" w:rsidRDefault="000D13D5" w:rsidP="00DD06D7">
      <w:pPr>
        <w:jc w:val="center"/>
      </w:pPr>
    </w:p>
    <w:p w14:paraId="4B0CECB2" w14:textId="7836634B" w:rsidR="000D13D5" w:rsidRDefault="000D13D5" w:rsidP="00DD06D7">
      <w:pPr>
        <w:jc w:val="center"/>
      </w:pPr>
    </w:p>
    <w:p w14:paraId="598C357F" w14:textId="77777777" w:rsidR="000D13D5" w:rsidRDefault="000D13D5" w:rsidP="00DD06D7">
      <w:pPr>
        <w:jc w:val="center"/>
      </w:pPr>
    </w:p>
    <w:p w14:paraId="14C29E1A" w14:textId="77777777" w:rsidR="006D3871" w:rsidRDefault="006D3871" w:rsidP="00DD06D7">
      <w:pPr>
        <w:jc w:val="center"/>
        <w:rPr>
          <w:rFonts w:ascii="Arial" w:hAnsi="Arial" w:cs="Arial"/>
          <w:iCs/>
        </w:rPr>
      </w:pPr>
    </w:p>
    <w:p w14:paraId="70606BDC" w14:textId="77777777" w:rsidR="00DD06D7" w:rsidRPr="001C28AC" w:rsidRDefault="00DD06D7" w:rsidP="00DD06D7">
      <w:pPr>
        <w:jc w:val="center"/>
        <w:rPr>
          <w:rFonts w:ascii="Arial" w:hAnsi="Arial" w:cs="Arial"/>
          <w:iCs/>
        </w:rPr>
      </w:pPr>
    </w:p>
    <w:p w14:paraId="79D9257C" w14:textId="4C629E58" w:rsidR="00CC1D13" w:rsidRPr="001C28AC" w:rsidRDefault="00527C49" w:rsidP="0032775B">
      <w:pPr>
        <w:pStyle w:val="Ttulo1"/>
        <w:rPr>
          <w:iCs/>
        </w:rPr>
      </w:pPr>
      <w:bookmarkStart w:id="313" w:name="_Toc26263940"/>
      <w:bookmarkStart w:id="314" w:name="_Toc25834654"/>
      <w:bookmarkStart w:id="315" w:name="_Toc25840073"/>
      <w:bookmarkStart w:id="316" w:name="_Toc25841248"/>
      <w:r w:rsidRPr="001C28AC">
        <w:rPr>
          <w:iCs/>
        </w:rPr>
        <w:t>CONCLUSÃO</w:t>
      </w:r>
      <w:bookmarkEnd w:id="313"/>
      <w:r w:rsidRPr="001C28AC">
        <w:rPr>
          <w:iCs/>
        </w:rPr>
        <w:t xml:space="preserve">  </w:t>
      </w:r>
      <w:bookmarkEnd w:id="314"/>
      <w:bookmarkEnd w:id="315"/>
      <w:bookmarkEnd w:id="316"/>
      <w:r w:rsidRPr="001C28AC">
        <w:rPr>
          <w:iCs/>
        </w:rPr>
        <w:t xml:space="preserve"> </w:t>
      </w:r>
      <w:r w:rsidR="00702F85" w:rsidRPr="001C28AC">
        <w:rPr>
          <w:iCs/>
        </w:rPr>
        <w:t xml:space="preserve">  </w:t>
      </w:r>
    </w:p>
    <w:p w14:paraId="1A80020E" w14:textId="77777777" w:rsidR="00CC1D13" w:rsidRPr="001C28AC" w:rsidRDefault="00CC1D13" w:rsidP="00CC1D13">
      <w:pPr>
        <w:rPr>
          <w:rFonts w:ascii="Arial" w:hAnsi="Arial" w:cs="Arial"/>
          <w:iCs/>
          <w:sz w:val="32"/>
          <w:szCs w:val="32"/>
        </w:rPr>
      </w:pPr>
    </w:p>
    <w:p w14:paraId="47AFA5F3" w14:textId="2F6A7C55" w:rsidR="004B0180" w:rsidRPr="001B6C36" w:rsidRDefault="004B0180" w:rsidP="001B6C36">
      <w:pPr>
        <w:rPr>
          <w:rFonts w:ascii="Arial" w:hAnsi="Arial" w:cs="Arial"/>
          <w:iCs/>
          <w:sz w:val="32"/>
          <w:szCs w:val="32"/>
        </w:rPr>
      </w:pPr>
    </w:p>
    <w:p w14:paraId="164C5CE2" w14:textId="1B46E545" w:rsidR="00CD0C40" w:rsidRPr="001C28AC" w:rsidRDefault="00CD0C40">
      <w:pPr>
        <w:rPr>
          <w:rFonts w:ascii="Arial" w:eastAsia="Georgia" w:hAnsi="Arial" w:cs="Arial"/>
          <w:iCs/>
          <w:sz w:val="20"/>
          <w:lang w:eastAsia="en-US"/>
        </w:rPr>
      </w:pPr>
      <w:r w:rsidRPr="001C28AC">
        <w:rPr>
          <w:rFonts w:ascii="Arial" w:hAnsi="Arial" w:cs="Arial"/>
          <w:iCs/>
          <w:sz w:val="20"/>
        </w:rPr>
        <w:br w:type="page"/>
      </w:r>
    </w:p>
    <w:p w14:paraId="6CCFA448" w14:textId="35375FE5" w:rsidR="003612DF" w:rsidRPr="001C28AC" w:rsidRDefault="00527C49" w:rsidP="0032775B">
      <w:pPr>
        <w:pStyle w:val="Ttulo1"/>
        <w:numPr>
          <w:ilvl w:val="0"/>
          <w:numId w:val="0"/>
        </w:numPr>
        <w:ind w:left="360"/>
        <w:rPr>
          <w:iCs/>
          <w:lang w:val="en-US"/>
        </w:rPr>
      </w:pPr>
      <w:bookmarkStart w:id="317" w:name="_Toc26263942"/>
      <w:r w:rsidRPr="001C28AC">
        <w:rPr>
          <w:iCs/>
          <w:lang w:val="en-US"/>
        </w:rPr>
        <w:lastRenderedPageBreak/>
        <w:t>REFERÊNCIAS BIBLIOGRÁFICAS</w:t>
      </w:r>
      <w:bookmarkEnd w:id="317"/>
    </w:p>
    <w:p w14:paraId="2EDE6074" w14:textId="77777777" w:rsidR="0032775B" w:rsidRPr="001C28AC" w:rsidRDefault="0032775B" w:rsidP="0032775B">
      <w:pPr>
        <w:pStyle w:val="Ttulo1"/>
        <w:numPr>
          <w:ilvl w:val="0"/>
          <w:numId w:val="0"/>
        </w:numPr>
        <w:ind w:left="720"/>
        <w:jc w:val="left"/>
        <w:rPr>
          <w:iCs/>
          <w:lang w:val="en-US"/>
        </w:rPr>
      </w:pPr>
    </w:p>
    <w:p w14:paraId="12CF21D1" w14:textId="77777777" w:rsidR="009033DF" w:rsidRPr="00700267" w:rsidRDefault="003612DF" w:rsidP="00610958">
      <w:pPr>
        <w:pStyle w:val="EndNoteBibliography"/>
        <w:spacing w:line="360" w:lineRule="auto"/>
        <w:ind w:left="720" w:hanging="720"/>
        <w:jc w:val="both"/>
        <w:rPr>
          <w:rFonts w:ascii="Arial" w:hAnsi="Arial" w:cs="Arial"/>
          <w:sz w:val="24"/>
          <w:szCs w:val="24"/>
          <w:lang w:val="en-US"/>
        </w:rPr>
      </w:pPr>
      <w:r w:rsidRPr="001F2233">
        <w:rPr>
          <w:rFonts w:ascii="Arial" w:hAnsi="Arial" w:cs="Arial"/>
          <w:iCs/>
          <w:sz w:val="24"/>
          <w:szCs w:val="24"/>
        </w:rPr>
        <w:fldChar w:fldCharType="begin"/>
      </w:r>
      <w:r w:rsidRPr="001F2233">
        <w:rPr>
          <w:rFonts w:ascii="Arial" w:hAnsi="Arial" w:cs="Arial"/>
          <w:iCs/>
          <w:sz w:val="24"/>
          <w:szCs w:val="24"/>
          <w:lang w:val="en-US"/>
        </w:rPr>
        <w:instrText xml:space="preserve"> ADDIN EN.REFLIST </w:instrText>
      </w:r>
      <w:r w:rsidRPr="001F2233">
        <w:rPr>
          <w:rFonts w:ascii="Arial" w:hAnsi="Arial" w:cs="Arial"/>
          <w:iCs/>
          <w:sz w:val="24"/>
          <w:szCs w:val="24"/>
        </w:rPr>
        <w:fldChar w:fldCharType="separate"/>
      </w:r>
      <w:r w:rsidR="009033DF" w:rsidRPr="00700267">
        <w:rPr>
          <w:lang w:val="en-US"/>
        </w:rPr>
        <w:t>1.</w:t>
      </w:r>
      <w:r w:rsidR="009033DF" w:rsidRPr="00700267">
        <w:rPr>
          <w:rFonts w:ascii="Arial" w:hAnsi="Arial" w:cs="Arial"/>
          <w:sz w:val="24"/>
          <w:szCs w:val="24"/>
          <w:lang w:val="en-US"/>
        </w:rPr>
        <w:tab/>
        <w:t xml:space="preserve">Geyer, R., J.R. Jambeck, and K.L. Law, </w:t>
      </w:r>
      <w:r w:rsidR="009033DF" w:rsidRPr="00700267">
        <w:rPr>
          <w:rFonts w:ascii="Arial" w:hAnsi="Arial" w:cs="Arial"/>
          <w:i/>
          <w:sz w:val="24"/>
          <w:szCs w:val="24"/>
          <w:lang w:val="en-US"/>
        </w:rPr>
        <w:t>Production, use, and fate of all plastics ever made.</w:t>
      </w:r>
      <w:r w:rsidR="009033DF" w:rsidRPr="00700267">
        <w:rPr>
          <w:rFonts w:ascii="Arial" w:hAnsi="Arial" w:cs="Arial"/>
          <w:sz w:val="24"/>
          <w:szCs w:val="24"/>
          <w:lang w:val="en-US"/>
        </w:rPr>
        <w:t xml:space="preserve"> Science advances, 2017. </w:t>
      </w:r>
      <w:r w:rsidR="009033DF" w:rsidRPr="00700267">
        <w:rPr>
          <w:rFonts w:ascii="Arial" w:hAnsi="Arial" w:cs="Arial"/>
          <w:b/>
          <w:sz w:val="24"/>
          <w:szCs w:val="24"/>
          <w:lang w:val="en-US"/>
        </w:rPr>
        <w:t>3</w:t>
      </w:r>
      <w:r w:rsidR="009033DF" w:rsidRPr="00700267">
        <w:rPr>
          <w:rFonts w:ascii="Arial" w:hAnsi="Arial" w:cs="Arial"/>
          <w:sz w:val="24"/>
          <w:szCs w:val="24"/>
          <w:lang w:val="en-US"/>
        </w:rPr>
        <w:t>(7): p. e1700782.</w:t>
      </w:r>
    </w:p>
    <w:p w14:paraId="03A6399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w:t>
      </w:r>
      <w:r w:rsidRPr="00700267">
        <w:rPr>
          <w:rFonts w:ascii="Arial" w:hAnsi="Arial" w:cs="Arial"/>
          <w:sz w:val="24"/>
          <w:szCs w:val="24"/>
          <w:lang w:val="en-US"/>
        </w:rPr>
        <w:tab/>
        <w:t xml:space="preserve">Lebreton, L. and A. Andrady, </w:t>
      </w:r>
      <w:r w:rsidRPr="00700267">
        <w:rPr>
          <w:rFonts w:ascii="Arial" w:hAnsi="Arial" w:cs="Arial"/>
          <w:i/>
          <w:sz w:val="24"/>
          <w:szCs w:val="24"/>
          <w:lang w:val="en-US"/>
        </w:rPr>
        <w:t>Future scenarios of global plastic waste generation and disposal.</w:t>
      </w:r>
      <w:r w:rsidRPr="00700267">
        <w:rPr>
          <w:rFonts w:ascii="Arial" w:hAnsi="Arial" w:cs="Arial"/>
          <w:sz w:val="24"/>
          <w:szCs w:val="24"/>
          <w:lang w:val="en-US"/>
        </w:rPr>
        <w:t xml:space="preserve"> Palgrave Communications, 2019. </w:t>
      </w:r>
      <w:r w:rsidRPr="00700267">
        <w:rPr>
          <w:rFonts w:ascii="Arial" w:hAnsi="Arial" w:cs="Arial"/>
          <w:b/>
          <w:sz w:val="24"/>
          <w:szCs w:val="24"/>
          <w:lang w:val="en-US"/>
        </w:rPr>
        <w:t>5</w:t>
      </w:r>
      <w:r w:rsidRPr="00700267">
        <w:rPr>
          <w:rFonts w:ascii="Arial" w:hAnsi="Arial" w:cs="Arial"/>
          <w:sz w:val="24"/>
          <w:szCs w:val="24"/>
          <w:lang w:val="en-US"/>
        </w:rPr>
        <w:t>(1): p. 1-11.</w:t>
      </w:r>
    </w:p>
    <w:p w14:paraId="7C5C4B9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w:t>
      </w:r>
      <w:r w:rsidRPr="00700267">
        <w:rPr>
          <w:rFonts w:ascii="Arial" w:hAnsi="Arial" w:cs="Arial"/>
          <w:sz w:val="24"/>
          <w:szCs w:val="24"/>
          <w:lang w:val="en-US"/>
        </w:rPr>
        <w:tab/>
        <w:t xml:space="preserve">Kaoukabi, A., et al., </w:t>
      </w:r>
      <w:r w:rsidRPr="00700267">
        <w:rPr>
          <w:rFonts w:ascii="Arial" w:hAnsi="Arial" w:cs="Arial"/>
          <w:i/>
          <w:sz w:val="24"/>
          <w:szCs w:val="24"/>
          <w:lang w:val="en-US"/>
        </w:rPr>
        <w:t xml:space="preserve">The use of ionic liquids as an organocatalyst for controlled ring-opening polymerization of </w:t>
      </w:r>
      <w:r w:rsidRPr="00610958">
        <w:rPr>
          <w:rFonts w:ascii="Arial" w:hAnsi="Arial" w:cs="Arial"/>
          <w:i/>
          <w:sz w:val="24"/>
          <w:szCs w:val="24"/>
        </w:rPr>
        <w:t>ϵ</w:t>
      </w:r>
      <w:r w:rsidRPr="00700267">
        <w:rPr>
          <w:rFonts w:ascii="Arial" w:hAnsi="Arial" w:cs="Arial"/>
          <w:i/>
          <w:sz w:val="24"/>
          <w:szCs w:val="24"/>
          <w:lang w:val="en-US"/>
        </w:rPr>
        <w:t>-caprolactone.</w:t>
      </w:r>
      <w:r w:rsidRPr="00700267">
        <w:rPr>
          <w:rFonts w:ascii="Arial" w:hAnsi="Arial" w:cs="Arial"/>
          <w:sz w:val="24"/>
          <w:szCs w:val="24"/>
          <w:lang w:val="en-US"/>
        </w:rPr>
        <w:t xml:space="preserve"> Industrial Crops and Products, 2015. </w:t>
      </w:r>
      <w:r w:rsidRPr="00700267">
        <w:rPr>
          <w:rFonts w:ascii="Arial" w:hAnsi="Arial" w:cs="Arial"/>
          <w:b/>
          <w:sz w:val="24"/>
          <w:szCs w:val="24"/>
          <w:lang w:val="en-US"/>
        </w:rPr>
        <w:t>72</w:t>
      </w:r>
      <w:r w:rsidRPr="00700267">
        <w:rPr>
          <w:rFonts w:ascii="Arial" w:hAnsi="Arial" w:cs="Arial"/>
          <w:sz w:val="24"/>
          <w:szCs w:val="24"/>
          <w:lang w:val="en-US"/>
        </w:rPr>
        <w:t>: p. 16-23.</w:t>
      </w:r>
    </w:p>
    <w:p w14:paraId="0D850B2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w:t>
      </w:r>
      <w:r w:rsidRPr="00700267">
        <w:rPr>
          <w:rFonts w:ascii="Arial" w:hAnsi="Arial" w:cs="Arial"/>
          <w:sz w:val="24"/>
          <w:szCs w:val="24"/>
          <w:lang w:val="en-US"/>
        </w:rPr>
        <w:tab/>
        <w:t xml:space="preserve">Abdolmaleki, A. and Z. Mohamadi, </w:t>
      </w:r>
      <w:r w:rsidRPr="00700267">
        <w:rPr>
          <w:rFonts w:ascii="Arial" w:hAnsi="Arial" w:cs="Arial"/>
          <w:i/>
          <w:sz w:val="24"/>
          <w:szCs w:val="24"/>
          <w:lang w:val="en-US"/>
        </w:rPr>
        <w:t xml:space="preserve">Acidic ionic liquids catalyst in homo and graft polymerization of </w:t>
      </w:r>
      <w:r w:rsidRPr="00610958">
        <w:rPr>
          <w:rFonts w:ascii="Arial" w:hAnsi="Arial" w:cs="Arial"/>
          <w:i/>
          <w:sz w:val="24"/>
          <w:szCs w:val="24"/>
        </w:rPr>
        <w:t>ε</w:t>
      </w:r>
      <w:r w:rsidRPr="00700267">
        <w:rPr>
          <w:rFonts w:ascii="Arial" w:hAnsi="Arial" w:cs="Arial"/>
          <w:i/>
          <w:sz w:val="24"/>
          <w:szCs w:val="24"/>
          <w:lang w:val="en-US"/>
        </w:rPr>
        <w:t>-caprolactone.</w:t>
      </w:r>
      <w:r w:rsidRPr="00700267">
        <w:rPr>
          <w:rFonts w:ascii="Arial" w:hAnsi="Arial" w:cs="Arial"/>
          <w:sz w:val="24"/>
          <w:szCs w:val="24"/>
          <w:lang w:val="en-US"/>
        </w:rPr>
        <w:t xml:space="preserve"> Colloid and Polymer Science, 2013. </w:t>
      </w:r>
      <w:r w:rsidRPr="00700267">
        <w:rPr>
          <w:rFonts w:ascii="Arial" w:hAnsi="Arial" w:cs="Arial"/>
          <w:b/>
          <w:sz w:val="24"/>
          <w:szCs w:val="24"/>
          <w:lang w:val="en-US"/>
        </w:rPr>
        <w:t>291</w:t>
      </w:r>
      <w:r w:rsidRPr="00700267">
        <w:rPr>
          <w:rFonts w:ascii="Arial" w:hAnsi="Arial" w:cs="Arial"/>
          <w:sz w:val="24"/>
          <w:szCs w:val="24"/>
          <w:lang w:val="en-US"/>
        </w:rPr>
        <w:t>(8): p. 1999-2005.</w:t>
      </w:r>
    </w:p>
    <w:p w14:paraId="7593C22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w:t>
      </w:r>
      <w:r w:rsidRPr="00700267">
        <w:rPr>
          <w:rFonts w:ascii="Arial" w:hAnsi="Arial" w:cs="Arial"/>
          <w:sz w:val="24"/>
          <w:szCs w:val="24"/>
          <w:lang w:val="en-US"/>
        </w:rPr>
        <w:tab/>
        <w:t xml:space="preserve">Piotrowska, U., et al., </w:t>
      </w:r>
      <w:r w:rsidRPr="00700267">
        <w:rPr>
          <w:rFonts w:ascii="Arial" w:hAnsi="Arial" w:cs="Arial"/>
          <w:i/>
          <w:sz w:val="24"/>
          <w:szCs w:val="24"/>
          <w:lang w:val="en-US"/>
        </w:rPr>
        <w:t>Effect of ionic liquids on the structural, thermal, and in vitro degradation properties of poly (</w:t>
      </w:r>
      <w:r w:rsidRPr="00610958">
        <w:rPr>
          <w:rFonts w:ascii="Arial" w:hAnsi="Arial" w:cs="Arial"/>
          <w:i/>
          <w:sz w:val="24"/>
          <w:szCs w:val="24"/>
        </w:rPr>
        <w:t>ε</w:t>
      </w:r>
      <w:r w:rsidRPr="00700267">
        <w:rPr>
          <w:rFonts w:ascii="Cambria Math" w:hAnsi="Cambria Math" w:cs="Cambria Math"/>
          <w:i/>
          <w:sz w:val="24"/>
          <w:szCs w:val="24"/>
          <w:lang w:val="en-US"/>
        </w:rPr>
        <w:t>‐</w:t>
      </w:r>
      <w:r w:rsidRPr="00700267">
        <w:rPr>
          <w:rFonts w:ascii="Arial" w:hAnsi="Arial" w:cs="Arial"/>
          <w:i/>
          <w:sz w:val="24"/>
          <w:szCs w:val="24"/>
          <w:lang w:val="en-US"/>
        </w:rPr>
        <w:t>caprolactone) synthesized in the presence of Candida antarctica lipase B.</w:t>
      </w:r>
      <w:r w:rsidRPr="00700267">
        <w:rPr>
          <w:rFonts w:ascii="Arial" w:hAnsi="Arial" w:cs="Arial"/>
          <w:sz w:val="24"/>
          <w:szCs w:val="24"/>
          <w:lang w:val="en-US"/>
        </w:rPr>
        <w:t xml:space="preserve"> Journal of Applied Polymer Science, 2016. </w:t>
      </w:r>
      <w:r w:rsidRPr="00700267">
        <w:rPr>
          <w:rFonts w:ascii="Arial" w:hAnsi="Arial" w:cs="Arial"/>
          <w:b/>
          <w:sz w:val="24"/>
          <w:szCs w:val="24"/>
          <w:lang w:val="en-US"/>
        </w:rPr>
        <w:t>133</w:t>
      </w:r>
      <w:r w:rsidRPr="00700267">
        <w:rPr>
          <w:rFonts w:ascii="Arial" w:hAnsi="Arial" w:cs="Arial"/>
          <w:sz w:val="24"/>
          <w:szCs w:val="24"/>
          <w:lang w:val="en-US"/>
        </w:rPr>
        <w:t>(31).</w:t>
      </w:r>
    </w:p>
    <w:p w14:paraId="495493B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w:t>
      </w:r>
      <w:r w:rsidRPr="00700267">
        <w:rPr>
          <w:rFonts w:ascii="Arial" w:hAnsi="Arial" w:cs="Arial"/>
          <w:sz w:val="24"/>
          <w:szCs w:val="24"/>
          <w:lang w:val="en-US"/>
        </w:rPr>
        <w:tab/>
        <w:t xml:space="preserve">Oshimura, M., et al., </w:t>
      </w:r>
      <w:r w:rsidRPr="00700267">
        <w:rPr>
          <w:rFonts w:ascii="Arial" w:hAnsi="Arial" w:cs="Arial"/>
          <w:i/>
          <w:sz w:val="24"/>
          <w:szCs w:val="24"/>
          <w:lang w:val="en-US"/>
        </w:rPr>
        <w:t>Ring-opening polymerization of ɛ-caprolactone with dilithium tetra-tert-butylzincate under mild conditions.</w:t>
      </w:r>
      <w:r w:rsidRPr="00700267">
        <w:rPr>
          <w:rFonts w:ascii="Arial" w:hAnsi="Arial" w:cs="Arial"/>
          <w:sz w:val="24"/>
          <w:szCs w:val="24"/>
          <w:lang w:val="en-US"/>
        </w:rPr>
        <w:t xml:space="preserve"> Polymer journal, 2014. </w:t>
      </w:r>
      <w:r w:rsidRPr="00700267">
        <w:rPr>
          <w:rFonts w:ascii="Arial" w:hAnsi="Arial" w:cs="Arial"/>
          <w:b/>
          <w:sz w:val="24"/>
          <w:szCs w:val="24"/>
          <w:lang w:val="en-US"/>
        </w:rPr>
        <w:t>46</w:t>
      </w:r>
      <w:r w:rsidRPr="00700267">
        <w:rPr>
          <w:rFonts w:ascii="Arial" w:hAnsi="Arial" w:cs="Arial"/>
          <w:sz w:val="24"/>
          <w:szCs w:val="24"/>
          <w:lang w:val="en-US"/>
        </w:rPr>
        <w:t>(12): p. 866.</w:t>
      </w:r>
    </w:p>
    <w:p w14:paraId="4E6D4C6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w:t>
      </w:r>
      <w:r w:rsidRPr="00700267">
        <w:rPr>
          <w:rFonts w:ascii="Arial" w:hAnsi="Arial" w:cs="Arial"/>
          <w:sz w:val="24"/>
          <w:szCs w:val="24"/>
          <w:lang w:val="en-US"/>
        </w:rPr>
        <w:tab/>
        <w:t xml:space="preserve">Media, G., </w:t>
      </w:r>
      <w:r w:rsidRPr="00700267">
        <w:rPr>
          <w:rFonts w:ascii="Arial" w:hAnsi="Arial" w:cs="Arial"/>
          <w:i/>
          <w:sz w:val="24"/>
          <w:szCs w:val="24"/>
          <w:lang w:val="en-US"/>
        </w:rPr>
        <w:t>Biopolymer Films Market size to exceed $6.7bn by 2025.</w:t>
      </w:r>
      <w:r w:rsidRPr="00700267">
        <w:rPr>
          <w:rFonts w:ascii="Arial" w:hAnsi="Arial" w:cs="Arial"/>
          <w:sz w:val="24"/>
          <w:szCs w:val="24"/>
          <w:lang w:val="en-US"/>
        </w:rPr>
        <w:t xml:space="preserve"> Global Market Insights, 2016.</w:t>
      </w:r>
    </w:p>
    <w:p w14:paraId="4427CF3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w:t>
      </w:r>
      <w:r w:rsidRPr="00700267">
        <w:rPr>
          <w:rFonts w:ascii="Arial" w:hAnsi="Arial" w:cs="Arial"/>
          <w:sz w:val="24"/>
          <w:szCs w:val="24"/>
          <w:lang w:val="en-US"/>
        </w:rPr>
        <w:tab/>
        <w:t>MarketSize., B.P. 2016; Bioresorbable Polymers Marketsize, Industryreport, 2018-2025, dec 2016. Bioresorbable Polymers Market Analysis By Product (Polylactic Acid (PLA), Polyglycolic Acid (PGA), Polycaprolactone, Polysaccharides, Proteins).].</w:t>
      </w:r>
    </w:p>
    <w:p w14:paraId="05B45C2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w:t>
      </w:r>
      <w:r w:rsidRPr="00700267">
        <w:rPr>
          <w:rFonts w:ascii="Arial" w:hAnsi="Arial" w:cs="Arial"/>
          <w:sz w:val="24"/>
          <w:szCs w:val="24"/>
          <w:lang w:val="en-US"/>
        </w:rPr>
        <w:tab/>
        <w:t>Ahuja, S.D.K., 2016.</w:t>
      </w:r>
    </w:p>
    <w:p w14:paraId="25190FF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w:t>
      </w:r>
      <w:r w:rsidRPr="00700267">
        <w:rPr>
          <w:rFonts w:ascii="Arial" w:hAnsi="Arial" w:cs="Arial"/>
          <w:sz w:val="24"/>
          <w:szCs w:val="24"/>
          <w:lang w:val="en-US"/>
        </w:rPr>
        <w:tab/>
        <w:t xml:space="preserve">Abdel-Rahman, M.A., Y. Tashiro, and K. Sonomoto, </w:t>
      </w:r>
      <w:r w:rsidRPr="00700267">
        <w:rPr>
          <w:rFonts w:ascii="Arial" w:hAnsi="Arial" w:cs="Arial"/>
          <w:i/>
          <w:sz w:val="24"/>
          <w:szCs w:val="24"/>
          <w:lang w:val="en-US"/>
        </w:rPr>
        <w:t>Recent advances in lactic acid production by microbial fermentation processes.</w:t>
      </w:r>
      <w:r w:rsidRPr="00700267">
        <w:rPr>
          <w:rFonts w:ascii="Arial" w:hAnsi="Arial" w:cs="Arial"/>
          <w:sz w:val="24"/>
          <w:szCs w:val="24"/>
          <w:lang w:val="en-US"/>
        </w:rPr>
        <w:t xml:space="preserve"> Biotechnology advances, 2013. </w:t>
      </w:r>
      <w:r w:rsidRPr="00700267">
        <w:rPr>
          <w:rFonts w:ascii="Arial" w:hAnsi="Arial" w:cs="Arial"/>
          <w:b/>
          <w:sz w:val="24"/>
          <w:szCs w:val="24"/>
          <w:lang w:val="en-US"/>
        </w:rPr>
        <w:t>31</w:t>
      </w:r>
      <w:r w:rsidRPr="00700267">
        <w:rPr>
          <w:rFonts w:ascii="Arial" w:hAnsi="Arial" w:cs="Arial"/>
          <w:sz w:val="24"/>
          <w:szCs w:val="24"/>
          <w:lang w:val="en-US"/>
        </w:rPr>
        <w:t>(6): p. 877-902.</w:t>
      </w:r>
    </w:p>
    <w:p w14:paraId="58298B7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11.</w:t>
      </w:r>
      <w:r w:rsidRPr="00700267">
        <w:rPr>
          <w:rFonts w:ascii="Arial" w:hAnsi="Arial" w:cs="Arial"/>
          <w:sz w:val="24"/>
          <w:szCs w:val="24"/>
          <w:lang w:val="en-US"/>
        </w:rPr>
        <w:tab/>
        <w:t xml:space="preserve">Van Wouwe, P., et al., </w:t>
      </w:r>
      <w:r w:rsidRPr="00700267">
        <w:rPr>
          <w:rFonts w:ascii="Arial" w:hAnsi="Arial" w:cs="Arial"/>
          <w:i/>
          <w:sz w:val="24"/>
          <w:szCs w:val="24"/>
          <w:lang w:val="en-US"/>
        </w:rPr>
        <w:t>Lactide synthesis and chirality control for polylactic acid production.</w:t>
      </w:r>
      <w:r w:rsidRPr="00700267">
        <w:rPr>
          <w:rFonts w:ascii="Arial" w:hAnsi="Arial" w:cs="Arial"/>
          <w:sz w:val="24"/>
          <w:szCs w:val="24"/>
          <w:lang w:val="en-US"/>
        </w:rPr>
        <w:t xml:space="preserve"> ChemSusChem, 2016. </w:t>
      </w:r>
      <w:r w:rsidRPr="00700267">
        <w:rPr>
          <w:rFonts w:ascii="Arial" w:hAnsi="Arial" w:cs="Arial"/>
          <w:b/>
          <w:sz w:val="24"/>
          <w:szCs w:val="24"/>
          <w:lang w:val="en-US"/>
        </w:rPr>
        <w:t>9</w:t>
      </w:r>
      <w:r w:rsidRPr="00700267">
        <w:rPr>
          <w:rFonts w:ascii="Arial" w:hAnsi="Arial" w:cs="Arial"/>
          <w:sz w:val="24"/>
          <w:szCs w:val="24"/>
          <w:lang w:val="en-US"/>
        </w:rPr>
        <w:t>(9): p. 907-921.</w:t>
      </w:r>
    </w:p>
    <w:p w14:paraId="092008D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12.</w:t>
      </w:r>
      <w:r w:rsidRPr="00700267">
        <w:rPr>
          <w:rFonts w:ascii="Arial" w:hAnsi="Arial" w:cs="Arial"/>
          <w:sz w:val="24"/>
          <w:szCs w:val="24"/>
          <w:lang w:val="en-US"/>
        </w:rPr>
        <w:tab/>
        <w:t xml:space="preserve">Shen, L., J. Haufe, and M.K. Patel, </w:t>
      </w:r>
      <w:r w:rsidRPr="00700267">
        <w:rPr>
          <w:rFonts w:ascii="Arial" w:hAnsi="Arial" w:cs="Arial"/>
          <w:i/>
          <w:sz w:val="24"/>
          <w:szCs w:val="24"/>
          <w:lang w:val="en-US"/>
        </w:rPr>
        <w:t xml:space="preserve">Product overview and market projection </w:t>
      </w:r>
      <w:r w:rsidRPr="00700267">
        <w:rPr>
          <w:rFonts w:ascii="Arial" w:hAnsi="Arial" w:cs="Arial"/>
          <w:i/>
          <w:sz w:val="24"/>
          <w:szCs w:val="24"/>
          <w:lang w:val="en-US"/>
        </w:rPr>
        <w:lastRenderedPageBreak/>
        <w:t>of emerging bio-based plastics PRO-BIP 2009.</w:t>
      </w:r>
      <w:r w:rsidRPr="00700267">
        <w:rPr>
          <w:rFonts w:ascii="Arial" w:hAnsi="Arial" w:cs="Arial"/>
          <w:sz w:val="24"/>
          <w:szCs w:val="24"/>
          <w:lang w:val="en-US"/>
        </w:rPr>
        <w:t xml:space="preserve"> Report for European polysaccharide network of excellence (EPNOE) and European bioplastics, 2009. </w:t>
      </w:r>
      <w:r w:rsidRPr="00700267">
        <w:rPr>
          <w:rFonts w:ascii="Arial" w:hAnsi="Arial" w:cs="Arial"/>
          <w:b/>
          <w:sz w:val="24"/>
          <w:szCs w:val="24"/>
          <w:lang w:val="en-US"/>
        </w:rPr>
        <w:t>243</w:t>
      </w:r>
      <w:r w:rsidRPr="00700267">
        <w:rPr>
          <w:rFonts w:ascii="Arial" w:hAnsi="Arial" w:cs="Arial"/>
          <w:sz w:val="24"/>
          <w:szCs w:val="24"/>
          <w:lang w:val="en-US"/>
        </w:rPr>
        <w:t>.</w:t>
      </w:r>
    </w:p>
    <w:p w14:paraId="23A3EE3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13.</w:t>
      </w:r>
      <w:r w:rsidRPr="00700267">
        <w:rPr>
          <w:rFonts w:ascii="Arial" w:hAnsi="Arial" w:cs="Arial"/>
          <w:sz w:val="24"/>
          <w:szCs w:val="24"/>
          <w:lang w:val="en-US"/>
        </w:rPr>
        <w:tab/>
        <w:t xml:space="preserve">McKeown, P. and M.D. Jones, </w:t>
      </w:r>
      <w:r w:rsidRPr="00700267">
        <w:rPr>
          <w:rFonts w:ascii="Arial" w:hAnsi="Arial" w:cs="Arial"/>
          <w:i/>
          <w:sz w:val="24"/>
          <w:szCs w:val="24"/>
          <w:lang w:val="en-US"/>
        </w:rPr>
        <w:t>The Chemical Recycling of PLA: A Review.</w:t>
      </w:r>
      <w:r w:rsidRPr="00700267">
        <w:rPr>
          <w:rFonts w:ascii="Arial" w:hAnsi="Arial" w:cs="Arial"/>
          <w:sz w:val="24"/>
          <w:szCs w:val="24"/>
          <w:lang w:val="en-US"/>
        </w:rPr>
        <w:t xml:space="preserve"> Sustainable Chemistry, 2020. </w:t>
      </w:r>
      <w:r w:rsidRPr="00700267">
        <w:rPr>
          <w:rFonts w:ascii="Arial" w:hAnsi="Arial" w:cs="Arial"/>
          <w:b/>
          <w:sz w:val="24"/>
          <w:szCs w:val="24"/>
          <w:lang w:val="en-US"/>
        </w:rPr>
        <w:t>1</w:t>
      </w:r>
      <w:r w:rsidRPr="00700267">
        <w:rPr>
          <w:rFonts w:ascii="Arial" w:hAnsi="Arial" w:cs="Arial"/>
          <w:sz w:val="24"/>
          <w:szCs w:val="24"/>
          <w:lang w:val="en-US"/>
        </w:rPr>
        <w:t>(1): p. 1-22.</w:t>
      </w:r>
    </w:p>
    <w:p w14:paraId="4502910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14.</w:t>
      </w:r>
      <w:r w:rsidRPr="00700267">
        <w:rPr>
          <w:rFonts w:ascii="Arial" w:hAnsi="Arial" w:cs="Arial"/>
          <w:sz w:val="24"/>
          <w:szCs w:val="24"/>
          <w:lang w:val="en-US"/>
        </w:rPr>
        <w:tab/>
        <w:t xml:space="preserve">Auras, R., B. Harte, and S. Selke, </w:t>
      </w:r>
      <w:r w:rsidRPr="00700267">
        <w:rPr>
          <w:rFonts w:ascii="Arial" w:hAnsi="Arial" w:cs="Arial"/>
          <w:i/>
          <w:sz w:val="24"/>
          <w:szCs w:val="24"/>
          <w:lang w:val="en-US"/>
        </w:rPr>
        <w:t>An overview of polylactides as packaging materials.</w:t>
      </w:r>
      <w:r w:rsidRPr="00700267">
        <w:rPr>
          <w:rFonts w:ascii="Arial" w:hAnsi="Arial" w:cs="Arial"/>
          <w:sz w:val="24"/>
          <w:szCs w:val="24"/>
          <w:lang w:val="en-US"/>
        </w:rPr>
        <w:t xml:space="preserve"> Macromolecular bioscience, 2014. </w:t>
      </w:r>
      <w:r w:rsidRPr="00700267">
        <w:rPr>
          <w:rFonts w:ascii="Arial" w:hAnsi="Arial" w:cs="Arial"/>
          <w:b/>
          <w:sz w:val="24"/>
          <w:szCs w:val="24"/>
          <w:lang w:val="en-US"/>
        </w:rPr>
        <w:t>4</w:t>
      </w:r>
      <w:r w:rsidRPr="00700267">
        <w:rPr>
          <w:rFonts w:ascii="Arial" w:hAnsi="Arial" w:cs="Arial"/>
          <w:sz w:val="24"/>
          <w:szCs w:val="24"/>
          <w:lang w:val="en-US"/>
        </w:rPr>
        <w:t>(9): p. 835-864.</w:t>
      </w:r>
    </w:p>
    <w:p w14:paraId="19A3DC5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15.</w:t>
      </w:r>
      <w:r w:rsidRPr="00700267">
        <w:rPr>
          <w:rFonts w:ascii="Arial" w:hAnsi="Arial" w:cs="Arial"/>
          <w:sz w:val="24"/>
          <w:szCs w:val="24"/>
          <w:lang w:val="en-US"/>
        </w:rPr>
        <w:tab/>
        <w:t xml:space="preserve">Nofar, M. and C.B. Park, </w:t>
      </w:r>
      <w:r w:rsidRPr="00700267">
        <w:rPr>
          <w:rFonts w:ascii="Arial" w:hAnsi="Arial" w:cs="Arial"/>
          <w:i/>
          <w:sz w:val="24"/>
          <w:szCs w:val="24"/>
          <w:lang w:val="en-US"/>
        </w:rPr>
        <w:t>Poly (lactic acid) foaming.</w:t>
      </w:r>
      <w:r w:rsidRPr="00700267">
        <w:rPr>
          <w:rFonts w:ascii="Arial" w:hAnsi="Arial" w:cs="Arial"/>
          <w:sz w:val="24"/>
          <w:szCs w:val="24"/>
          <w:lang w:val="en-US"/>
        </w:rPr>
        <w:t xml:space="preserve"> Progress in Polymer Science, 2014. </w:t>
      </w:r>
      <w:r w:rsidRPr="00700267">
        <w:rPr>
          <w:rFonts w:ascii="Arial" w:hAnsi="Arial" w:cs="Arial"/>
          <w:b/>
          <w:sz w:val="24"/>
          <w:szCs w:val="24"/>
          <w:lang w:val="en-US"/>
        </w:rPr>
        <w:t>39</w:t>
      </w:r>
      <w:r w:rsidRPr="00700267">
        <w:rPr>
          <w:rFonts w:ascii="Arial" w:hAnsi="Arial" w:cs="Arial"/>
          <w:sz w:val="24"/>
          <w:szCs w:val="24"/>
          <w:lang w:val="en-US"/>
        </w:rPr>
        <w:t>(10): p. 1721-1741.</w:t>
      </w:r>
    </w:p>
    <w:p w14:paraId="7A08D55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16.</w:t>
      </w:r>
      <w:r w:rsidRPr="00700267">
        <w:rPr>
          <w:rFonts w:ascii="Arial" w:hAnsi="Arial" w:cs="Arial"/>
          <w:sz w:val="24"/>
          <w:szCs w:val="24"/>
          <w:lang w:val="en-US"/>
        </w:rPr>
        <w:tab/>
        <w:t xml:space="preserve">Saeidlou, S., et al., </w:t>
      </w:r>
      <w:r w:rsidRPr="00700267">
        <w:rPr>
          <w:rFonts w:ascii="Arial" w:hAnsi="Arial" w:cs="Arial"/>
          <w:i/>
          <w:sz w:val="24"/>
          <w:szCs w:val="24"/>
          <w:lang w:val="en-US"/>
        </w:rPr>
        <w:t>Poly (lactic acid) crystallization.</w:t>
      </w:r>
      <w:r w:rsidRPr="00700267">
        <w:rPr>
          <w:rFonts w:ascii="Arial" w:hAnsi="Arial" w:cs="Arial"/>
          <w:sz w:val="24"/>
          <w:szCs w:val="24"/>
          <w:lang w:val="en-US"/>
        </w:rPr>
        <w:t xml:space="preserve"> Progress in Polymer Science, 2012. </w:t>
      </w:r>
      <w:r w:rsidRPr="00700267">
        <w:rPr>
          <w:rFonts w:ascii="Arial" w:hAnsi="Arial" w:cs="Arial"/>
          <w:b/>
          <w:sz w:val="24"/>
          <w:szCs w:val="24"/>
          <w:lang w:val="en-US"/>
        </w:rPr>
        <w:t>37</w:t>
      </w:r>
      <w:r w:rsidRPr="00700267">
        <w:rPr>
          <w:rFonts w:ascii="Arial" w:hAnsi="Arial" w:cs="Arial"/>
          <w:sz w:val="24"/>
          <w:szCs w:val="24"/>
          <w:lang w:val="en-US"/>
        </w:rPr>
        <w:t>(12): p. 1657-1677.</w:t>
      </w:r>
    </w:p>
    <w:p w14:paraId="1EBD3A5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17.</w:t>
      </w:r>
      <w:r w:rsidRPr="00700267">
        <w:rPr>
          <w:rFonts w:ascii="Arial" w:hAnsi="Arial" w:cs="Arial"/>
          <w:sz w:val="24"/>
          <w:szCs w:val="24"/>
          <w:lang w:val="en-US"/>
        </w:rPr>
        <w:tab/>
        <w:t xml:space="preserve">Rasal, R.M., A.V. Janorkar, and D.E. Hirt, </w:t>
      </w:r>
      <w:r w:rsidRPr="00700267">
        <w:rPr>
          <w:rFonts w:ascii="Arial" w:hAnsi="Arial" w:cs="Arial"/>
          <w:i/>
          <w:sz w:val="24"/>
          <w:szCs w:val="24"/>
          <w:lang w:val="en-US"/>
        </w:rPr>
        <w:t>Poly (lactic acid) modifications.</w:t>
      </w:r>
      <w:r w:rsidRPr="00700267">
        <w:rPr>
          <w:rFonts w:ascii="Arial" w:hAnsi="Arial" w:cs="Arial"/>
          <w:sz w:val="24"/>
          <w:szCs w:val="24"/>
          <w:lang w:val="en-US"/>
        </w:rPr>
        <w:t xml:space="preserve"> Progress in polymer science, 2010. </w:t>
      </w:r>
      <w:r w:rsidRPr="00700267">
        <w:rPr>
          <w:rFonts w:ascii="Arial" w:hAnsi="Arial" w:cs="Arial"/>
          <w:b/>
          <w:sz w:val="24"/>
          <w:szCs w:val="24"/>
          <w:lang w:val="en-US"/>
        </w:rPr>
        <w:t>35</w:t>
      </w:r>
      <w:r w:rsidRPr="00700267">
        <w:rPr>
          <w:rFonts w:ascii="Arial" w:hAnsi="Arial" w:cs="Arial"/>
          <w:sz w:val="24"/>
          <w:szCs w:val="24"/>
          <w:lang w:val="en-US"/>
        </w:rPr>
        <w:t>(3): p. 338-356.</w:t>
      </w:r>
    </w:p>
    <w:p w14:paraId="5EE41E7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18.</w:t>
      </w:r>
      <w:r w:rsidRPr="00700267">
        <w:rPr>
          <w:rFonts w:ascii="Arial" w:hAnsi="Arial" w:cs="Arial"/>
          <w:sz w:val="24"/>
          <w:szCs w:val="24"/>
          <w:lang w:val="en-US"/>
        </w:rPr>
        <w:tab/>
        <w:t xml:space="preserve">Grijpma, D., G. Zondervan, and A. Pennings, </w:t>
      </w:r>
      <w:r w:rsidRPr="00700267">
        <w:rPr>
          <w:rFonts w:ascii="Arial" w:hAnsi="Arial" w:cs="Arial"/>
          <w:i/>
          <w:sz w:val="24"/>
          <w:szCs w:val="24"/>
          <w:lang w:val="en-US"/>
        </w:rPr>
        <w:t xml:space="preserve">High molecular weight copolymers of L-lactide and </w:t>
      </w:r>
      <w:r w:rsidRPr="00610958">
        <w:rPr>
          <w:rFonts w:ascii="Arial" w:hAnsi="Arial" w:cs="Arial"/>
          <w:i/>
          <w:sz w:val="24"/>
          <w:szCs w:val="24"/>
        </w:rPr>
        <w:t>ε</w:t>
      </w:r>
      <w:r w:rsidRPr="00700267">
        <w:rPr>
          <w:rFonts w:ascii="Arial" w:hAnsi="Arial" w:cs="Arial"/>
          <w:i/>
          <w:sz w:val="24"/>
          <w:szCs w:val="24"/>
          <w:lang w:val="en-US"/>
        </w:rPr>
        <w:t>-caprolactone as biodegradable elastomeric implant materials.</w:t>
      </w:r>
      <w:r w:rsidRPr="00700267">
        <w:rPr>
          <w:rFonts w:ascii="Arial" w:hAnsi="Arial" w:cs="Arial"/>
          <w:sz w:val="24"/>
          <w:szCs w:val="24"/>
          <w:lang w:val="en-US"/>
        </w:rPr>
        <w:t xml:space="preserve"> Polymer Bulletin, 1991. </w:t>
      </w:r>
      <w:r w:rsidRPr="00700267">
        <w:rPr>
          <w:rFonts w:ascii="Arial" w:hAnsi="Arial" w:cs="Arial"/>
          <w:b/>
          <w:sz w:val="24"/>
          <w:szCs w:val="24"/>
          <w:lang w:val="en-US"/>
        </w:rPr>
        <w:t>25</w:t>
      </w:r>
      <w:r w:rsidRPr="00700267">
        <w:rPr>
          <w:rFonts w:ascii="Arial" w:hAnsi="Arial" w:cs="Arial"/>
          <w:sz w:val="24"/>
          <w:szCs w:val="24"/>
          <w:lang w:val="en-US"/>
        </w:rPr>
        <w:t>(3): p. 327-333.</w:t>
      </w:r>
    </w:p>
    <w:p w14:paraId="5C157F1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19.</w:t>
      </w:r>
      <w:r w:rsidRPr="00700267">
        <w:rPr>
          <w:rFonts w:ascii="Arial" w:hAnsi="Arial" w:cs="Arial"/>
          <w:sz w:val="24"/>
          <w:szCs w:val="24"/>
          <w:lang w:val="en-US"/>
        </w:rPr>
        <w:tab/>
        <w:t xml:space="preserve">Freire, A.R., T.P. Queiroz, and R. Okamoto, </w:t>
      </w:r>
      <w:r w:rsidRPr="00700267">
        <w:rPr>
          <w:rFonts w:ascii="Arial" w:hAnsi="Arial" w:cs="Arial"/>
          <w:i/>
          <w:sz w:val="24"/>
          <w:szCs w:val="24"/>
          <w:lang w:val="en-US"/>
        </w:rPr>
        <w:t>Using polymeric biomateriais associated to implants: literature review.</w:t>
      </w:r>
      <w:r w:rsidRPr="00700267">
        <w:rPr>
          <w:rFonts w:ascii="Arial" w:hAnsi="Arial" w:cs="Arial"/>
          <w:sz w:val="24"/>
          <w:szCs w:val="24"/>
          <w:lang w:val="en-US"/>
        </w:rPr>
        <w:t xml:space="preserve"> IJD. International Journal of Dentistry, 2010. </w:t>
      </w:r>
      <w:r w:rsidRPr="00700267">
        <w:rPr>
          <w:rFonts w:ascii="Arial" w:hAnsi="Arial" w:cs="Arial"/>
          <w:b/>
          <w:sz w:val="24"/>
          <w:szCs w:val="24"/>
          <w:lang w:val="en-US"/>
        </w:rPr>
        <w:t>9</w:t>
      </w:r>
      <w:r w:rsidRPr="00700267">
        <w:rPr>
          <w:rFonts w:ascii="Arial" w:hAnsi="Arial" w:cs="Arial"/>
          <w:sz w:val="24"/>
          <w:szCs w:val="24"/>
          <w:lang w:val="en-US"/>
        </w:rPr>
        <w:t>(2): p. 93-95.</w:t>
      </w:r>
    </w:p>
    <w:p w14:paraId="431813E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20.</w:t>
      </w:r>
      <w:r w:rsidRPr="00700267">
        <w:rPr>
          <w:rFonts w:ascii="Arial" w:hAnsi="Arial" w:cs="Arial"/>
          <w:sz w:val="24"/>
          <w:szCs w:val="24"/>
          <w:lang w:val="en-US"/>
        </w:rPr>
        <w:tab/>
        <w:t xml:space="preserve">Maurus, P.B. and C.C. Kaeding, </w:t>
      </w:r>
      <w:r w:rsidRPr="00700267">
        <w:rPr>
          <w:rFonts w:ascii="Arial" w:hAnsi="Arial" w:cs="Arial"/>
          <w:i/>
          <w:sz w:val="24"/>
          <w:szCs w:val="24"/>
          <w:lang w:val="en-US"/>
        </w:rPr>
        <w:t>Bioabsorbable implant material review.</w:t>
      </w:r>
      <w:r w:rsidRPr="00700267">
        <w:rPr>
          <w:rFonts w:ascii="Arial" w:hAnsi="Arial" w:cs="Arial"/>
          <w:sz w:val="24"/>
          <w:szCs w:val="24"/>
          <w:lang w:val="en-US"/>
        </w:rPr>
        <w:t xml:space="preserve"> Operative Techniques in Sports Medicine, 2004. </w:t>
      </w:r>
      <w:r w:rsidRPr="00700267">
        <w:rPr>
          <w:rFonts w:ascii="Arial" w:hAnsi="Arial" w:cs="Arial"/>
          <w:b/>
          <w:sz w:val="24"/>
          <w:szCs w:val="24"/>
          <w:lang w:val="en-US"/>
        </w:rPr>
        <w:t>12</w:t>
      </w:r>
      <w:r w:rsidRPr="00700267">
        <w:rPr>
          <w:rFonts w:ascii="Arial" w:hAnsi="Arial" w:cs="Arial"/>
          <w:sz w:val="24"/>
          <w:szCs w:val="24"/>
          <w:lang w:val="en-US"/>
        </w:rPr>
        <w:t>(3): p. 158-160.</w:t>
      </w:r>
    </w:p>
    <w:p w14:paraId="54126E8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21.</w:t>
      </w:r>
      <w:r w:rsidRPr="00700267">
        <w:rPr>
          <w:rFonts w:ascii="Arial" w:hAnsi="Arial" w:cs="Arial"/>
          <w:sz w:val="24"/>
          <w:szCs w:val="24"/>
          <w:lang w:val="en-US"/>
        </w:rPr>
        <w:tab/>
        <w:t xml:space="preserve">Earle, M.J. and K.R. Seddon, </w:t>
      </w:r>
      <w:r w:rsidRPr="00700267">
        <w:rPr>
          <w:rFonts w:ascii="Arial" w:hAnsi="Arial" w:cs="Arial"/>
          <w:i/>
          <w:sz w:val="24"/>
          <w:szCs w:val="24"/>
          <w:lang w:val="en-US"/>
        </w:rPr>
        <w:t>Ionic liquids. Green solvents for the future.</w:t>
      </w:r>
      <w:r w:rsidRPr="00700267">
        <w:rPr>
          <w:rFonts w:ascii="Arial" w:hAnsi="Arial" w:cs="Arial"/>
          <w:sz w:val="24"/>
          <w:szCs w:val="24"/>
          <w:lang w:val="en-US"/>
        </w:rPr>
        <w:t xml:space="preserve"> Pure and applied chemistry, 2000. </w:t>
      </w:r>
      <w:r w:rsidRPr="00700267">
        <w:rPr>
          <w:rFonts w:ascii="Arial" w:hAnsi="Arial" w:cs="Arial"/>
          <w:b/>
          <w:sz w:val="24"/>
          <w:szCs w:val="24"/>
          <w:lang w:val="en-US"/>
        </w:rPr>
        <w:t>72</w:t>
      </w:r>
      <w:r w:rsidRPr="00700267">
        <w:rPr>
          <w:rFonts w:ascii="Arial" w:hAnsi="Arial" w:cs="Arial"/>
          <w:sz w:val="24"/>
          <w:szCs w:val="24"/>
          <w:lang w:val="en-US"/>
        </w:rPr>
        <w:t>(7): p. 1391-1398.</w:t>
      </w:r>
    </w:p>
    <w:p w14:paraId="49C7C463" w14:textId="77777777" w:rsidR="009033DF" w:rsidRPr="00610958" w:rsidRDefault="009033DF" w:rsidP="00610958">
      <w:pPr>
        <w:pStyle w:val="EndNoteBibliography"/>
        <w:spacing w:line="360" w:lineRule="auto"/>
        <w:ind w:left="720" w:hanging="720"/>
        <w:jc w:val="both"/>
        <w:rPr>
          <w:rFonts w:ascii="Arial" w:hAnsi="Arial" w:cs="Arial"/>
          <w:sz w:val="24"/>
          <w:szCs w:val="24"/>
        </w:rPr>
      </w:pPr>
      <w:r w:rsidRPr="00700267">
        <w:rPr>
          <w:rFonts w:ascii="Arial" w:hAnsi="Arial" w:cs="Arial"/>
          <w:sz w:val="24"/>
          <w:szCs w:val="24"/>
          <w:lang w:val="en-US"/>
        </w:rPr>
        <w:t>22.</w:t>
      </w:r>
      <w:r w:rsidRPr="00700267">
        <w:rPr>
          <w:rFonts w:ascii="Arial" w:hAnsi="Arial" w:cs="Arial"/>
          <w:sz w:val="24"/>
          <w:szCs w:val="24"/>
          <w:lang w:val="en-US"/>
        </w:rPr>
        <w:tab/>
        <w:t xml:space="preserve">Cho, J.-Y., et al., </w:t>
      </w:r>
      <w:r w:rsidRPr="00700267">
        <w:rPr>
          <w:rFonts w:ascii="Arial" w:hAnsi="Arial" w:cs="Arial"/>
          <w:i/>
          <w:sz w:val="24"/>
          <w:szCs w:val="24"/>
          <w:lang w:val="en-US"/>
        </w:rPr>
        <w:t>Surgical fixation with biodegradable plate for the treatment of ankle fractures.</w:t>
      </w:r>
      <w:r w:rsidRPr="00700267">
        <w:rPr>
          <w:rFonts w:ascii="Arial" w:hAnsi="Arial" w:cs="Arial"/>
          <w:sz w:val="24"/>
          <w:szCs w:val="24"/>
          <w:lang w:val="en-US"/>
        </w:rPr>
        <w:t xml:space="preserve"> </w:t>
      </w:r>
      <w:r w:rsidRPr="00610958">
        <w:rPr>
          <w:rFonts w:ascii="Arial" w:hAnsi="Arial" w:cs="Arial"/>
          <w:sz w:val="24"/>
          <w:szCs w:val="24"/>
        </w:rPr>
        <w:t xml:space="preserve">Journal of the Korean Fracture Society, 2008. </w:t>
      </w:r>
      <w:r w:rsidRPr="00610958">
        <w:rPr>
          <w:rFonts w:ascii="Arial" w:hAnsi="Arial" w:cs="Arial"/>
          <w:b/>
          <w:sz w:val="24"/>
          <w:szCs w:val="24"/>
        </w:rPr>
        <w:t>21</w:t>
      </w:r>
      <w:r w:rsidRPr="00610958">
        <w:rPr>
          <w:rFonts w:ascii="Arial" w:hAnsi="Arial" w:cs="Arial"/>
          <w:sz w:val="24"/>
          <w:szCs w:val="24"/>
        </w:rPr>
        <w:t>(1): p. 31-36.</w:t>
      </w:r>
    </w:p>
    <w:p w14:paraId="224C148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610958">
        <w:rPr>
          <w:rFonts w:ascii="Arial" w:hAnsi="Arial" w:cs="Arial"/>
          <w:sz w:val="24"/>
          <w:szCs w:val="24"/>
        </w:rPr>
        <w:t>23.</w:t>
      </w:r>
      <w:r w:rsidRPr="00610958">
        <w:rPr>
          <w:rFonts w:ascii="Arial" w:hAnsi="Arial" w:cs="Arial"/>
          <w:sz w:val="24"/>
          <w:szCs w:val="24"/>
        </w:rPr>
        <w:tab/>
        <w:t xml:space="preserve">Sampaio, A.B., </w:t>
      </w:r>
      <w:r w:rsidRPr="00610958">
        <w:rPr>
          <w:rFonts w:ascii="Arial" w:hAnsi="Arial" w:cs="Arial"/>
          <w:i/>
          <w:sz w:val="24"/>
          <w:szCs w:val="24"/>
        </w:rPr>
        <w:t>Efeitos de um enxerto biofuncional e da terapia laser de baixa intensidade em defeitos ósseos induzidos em tíbias de ratos.</w:t>
      </w:r>
      <w:r w:rsidRPr="00610958">
        <w:rPr>
          <w:rFonts w:ascii="Arial" w:hAnsi="Arial" w:cs="Arial"/>
          <w:sz w:val="24"/>
          <w:szCs w:val="24"/>
        </w:rPr>
        <w:t xml:space="preserve"> </w:t>
      </w:r>
      <w:r w:rsidRPr="00700267">
        <w:rPr>
          <w:rFonts w:ascii="Arial" w:hAnsi="Arial" w:cs="Arial"/>
          <w:sz w:val="24"/>
          <w:szCs w:val="24"/>
          <w:lang w:val="en-US"/>
        </w:rPr>
        <w:t>2019.</w:t>
      </w:r>
    </w:p>
    <w:p w14:paraId="3C1BCF6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24.</w:t>
      </w:r>
      <w:r w:rsidRPr="00700267">
        <w:rPr>
          <w:rFonts w:ascii="Arial" w:hAnsi="Arial" w:cs="Arial"/>
          <w:sz w:val="24"/>
          <w:szCs w:val="24"/>
          <w:lang w:val="en-US"/>
        </w:rPr>
        <w:tab/>
        <w:t xml:space="preserve">Puppi, D., et al., </w:t>
      </w:r>
      <w:r w:rsidRPr="00700267">
        <w:rPr>
          <w:rFonts w:ascii="Arial" w:hAnsi="Arial" w:cs="Arial"/>
          <w:i/>
          <w:sz w:val="24"/>
          <w:szCs w:val="24"/>
          <w:lang w:val="en-US"/>
        </w:rPr>
        <w:t>Polymeric materials for bone and cartilage repair.</w:t>
      </w:r>
      <w:r w:rsidRPr="00700267">
        <w:rPr>
          <w:rFonts w:ascii="Arial" w:hAnsi="Arial" w:cs="Arial"/>
          <w:sz w:val="24"/>
          <w:szCs w:val="24"/>
          <w:lang w:val="en-US"/>
        </w:rPr>
        <w:t xml:space="preserve"> Progress in polymer Science, 2010. </w:t>
      </w:r>
      <w:r w:rsidRPr="00700267">
        <w:rPr>
          <w:rFonts w:ascii="Arial" w:hAnsi="Arial" w:cs="Arial"/>
          <w:b/>
          <w:sz w:val="24"/>
          <w:szCs w:val="24"/>
          <w:lang w:val="en-US"/>
        </w:rPr>
        <w:t>35</w:t>
      </w:r>
      <w:r w:rsidRPr="00700267">
        <w:rPr>
          <w:rFonts w:ascii="Arial" w:hAnsi="Arial" w:cs="Arial"/>
          <w:sz w:val="24"/>
          <w:szCs w:val="24"/>
          <w:lang w:val="en-US"/>
        </w:rPr>
        <w:t>(4): p. 403-440.</w:t>
      </w:r>
    </w:p>
    <w:p w14:paraId="52A7F43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25.</w:t>
      </w:r>
      <w:r w:rsidRPr="00700267">
        <w:rPr>
          <w:rFonts w:ascii="Arial" w:hAnsi="Arial" w:cs="Arial"/>
          <w:sz w:val="24"/>
          <w:szCs w:val="24"/>
          <w:lang w:val="en-US"/>
        </w:rPr>
        <w:tab/>
        <w:t xml:space="preserve">Youssouf, L., et al., </w:t>
      </w:r>
      <w:r w:rsidRPr="00700267">
        <w:rPr>
          <w:rFonts w:ascii="Arial" w:hAnsi="Arial" w:cs="Arial"/>
          <w:i/>
          <w:sz w:val="24"/>
          <w:szCs w:val="24"/>
          <w:lang w:val="en-US"/>
        </w:rPr>
        <w:t xml:space="preserve">Enhanced effects of curcumin encapsulated in </w:t>
      </w:r>
      <w:r w:rsidRPr="00700267">
        <w:rPr>
          <w:rFonts w:ascii="Arial" w:hAnsi="Arial" w:cs="Arial"/>
          <w:i/>
          <w:sz w:val="24"/>
          <w:szCs w:val="24"/>
          <w:lang w:val="en-US"/>
        </w:rPr>
        <w:lastRenderedPageBreak/>
        <w:t>polycaprolactone-grafted oligocarrageenan nanomicelles, a novel nanoparticle drug delivery system.</w:t>
      </w:r>
      <w:r w:rsidRPr="00700267">
        <w:rPr>
          <w:rFonts w:ascii="Arial" w:hAnsi="Arial" w:cs="Arial"/>
          <w:sz w:val="24"/>
          <w:szCs w:val="24"/>
          <w:lang w:val="en-US"/>
        </w:rPr>
        <w:t xml:space="preserve"> Carbohydrate polymers, 2019. </w:t>
      </w:r>
      <w:r w:rsidRPr="00700267">
        <w:rPr>
          <w:rFonts w:ascii="Arial" w:hAnsi="Arial" w:cs="Arial"/>
          <w:b/>
          <w:sz w:val="24"/>
          <w:szCs w:val="24"/>
          <w:lang w:val="en-US"/>
        </w:rPr>
        <w:t>217</w:t>
      </w:r>
      <w:r w:rsidRPr="00700267">
        <w:rPr>
          <w:rFonts w:ascii="Arial" w:hAnsi="Arial" w:cs="Arial"/>
          <w:sz w:val="24"/>
          <w:szCs w:val="24"/>
          <w:lang w:val="en-US"/>
        </w:rPr>
        <w:t>: p. 35-45.</w:t>
      </w:r>
    </w:p>
    <w:p w14:paraId="2A187DD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26.</w:t>
      </w:r>
      <w:r w:rsidRPr="00700267">
        <w:rPr>
          <w:rFonts w:ascii="Arial" w:hAnsi="Arial" w:cs="Arial"/>
          <w:sz w:val="24"/>
          <w:szCs w:val="24"/>
          <w:lang w:val="en-US"/>
        </w:rPr>
        <w:tab/>
        <w:t xml:space="preserve">Hamzah, M.S.A., et al., </w:t>
      </w:r>
      <w:r w:rsidRPr="00700267">
        <w:rPr>
          <w:rFonts w:ascii="Arial" w:hAnsi="Arial" w:cs="Arial"/>
          <w:i/>
          <w:sz w:val="24"/>
          <w:szCs w:val="24"/>
          <w:lang w:val="en-US"/>
        </w:rPr>
        <w:t>Tensile and wettability properties of electrospun polycaprolactone coated with pectin/polyaniline composite for drug delivery application.</w:t>
      </w:r>
      <w:r w:rsidRPr="00700267">
        <w:rPr>
          <w:rFonts w:ascii="Arial" w:hAnsi="Arial" w:cs="Arial"/>
          <w:sz w:val="24"/>
          <w:szCs w:val="24"/>
          <w:lang w:val="en-US"/>
        </w:rPr>
        <w:t xml:space="preserve"> International Journal of Structural Integrity, 2019.</w:t>
      </w:r>
    </w:p>
    <w:p w14:paraId="2142FC2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27.</w:t>
      </w:r>
      <w:r w:rsidRPr="00700267">
        <w:rPr>
          <w:rFonts w:ascii="Arial" w:hAnsi="Arial" w:cs="Arial"/>
          <w:sz w:val="24"/>
          <w:szCs w:val="24"/>
          <w:lang w:val="en-US"/>
        </w:rPr>
        <w:tab/>
        <w:t xml:space="preserve">Garlotta, D., </w:t>
      </w:r>
      <w:r w:rsidRPr="00700267">
        <w:rPr>
          <w:rFonts w:ascii="Arial" w:hAnsi="Arial" w:cs="Arial"/>
          <w:i/>
          <w:sz w:val="24"/>
          <w:szCs w:val="24"/>
          <w:lang w:val="en-US"/>
        </w:rPr>
        <w:t>A literature review of poly (lactic acid).</w:t>
      </w:r>
      <w:r w:rsidRPr="00700267">
        <w:rPr>
          <w:rFonts w:ascii="Arial" w:hAnsi="Arial" w:cs="Arial"/>
          <w:sz w:val="24"/>
          <w:szCs w:val="24"/>
          <w:lang w:val="en-US"/>
        </w:rPr>
        <w:t xml:space="preserve"> Journal of Polymers and the Environment, 2001. </w:t>
      </w:r>
      <w:r w:rsidRPr="00700267">
        <w:rPr>
          <w:rFonts w:ascii="Arial" w:hAnsi="Arial" w:cs="Arial"/>
          <w:b/>
          <w:sz w:val="24"/>
          <w:szCs w:val="24"/>
          <w:lang w:val="en-US"/>
        </w:rPr>
        <w:t>9</w:t>
      </w:r>
      <w:r w:rsidRPr="00700267">
        <w:rPr>
          <w:rFonts w:ascii="Arial" w:hAnsi="Arial" w:cs="Arial"/>
          <w:sz w:val="24"/>
          <w:szCs w:val="24"/>
          <w:lang w:val="en-US"/>
        </w:rPr>
        <w:t>(2): p. 63-84.</w:t>
      </w:r>
    </w:p>
    <w:p w14:paraId="7E5B63B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28.</w:t>
      </w:r>
      <w:r w:rsidRPr="00700267">
        <w:rPr>
          <w:rFonts w:ascii="Arial" w:hAnsi="Arial" w:cs="Arial"/>
          <w:sz w:val="24"/>
          <w:szCs w:val="24"/>
          <w:lang w:val="en-US"/>
        </w:rPr>
        <w:tab/>
        <w:t xml:space="preserve">Södergård, A. and M. Stolt, </w:t>
      </w:r>
      <w:r w:rsidRPr="00700267">
        <w:rPr>
          <w:rFonts w:ascii="Arial" w:hAnsi="Arial" w:cs="Arial"/>
          <w:i/>
          <w:sz w:val="24"/>
          <w:szCs w:val="24"/>
          <w:lang w:val="en-US"/>
        </w:rPr>
        <w:t>Properties of lactic acid based polymers and their correlation with composition.</w:t>
      </w:r>
      <w:r w:rsidRPr="00700267">
        <w:rPr>
          <w:rFonts w:ascii="Arial" w:hAnsi="Arial" w:cs="Arial"/>
          <w:sz w:val="24"/>
          <w:szCs w:val="24"/>
          <w:lang w:val="en-US"/>
        </w:rPr>
        <w:t xml:space="preserve"> Progress in polymer science, 2002. </w:t>
      </w:r>
      <w:r w:rsidRPr="00700267">
        <w:rPr>
          <w:rFonts w:ascii="Arial" w:hAnsi="Arial" w:cs="Arial"/>
          <w:b/>
          <w:sz w:val="24"/>
          <w:szCs w:val="24"/>
          <w:lang w:val="en-US"/>
        </w:rPr>
        <w:t>27</w:t>
      </w:r>
      <w:r w:rsidRPr="00700267">
        <w:rPr>
          <w:rFonts w:ascii="Arial" w:hAnsi="Arial" w:cs="Arial"/>
          <w:sz w:val="24"/>
          <w:szCs w:val="24"/>
          <w:lang w:val="en-US"/>
        </w:rPr>
        <w:t>(6): p. 1123-1163.</w:t>
      </w:r>
    </w:p>
    <w:p w14:paraId="659E5CE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29.</w:t>
      </w:r>
      <w:r w:rsidRPr="00700267">
        <w:rPr>
          <w:rFonts w:ascii="Arial" w:hAnsi="Arial" w:cs="Arial"/>
          <w:sz w:val="24"/>
          <w:szCs w:val="24"/>
          <w:lang w:val="en-US"/>
        </w:rPr>
        <w:tab/>
        <w:t xml:space="preserve">Benninga, H., </w:t>
      </w:r>
      <w:r w:rsidRPr="00700267">
        <w:rPr>
          <w:rFonts w:ascii="Arial" w:hAnsi="Arial" w:cs="Arial"/>
          <w:i/>
          <w:sz w:val="24"/>
          <w:szCs w:val="24"/>
          <w:lang w:val="en-US"/>
        </w:rPr>
        <w:t>A history of lactic acid making: a chapter in the history of biotechnology</w:t>
      </w:r>
      <w:r w:rsidRPr="00700267">
        <w:rPr>
          <w:rFonts w:ascii="Arial" w:hAnsi="Arial" w:cs="Arial"/>
          <w:sz w:val="24"/>
          <w:szCs w:val="24"/>
          <w:lang w:val="en-US"/>
        </w:rPr>
        <w:t>. Vol. 11. 1990: Springer Science &amp; Business Media.</w:t>
      </w:r>
    </w:p>
    <w:p w14:paraId="663BC4D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30.</w:t>
      </w:r>
      <w:r w:rsidRPr="00700267">
        <w:rPr>
          <w:rFonts w:ascii="Arial" w:hAnsi="Arial" w:cs="Arial"/>
          <w:sz w:val="24"/>
          <w:szCs w:val="24"/>
          <w:lang w:val="en-US"/>
        </w:rPr>
        <w:tab/>
        <w:t xml:space="preserve">Carothers, W.H., G. Dorough, and F.v. Natta, </w:t>
      </w:r>
      <w:r w:rsidRPr="00700267">
        <w:rPr>
          <w:rFonts w:ascii="Arial" w:hAnsi="Arial" w:cs="Arial"/>
          <w:i/>
          <w:sz w:val="24"/>
          <w:szCs w:val="24"/>
          <w:lang w:val="en-US"/>
        </w:rPr>
        <w:t>Studies of polymerization and ring formation. X. The reversible polymerization of six-membered cyclic esters.</w:t>
      </w:r>
      <w:r w:rsidRPr="00700267">
        <w:rPr>
          <w:rFonts w:ascii="Arial" w:hAnsi="Arial" w:cs="Arial"/>
          <w:sz w:val="24"/>
          <w:szCs w:val="24"/>
          <w:lang w:val="en-US"/>
        </w:rPr>
        <w:t xml:space="preserve"> Journal of the American Chemical Society, 1932. </w:t>
      </w:r>
      <w:r w:rsidRPr="00700267">
        <w:rPr>
          <w:rFonts w:ascii="Arial" w:hAnsi="Arial" w:cs="Arial"/>
          <w:b/>
          <w:sz w:val="24"/>
          <w:szCs w:val="24"/>
          <w:lang w:val="en-US"/>
        </w:rPr>
        <w:t>54</w:t>
      </w:r>
      <w:r w:rsidRPr="00700267">
        <w:rPr>
          <w:rFonts w:ascii="Arial" w:hAnsi="Arial" w:cs="Arial"/>
          <w:sz w:val="24"/>
          <w:szCs w:val="24"/>
          <w:lang w:val="en-US"/>
        </w:rPr>
        <w:t>(2): p. 761-772.</w:t>
      </w:r>
    </w:p>
    <w:p w14:paraId="1946D200"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31.</w:t>
      </w:r>
      <w:r w:rsidRPr="00700267">
        <w:rPr>
          <w:rFonts w:ascii="Arial" w:hAnsi="Arial" w:cs="Arial"/>
          <w:sz w:val="24"/>
          <w:szCs w:val="24"/>
          <w:lang w:val="en-US"/>
        </w:rPr>
        <w:tab/>
        <w:t xml:space="preserve">Peng, B., et al., </w:t>
      </w:r>
      <w:r w:rsidRPr="00700267">
        <w:rPr>
          <w:rFonts w:ascii="Arial" w:hAnsi="Arial" w:cs="Arial"/>
          <w:i/>
          <w:sz w:val="24"/>
          <w:szCs w:val="24"/>
          <w:lang w:val="en-US"/>
        </w:rPr>
        <w:t>Synthesis of poly (L-lactic acid) with improved thermal stability by sulfonic acid-catalyzed melt/solid polycondensation.</w:t>
      </w:r>
      <w:r w:rsidRPr="00700267">
        <w:rPr>
          <w:rFonts w:ascii="Arial" w:hAnsi="Arial" w:cs="Arial"/>
          <w:sz w:val="24"/>
          <w:szCs w:val="24"/>
          <w:lang w:val="en-US"/>
        </w:rPr>
        <w:t xml:space="preserve"> Polymer degradation and stability, 2013. </w:t>
      </w:r>
      <w:r w:rsidRPr="00700267">
        <w:rPr>
          <w:rFonts w:ascii="Arial" w:hAnsi="Arial" w:cs="Arial"/>
          <w:b/>
          <w:sz w:val="24"/>
          <w:szCs w:val="24"/>
          <w:lang w:val="en-US"/>
        </w:rPr>
        <w:t>98</w:t>
      </w:r>
      <w:r w:rsidRPr="00700267">
        <w:rPr>
          <w:rFonts w:ascii="Arial" w:hAnsi="Arial" w:cs="Arial"/>
          <w:sz w:val="24"/>
          <w:szCs w:val="24"/>
          <w:lang w:val="en-US"/>
        </w:rPr>
        <w:t>(9): p. 1784-1789.</w:t>
      </w:r>
    </w:p>
    <w:p w14:paraId="5C3EB88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32.</w:t>
      </w:r>
      <w:r w:rsidRPr="00700267">
        <w:rPr>
          <w:rFonts w:ascii="Arial" w:hAnsi="Arial" w:cs="Arial"/>
          <w:sz w:val="24"/>
          <w:szCs w:val="24"/>
          <w:lang w:val="en-US"/>
        </w:rPr>
        <w:tab/>
        <w:t xml:space="preserve">Martinez, F.A.C., et al., </w:t>
      </w:r>
      <w:r w:rsidRPr="00700267">
        <w:rPr>
          <w:rFonts w:ascii="Arial" w:hAnsi="Arial" w:cs="Arial"/>
          <w:i/>
          <w:sz w:val="24"/>
          <w:szCs w:val="24"/>
          <w:lang w:val="en-US"/>
        </w:rPr>
        <w:t>Lactic acid properties, applications and production: a review.</w:t>
      </w:r>
      <w:r w:rsidRPr="00700267">
        <w:rPr>
          <w:rFonts w:ascii="Arial" w:hAnsi="Arial" w:cs="Arial"/>
          <w:sz w:val="24"/>
          <w:szCs w:val="24"/>
          <w:lang w:val="en-US"/>
        </w:rPr>
        <w:t xml:space="preserve"> Trends in food science &amp; technology, 2013. </w:t>
      </w:r>
      <w:r w:rsidRPr="00700267">
        <w:rPr>
          <w:rFonts w:ascii="Arial" w:hAnsi="Arial" w:cs="Arial"/>
          <w:b/>
          <w:sz w:val="24"/>
          <w:szCs w:val="24"/>
          <w:lang w:val="en-US"/>
        </w:rPr>
        <w:t>30</w:t>
      </w:r>
      <w:r w:rsidRPr="00700267">
        <w:rPr>
          <w:rFonts w:ascii="Arial" w:hAnsi="Arial" w:cs="Arial"/>
          <w:sz w:val="24"/>
          <w:szCs w:val="24"/>
          <w:lang w:val="en-US"/>
        </w:rPr>
        <w:t>(1): p. 70-83.</w:t>
      </w:r>
    </w:p>
    <w:p w14:paraId="57DE836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33.</w:t>
      </w:r>
      <w:r w:rsidRPr="00700267">
        <w:rPr>
          <w:rFonts w:ascii="Arial" w:hAnsi="Arial" w:cs="Arial"/>
          <w:sz w:val="24"/>
          <w:szCs w:val="24"/>
          <w:lang w:val="en-US"/>
        </w:rPr>
        <w:tab/>
        <w:t xml:space="preserve">Thompson, J., </w:t>
      </w:r>
      <w:r w:rsidRPr="00700267">
        <w:rPr>
          <w:rFonts w:ascii="Arial" w:hAnsi="Arial" w:cs="Arial"/>
          <w:i/>
          <w:sz w:val="24"/>
          <w:szCs w:val="24"/>
          <w:lang w:val="en-US"/>
        </w:rPr>
        <w:t>Regulation of sugar transport and metabolism in lactic acid bacteria.</w:t>
      </w:r>
      <w:r w:rsidRPr="00700267">
        <w:rPr>
          <w:rFonts w:ascii="Arial" w:hAnsi="Arial" w:cs="Arial"/>
          <w:sz w:val="24"/>
          <w:szCs w:val="24"/>
          <w:lang w:val="en-US"/>
        </w:rPr>
        <w:t xml:space="preserve"> FEMS Microbiology Reviews, 1987. </w:t>
      </w:r>
      <w:r w:rsidRPr="00700267">
        <w:rPr>
          <w:rFonts w:ascii="Arial" w:hAnsi="Arial" w:cs="Arial"/>
          <w:b/>
          <w:sz w:val="24"/>
          <w:szCs w:val="24"/>
          <w:lang w:val="en-US"/>
        </w:rPr>
        <w:t>3</w:t>
      </w:r>
      <w:r w:rsidRPr="00700267">
        <w:rPr>
          <w:rFonts w:ascii="Arial" w:hAnsi="Arial" w:cs="Arial"/>
          <w:sz w:val="24"/>
          <w:szCs w:val="24"/>
          <w:lang w:val="en-US"/>
        </w:rPr>
        <w:t>(3): p. 221-231.</w:t>
      </w:r>
    </w:p>
    <w:p w14:paraId="5349DAC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34.</w:t>
      </w:r>
      <w:r w:rsidRPr="00700267">
        <w:rPr>
          <w:rFonts w:ascii="Arial" w:hAnsi="Arial" w:cs="Arial"/>
          <w:sz w:val="24"/>
          <w:szCs w:val="24"/>
          <w:lang w:val="en-US"/>
        </w:rPr>
        <w:tab/>
        <w:t xml:space="preserve">Fukushima, K., et al., </w:t>
      </w:r>
      <w:r w:rsidRPr="00700267">
        <w:rPr>
          <w:rFonts w:ascii="Arial" w:hAnsi="Arial" w:cs="Arial"/>
          <w:i/>
          <w:sz w:val="24"/>
          <w:szCs w:val="24"/>
          <w:lang w:val="en-US"/>
        </w:rPr>
        <w:t>Production of D</w:t>
      </w:r>
      <w:r w:rsidRPr="00700267">
        <w:rPr>
          <w:rFonts w:ascii="Cambria Math" w:hAnsi="Cambria Math" w:cs="Cambria Math"/>
          <w:i/>
          <w:sz w:val="24"/>
          <w:szCs w:val="24"/>
          <w:lang w:val="en-US"/>
        </w:rPr>
        <w:t>‐</w:t>
      </w:r>
      <w:r w:rsidRPr="00700267">
        <w:rPr>
          <w:rFonts w:ascii="Arial" w:hAnsi="Arial" w:cs="Arial"/>
          <w:i/>
          <w:sz w:val="24"/>
          <w:szCs w:val="24"/>
          <w:lang w:val="en-US"/>
        </w:rPr>
        <w:t>lactic acid by bacterial fermentation of rice starch.</w:t>
      </w:r>
      <w:r w:rsidRPr="00700267">
        <w:rPr>
          <w:rFonts w:ascii="Arial" w:hAnsi="Arial" w:cs="Arial"/>
          <w:sz w:val="24"/>
          <w:szCs w:val="24"/>
          <w:lang w:val="en-US"/>
        </w:rPr>
        <w:t xml:space="preserve"> Macromolecular bioscience, 2004. </w:t>
      </w:r>
      <w:r w:rsidRPr="00700267">
        <w:rPr>
          <w:rFonts w:ascii="Arial" w:hAnsi="Arial" w:cs="Arial"/>
          <w:b/>
          <w:sz w:val="24"/>
          <w:szCs w:val="24"/>
          <w:lang w:val="en-US"/>
        </w:rPr>
        <w:t>4</w:t>
      </w:r>
      <w:r w:rsidRPr="00700267">
        <w:rPr>
          <w:rFonts w:ascii="Arial" w:hAnsi="Arial" w:cs="Arial"/>
          <w:sz w:val="24"/>
          <w:szCs w:val="24"/>
          <w:lang w:val="en-US"/>
        </w:rPr>
        <w:t>(11): p. 1021-1027.</w:t>
      </w:r>
    </w:p>
    <w:p w14:paraId="638CCAF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35.</w:t>
      </w:r>
      <w:r w:rsidRPr="00700267">
        <w:rPr>
          <w:rFonts w:ascii="Arial" w:hAnsi="Arial" w:cs="Arial"/>
          <w:sz w:val="24"/>
          <w:szCs w:val="24"/>
          <w:lang w:val="en-US"/>
        </w:rPr>
        <w:tab/>
        <w:t xml:space="preserve">Vaidya, A., et al., </w:t>
      </w:r>
      <w:r w:rsidRPr="00700267">
        <w:rPr>
          <w:rFonts w:ascii="Arial" w:hAnsi="Arial" w:cs="Arial"/>
          <w:i/>
          <w:sz w:val="24"/>
          <w:szCs w:val="24"/>
          <w:lang w:val="en-US"/>
        </w:rPr>
        <w:t>Production and recovery of lactic acid for polylactide—an overview.</w:t>
      </w:r>
      <w:r w:rsidRPr="00700267">
        <w:rPr>
          <w:rFonts w:ascii="Arial" w:hAnsi="Arial" w:cs="Arial"/>
          <w:sz w:val="24"/>
          <w:szCs w:val="24"/>
          <w:lang w:val="en-US"/>
        </w:rPr>
        <w:t xml:space="preserve"> Critical reviews in environmental science and technology, 2005. </w:t>
      </w:r>
      <w:r w:rsidRPr="00700267">
        <w:rPr>
          <w:rFonts w:ascii="Arial" w:hAnsi="Arial" w:cs="Arial"/>
          <w:b/>
          <w:sz w:val="24"/>
          <w:szCs w:val="24"/>
          <w:lang w:val="en-US"/>
        </w:rPr>
        <w:t>35</w:t>
      </w:r>
      <w:r w:rsidRPr="00700267">
        <w:rPr>
          <w:rFonts w:ascii="Arial" w:hAnsi="Arial" w:cs="Arial"/>
          <w:sz w:val="24"/>
          <w:szCs w:val="24"/>
          <w:lang w:val="en-US"/>
        </w:rPr>
        <w:t>(5): p. 429-467.</w:t>
      </w:r>
    </w:p>
    <w:p w14:paraId="4B21083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36.</w:t>
      </w:r>
      <w:r w:rsidRPr="00700267">
        <w:rPr>
          <w:rFonts w:ascii="Arial" w:hAnsi="Arial" w:cs="Arial"/>
          <w:sz w:val="24"/>
          <w:szCs w:val="24"/>
          <w:lang w:val="en-US"/>
        </w:rPr>
        <w:tab/>
        <w:t xml:space="preserve">Qin, J., et al., </w:t>
      </w:r>
      <w:r w:rsidRPr="00700267">
        <w:rPr>
          <w:rFonts w:ascii="Arial" w:hAnsi="Arial" w:cs="Arial"/>
          <w:i/>
          <w:sz w:val="24"/>
          <w:szCs w:val="24"/>
          <w:lang w:val="en-US"/>
        </w:rPr>
        <w:t>Production of L-lactic acid by a thermophilic Bacillus mutant using sodium hydroxide as neutralizing agent.</w:t>
      </w:r>
      <w:r w:rsidRPr="00700267">
        <w:rPr>
          <w:rFonts w:ascii="Arial" w:hAnsi="Arial" w:cs="Arial"/>
          <w:sz w:val="24"/>
          <w:szCs w:val="24"/>
          <w:lang w:val="en-US"/>
        </w:rPr>
        <w:t xml:space="preserve"> Bioresource technology, 2010. </w:t>
      </w:r>
      <w:r w:rsidRPr="00700267">
        <w:rPr>
          <w:rFonts w:ascii="Arial" w:hAnsi="Arial" w:cs="Arial"/>
          <w:b/>
          <w:sz w:val="24"/>
          <w:szCs w:val="24"/>
          <w:lang w:val="en-US"/>
        </w:rPr>
        <w:t>101</w:t>
      </w:r>
      <w:r w:rsidRPr="00700267">
        <w:rPr>
          <w:rFonts w:ascii="Arial" w:hAnsi="Arial" w:cs="Arial"/>
          <w:sz w:val="24"/>
          <w:szCs w:val="24"/>
          <w:lang w:val="en-US"/>
        </w:rPr>
        <w:t>(19): p. 7570-7576.</w:t>
      </w:r>
    </w:p>
    <w:p w14:paraId="5E782FE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lastRenderedPageBreak/>
        <w:t>37.</w:t>
      </w:r>
      <w:r w:rsidRPr="00700267">
        <w:rPr>
          <w:rFonts w:ascii="Arial" w:hAnsi="Arial" w:cs="Arial"/>
          <w:sz w:val="24"/>
          <w:szCs w:val="24"/>
          <w:lang w:val="en-US"/>
        </w:rPr>
        <w:tab/>
        <w:t xml:space="preserve">Shi, Y., et al., </w:t>
      </w:r>
      <w:r w:rsidRPr="00700267">
        <w:rPr>
          <w:rFonts w:ascii="Arial" w:hAnsi="Arial" w:cs="Arial"/>
          <w:i/>
          <w:sz w:val="24"/>
          <w:szCs w:val="24"/>
          <w:lang w:val="en-US"/>
        </w:rPr>
        <w:t>The extraction of lactic acid with sulfur dioxide.</w:t>
      </w:r>
      <w:r w:rsidRPr="00700267">
        <w:rPr>
          <w:rFonts w:ascii="Arial" w:hAnsi="Arial" w:cs="Arial"/>
          <w:sz w:val="24"/>
          <w:szCs w:val="24"/>
          <w:lang w:val="en-US"/>
        </w:rPr>
        <w:t xml:space="preserve"> Biochemical engineering journal, 2005. </w:t>
      </w:r>
      <w:r w:rsidRPr="00700267">
        <w:rPr>
          <w:rFonts w:ascii="Arial" w:hAnsi="Arial" w:cs="Arial"/>
          <w:b/>
          <w:sz w:val="24"/>
          <w:szCs w:val="24"/>
          <w:lang w:val="en-US"/>
        </w:rPr>
        <w:t>24</w:t>
      </w:r>
      <w:r w:rsidRPr="00700267">
        <w:rPr>
          <w:rFonts w:ascii="Arial" w:hAnsi="Arial" w:cs="Arial"/>
          <w:sz w:val="24"/>
          <w:szCs w:val="24"/>
          <w:lang w:val="en-US"/>
        </w:rPr>
        <w:t>(2): p. 157-160.</w:t>
      </w:r>
    </w:p>
    <w:p w14:paraId="5E611F6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38.</w:t>
      </w:r>
      <w:r w:rsidRPr="00700267">
        <w:rPr>
          <w:rFonts w:ascii="Arial" w:hAnsi="Arial" w:cs="Arial"/>
          <w:sz w:val="24"/>
          <w:szCs w:val="24"/>
          <w:lang w:val="en-US"/>
        </w:rPr>
        <w:tab/>
        <w:t xml:space="preserve">Filachione, E. and E. Costello, </w:t>
      </w:r>
      <w:r w:rsidRPr="00700267">
        <w:rPr>
          <w:rFonts w:ascii="Arial" w:hAnsi="Arial" w:cs="Arial"/>
          <w:i/>
          <w:sz w:val="24"/>
          <w:szCs w:val="24"/>
          <w:lang w:val="en-US"/>
        </w:rPr>
        <w:t>Lactic esters by reaction of ammonium lactate with alcohols.</w:t>
      </w:r>
      <w:r w:rsidRPr="00700267">
        <w:rPr>
          <w:rFonts w:ascii="Arial" w:hAnsi="Arial" w:cs="Arial"/>
          <w:sz w:val="24"/>
          <w:szCs w:val="24"/>
          <w:lang w:val="en-US"/>
        </w:rPr>
        <w:t xml:space="preserve"> Industrial &amp; Engineering Chemistry, 1952. </w:t>
      </w:r>
      <w:r w:rsidRPr="00700267">
        <w:rPr>
          <w:rFonts w:ascii="Arial" w:hAnsi="Arial" w:cs="Arial"/>
          <w:b/>
          <w:sz w:val="24"/>
          <w:szCs w:val="24"/>
          <w:lang w:val="en-US"/>
        </w:rPr>
        <w:t>44</w:t>
      </w:r>
      <w:r w:rsidRPr="00700267">
        <w:rPr>
          <w:rFonts w:ascii="Arial" w:hAnsi="Arial" w:cs="Arial"/>
          <w:sz w:val="24"/>
          <w:szCs w:val="24"/>
          <w:lang w:val="en-US"/>
        </w:rPr>
        <w:t>(9): p. 2189-2191.</w:t>
      </w:r>
    </w:p>
    <w:p w14:paraId="17959DB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39.</w:t>
      </w:r>
      <w:r w:rsidRPr="00700267">
        <w:rPr>
          <w:rFonts w:ascii="Arial" w:hAnsi="Arial" w:cs="Arial"/>
          <w:sz w:val="24"/>
          <w:szCs w:val="24"/>
          <w:lang w:val="en-US"/>
        </w:rPr>
        <w:tab/>
        <w:t xml:space="preserve">Yukawa, T. and H. Wakamatsu, </w:t>
      </w:r>
      <w:r w:rsidRPr="00700267">
        <w:rPr>
          <w:rFonts w:ascii="Arial" w:hAnsi="Arial" w:cs="Arial"/>
          <w:i/>
          <w:sz w:val="24"/>
          <w:szCs w:val="24"/>
          <w:lang w:val="en-US"/>
        </w:rPr>
        <w:t>BP, 1408857 (1974); SK Bhattacharyya, SK Palit, AD Das.</w:t>
      </w:r>
      <w:r w:rsidRPr="00700267">
        <w:rPr>
          <w:rFonts w:ascii="Arial" w:hAnsi="Arial" w:cs="Arial"/>
          <w:sz w:val="24"/>
          <w:szCs w:val="24"/>
          <w:lang w:val="en-US"/>
        </w:rPr>
        <w:t xml:space="preserve"> Ind. Eng. Chem. Prod. Res. Dev, 1970. </w:t>
      </w:r>
      <w:r w:rsidRPr="00700267">
        <w:rPr>
          <w:rFonts w:ascii="Arial" w:hAnsi="Arial" w:cs="Arial"/>
          <w:b/>
          <w:sz w:val="24"/>
          <w:szCs w:val="24"/>
          <w:lang w:val="en-US"/>
        </w:rPr>
        <w:t>9</w:t>
      </w:r>
      <w:r w:rsidRPr="00700267">
        <w:rPr>
          <w:rFonts w:ascii="Arial" w:hAnsi="Arial" w:cs="Arial"/>
          <w:sz w:val="24"/>
          <w:szCs w:val="24"/>
          <w:lang w:val="en-US"/>
        </w:rPr>
        <w:t>: p. 92.</w:t>
      </w:r>
    </w:p>
    <w:p w14:paraId="1778B2A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40.</w:t>
      </w:r>
      <w:r w:rsidRPr="00700267">
        <w:rPr>
          <w:rFonts w:ascii="Arial" w:hAnsi="Arial" w:cs="Arial"/>
          <w:sz w:val="24"/>
          <w:szCs w:val="24"/>
          <w:lang w:val="en-US"/>
        </w:rPr>
        <w:tab/>
        <w:t xml:space="preserve">Komesu, A., et al., </w:t>
      </w:r>
      <w:r w:rsidRPr="00700267">
        <w:rPr>
          <w:rFonts w:ascii="Arial" w:hAnsi="Arial" w:cs="Arial"/>
          <w:i/>
          <w:sz w:val="24"/>
          <w:szCs w:val="24"/>
          <w:lang w:val="en-US"/>
        </w:rPr>
        <w:t>Lactic acid production to purification: a review.</w:t>
      </w:r>
      <w:r w:rsidRPr="00700267">
        <w:rPr>
          <w:rFonts w:ascii="Arial" w:hAnsi="Arial" w:cs="Arial"/>
          <w:sz w:val="24"/>
          <w:szCs w:val="24"/>
          <w:lang w:val="en-US"/>
        </w:rPr>
        <w:t xml:space="preserve"> BioResources, 2017. </w:t>
      </w:r>
      <w:r w:rsidRPr="00700267">
        <w:rPr>
          <w:rFonts w:ascii="Arial" w:hAnsi="Arial" w:cs="Arial"/>
          <w:b/>
          <w:sz w:val="24"/>
          <w:szCs w:val="24"/>
          <w:lang w:val="en-US"/>
        </w:rPr>
        <w:t>12</w:t>
      </w:r>
      <w:r w:rsidRPr="00700267">
        <w:rPr>
          <w:rFonts w:ascii="Arial" w:hAnsi="Arial" w:cs="Arial"/>
          <w:sz w:val="24"/>
          <w:szCs w:val="24"/>
          <w:lang w:val="en-US"/>
        </w:rPr>
        <w:t>(2): p. 4364-4383.</w:t>
      </w:r>
    </w:p>
    <w:p w14:paraId="70A45EA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41.</w:t>
      </w:r>
      <w:r w:rsidRPr="00700267">
        <w:rPr>
          <w:rFonts w:ascii="Arial" w:hAnsi="Arial" w:cs="Arial"/>
          <w:sz w:val="24"/>
          <w:szCs w:val="24"/>
          <w:lang w:val="en-US"/>
        </w:rPr>
        <w:tab/>
        <w:t xml:space="preserve">Dey, P. and P. Pal, </w:t>
      </w:r>
      <w:r w:rsidRPr="00700267">
        <w:rPr>
          <w:rFonts w:ascii="Arial" w:hAnsi="Arial" w:cs="Arial"/>
          <w:i/>
          <w:sz w:val="24"/>
          <w:szCs w:val="24"/>
          <w:lang w:val="en-US"/>
        </w:rPr>
        <w:t>Direct production of l (+) lactic acid in a continuous and fully membrane-integrated hybrid reactor system under non-neutralizing conditions.</w:t>
      </w:r>
      <w:r w:rsidRPr="00700267">
        <w:rPr>
          <w:rFonts w:ascii="Arial" w:hAnsi="Arial" w:cs="Arial"/>
          <w:sz w:val="24"/>
          <w:szCs w:val="24"/>
          <w:lang w:val="en-US"/>
        </w:rPr>
        <w:t xml:space="preserve"> Journal of membrane science, 2012. </w:t>
      </w:r>
      <w:r w:rsidRPr="00700267">
        <w:rPr>
          <w:rFonts w:ascii="Arial" w:hAnsi="Arial" w:cs="Arial"/>
          <w:b/>
          <w:sz w:val="24"/>
          <w:szCs w:val="24"/>
          <w:lang w:val="en-US"/>
        </w:rPr>
        <w:t>389</w:t>
      </w:r>
      <w:r w:rsidRPr="00700267">
        <w:rPr>
          <w:rFonts w:ascii="Arial" w:hAnsi="Arial" w:cs="Arial"/>
          <w:sz w:val="24"/>
          <w:szCs w:val="24"/>
          <w:lang w:val="en-US"/>
        </w:rPr>
        <w:t>: p. 355-362.</w:t>
      </w:r>
    </w:p>
    <w:p w14:paraId="20FA949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42.</w:t>
      </w:r>
      <w:r w:rsidRPr="00700267">
        <w:rPr>
          <w:rFonts w:ascii="Arial" w:hAnsi="Arial" w:cs="Arial"/>
          <w:sz w:val="24"/>
          <w:szCs w:val="24"/>
          <w:lang w:val="en-US"/>
        </w:rPr>
        <w:tab/>
        <w:t xml:space="preserve">Narayanan, N., P.K. Roychoudhury, and A. Srivastava, </w:t>
      </w:r>
      <w:r w:rsidRPr="00700267">
        <w:rPr>
          <w:rFonts w:ascii="Arial" w:hAnsi="Arial" w:cs="Arial"/>
          <w:i/>
          <w:sz w:val="24"/>
          <w:szCs w:val="24"/>
          <w:lang w:val="en-US"/>
        </w:rPr>
        <w:t>L (+) lactic acid fermentation and its product polymerization.</w:t>
      </w:r>
      <w:r w:rsidRPr="00700267">
        <w:rPr>
          <w:rFonts w:ascii="Arial" w:hAnsi="Arial" w:cs="Arial"/>
          <w:sz w:val="24"/>
          <w:szCs w:val="24"/>
          <w:lang w:val="en-US"/>
        </w:rPr>
        <w:t xml:space="preserve"> Electronic journal of Biotechnology, 2004. </w:t>
      </w:r>
      <w:r w:rsidRPr="00700267">
        <w:rPr>
          <w:rFonts w:ascii="Arial" w:hAnsi="Arial" w:cs="Arial"/>
          <w:b/>
          <w:sz w:val="24"/>
          <w:szCs w:val="24"/>
          <w:lang w:val="en-US"/>
        </w:rPr>
        <w:t>7</w:t>
      </w:r>
      <w:r w:rsidRPr="00700267">
        <w:rPr>
          <w:rFonts w:ascii="Arial" w:hAnsi="Arial" w:cs="Arial"/>
          <w:sz w:val="24"/>
          <w:szCs w:val="24"/>
          <w:lang w:val="en-US"/>
        </w:rPr>
        <w:t>(2): p. 167-178.</w:t>
      </w:r>
    </w:p>
    <w:p w14:paraId="28C3D40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43.</w:t>
      </w:r>
      <w:r w:rsidRPr="00700267">
        <w:rPr>
          <w:rFonts w:ascii="Arial" w:hAnsi="Arial" w:cs="Arial"/>
          <w:sz w:val="24"/>
          <w:szCs w:val="24"/>
          <w:lang w:val="en-US"/>
        </w:rPr>
        <w:tab/>
        <w:t xml:space="preserve">Park, J., et al., </w:t>
      </w:r>
      <w:r w:rsidRPr="00700267">
        <w:rPr>
          <w:rFonts w:ascii="Arial" w:hAnsi="Arial" w:cs="Arial"/>
          <w:i/>
          <w:sz w:val="24"/>
          <w:szCs w:val="24"/>
          <w:lang w:val="en-US"/>
        </w:rPr>
        <w:t>Design of a novel process for continuous lactide synthesis from lactic acid.</w:t>
      </w:r>
      <w:r w:rsidRPr="00700267">
        <w:rPr>
          <w:rFonts w:ascii="Arial" w:hAnsi="Arial" w:cs="Arial"/>
          <w:sz w:val="24"/>
          <w:szCs w:val="24"/>
          <w:lang w:val="en-US"/>
        </w:rPr>
        <w:t xml:space="preserve"> Industrial &amp; Engineering Chemistry Research, 2018. </w:t>
      </w:r>
      <w:r w:rsidRPr="00700267">
        <w:rPr>
          <w:rFonts w:ascii="Arial" w:hAnsi="Arial" w:cs="Arial"/>
          <w:b/>
          <w:sz w:val="24"/>
          <w:szCs w:val="24"/>
          <w:lang w:val="en-US"/>
        </w:rPr>
        <w:t>57</w:t>
      </w:r>
      <w:r w:rsidRPr="00700267">
        <w:rPr>
          <w:rFonts w:ascii="Arial" w:hAnsi="Arial" w:cs="Arial"/>
          <w:sz w:val="24"/>
          <w:szCs w:val="24"/>
          <w:lang w:val="en-US"/>
        </w:rPr>
        <w:t>(35): p. 11955-11962.</w:t>
      </w:r>
    </w:p>
    <w:p w14:paraId="486DA8B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44.</w:t>
      </w:r>
      <w:r w:rsidRPr="00700267">
        <w:rPr>
          <w:rFonts w:ascii="Arial" w:hAnsi="Arial" w:cs="Arial"/>
          <w:sz w:val="24"/>
          <w:szCs w:val="24"/>
          <w:lang w:val="en-US"/>
        </w:rPr>
        <w:tab/>
        <w:t xml:space="preserve">Nishida, H., et al., </w:t>
      </w:r>
      <w:r w:rsidRPr="00700267">
        <w:rPr>
          <w:rFonts w:ascii="Arial" w:hAnsi="Arial" w:cs="Arial"/>
          <w:i/>
          <w:sz w:val="24"/>
          <w:szCs w:val="24"/>
          <w:lang w:val="en-US"/>
        </w:rPr>
        <w:t>Effect of tin on poly (l-lactic acid) pyrolysis.</w:t>
      </w:r>
      <w:r w:rsidRPr="00700267">
        <w:rPr>
          <w:rFonts w:ascii="Arial" w:hAnsi="Arial" w:cs="Arial"/>
          <w:sz w:val="24"/>
          <w:szCs w:val="24"/>
          <w:lang w:val="en-US"/>
        </w:rPr>
        <w:t xml:space="preserve"> Polymer degradation and stability, 2003. </w:t>
      </w:r>
      <w:r w:rsidRPr="00700267">
        <w:rPr>
          <w:rFonts w:ascii="Arial" w:hAnsi="Arial" w:cs="Arial"/>
          <w:b/>
          <w:sz w:val="24"/>
          <w:szCs w:val="24"/>
          <w:lang w:val="en-US"/>
        </w:rPr>
        <w:t>81</w:t>
      </w:r>
      <w:r w:rsidRPr="00700267">
        <w:rPr>
          <w:rFonts w:ascii="Arial" w:hAnsi="Arial" w:cs="Arial"/>
          <w:sz w:val="24"/>
          <w:szCs w:val="24"/>
          <w:lang w:val="en-US"/>
        </w:rPr>
        <w:t>(3): p. 515-523.</w:t>
      </w:r>
    </w:p>
    <w:p w14:paraId="1CF3D0C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45.</w:t>
      </w:r>
      <w:r w:rsidRPr="00700267">
        <w:rPr>
          <w:rFonts w:ascii="Arial" w:hAnsi="Arial" w:cs="Arial"/>
          <w:sz w:val="24"/>
          <w:szCs w:val="24"/>
          <w:lang w:val="en-US"/>
        </w:rPr>
        <w:tab/>
        <w:t xml:space="preserve">Duek, E., C. Zavaglia, and W. Belangero, </w:t>
      </w:r>
      <w:r w:rsidRPr="00700267">
        <w:rPr>
          <w:rFonts w:ascii="Arial" w:hAnsi="Arial" w:cs="Arial"/>
          <w:i/>
          <w:sz w:val="24"/>
          <w:szCs w:val="24"/>
          <w:lang w:val="en-US"/>
        </w:rPr>
        <w:t>In vitro study of poly (lactic acid) pin degradation.</w:t>
      </w:r>
      <w:r w:rsidRPr="00700267">
        <w:rPr>
          <w:rFonts w:ascii="Arial" w:hAnsi="Arial" w:cs="Arial"/>
          <w:sz w:val="24"/>
          <w:szCs w:val="24"/>
          <w:lang w:val="en-US"/>
        </w:rPr>
        <w:t xml:space="preserve"> Polymer, 1999. </w:t>
      </w:r>
      <w:r w:rsidRPr="00700267">
        <w:rPr>
          <w:rFonts w:ascii="Arial" w:hAnsi="Arial" w:cs="Arial"/>
          <w:b/>
          <w:sz w:val="24"/>
          <w:szCs w:val="24"/>
          <w:lang w:val="en-US"/>
        </w:rPr>
        <w:t>40</w:t>
      </w:r>
      <w:r w:rsidRPr="00700267">
        <w:rPr>
          <w:rFonts w:ascii="Arial" w:hAnsi="Arial" w:cs="Arial"/>
          <w:sz w:val="24"/>
          <w:szCs w:val="24"/>
          <w:lang w:val="en-US"/>
        </w:rPr>
        <w:t>(23): p. 6465-6473.</w:t>
      </w:r>
    </w:p>
    <w:p w14:paraId="44C3A6AD" w14:textId="77777777" w:rsidR="009033DF" w:rsidRPr="00610958" w:rsidRDefault="009033DF" w:rsidP="00610958">
      <w:pPr>
        <w:pStyle w:val="EndNoteBibliography"/>
        <w:spacing w:line="360" w:lineRule="auto"/>
        <w:ind w:left="720" w:hanging="720"/>
        <w:jc w:val="both"/>
        <w:rPr>
          <w:rFonts w:ascii="Arial" w:hAnsi="Arial" w:cs="Arial"/>
          <w:sz w:val="24"/>
          <w:szCs w:val="24"/>
        </w:rPr>
      </w:pPr>
      <w:r w:rsidRPr="00700267">
        <w:rPr>
          <w:rFonts w:ascii="Arial" w:hAnsi="Arial" w:cs="Arial"/>
          <w:sz w:val="24"/>
          <w:szCs w:val="24"/>
          <w:lang w:val="en-US"/>
        </w:rPr>
        <w:t>46.</w:t>
      </w:r>
      <w:r w:rsidRPr="00700267">
        <w:rPr>
          <w:rFonts w:ascii="Arial" w:hAnsi="Arial" w:cs="Arial"/>
          <w:sz w:val="24"/>
          <w:szCs w:val="24"/>
          <w:lang w:val="en-US"/>
        </w:rPr>
        <w:tab/>
        <w:t xml:space="preserve">Auras, R., B. Harte, and S. Selke, </w:t>
      </w:r>
      <w:r w:rsidRPr="00700267">
        <w:rPr>
          <w:rFonts w:ascii="Arial" w:hAnsi="Arial" w:cs="Arial"/>
          <w:i/>
          <w:sz w:val="24"/>
          <w:szCs w:val="24"/>
          <w:lang w:val="en-US"/>
        </w:rPr>
        <w:t>An overview of polylactides as packaging materials.</w:t>
      </w:r>
      <w:r w:rsidRPr="00700267">
        <w:rPr>
          <w:rFonts w:ascii="Arial" w:hAnsi="Arial" w:cs="Arial"/>
          <w:sz w:val="24"/>
          <w:szCs w:val="24"/>
          <w:lang w:val="en-US"/>
        </w:rPr>
        <w:t xml:space="preserve"> </w:t>
      </w:r>
      <w:r w:rsidRPr="00610958">
        <w:rPr>
          <w:rFonts w:ascii="Arial" w:hAnsi="Arial" w:cs="Arial"/>
          <w:sz w:val="24"/>
          <w:szCs w:val="24"/>
        </w:rPr>
        <w:t xml:space="preserve">Macromolecular bioscience, 2004. </w:t>
      </w:r>
      <w:r w:rsidRPr="00610958">
        <w:rPr>
          <w:rFonts w:ascii="Arial" w:hAnsi="Arial" w:cs="Arial"/>
          <w:b/>
          <w:sz w:val="24"/>
          <w:szCs w:val="24"/>
        </w:rPr>
        <w:t>4</w:t>
      </w:r>
      <w:r w:rsidRPr="00610958">
        <w:rPr>
          <w:rFonts w:ascii="Arial" w:hAnsi="Arial" w:cs="Arial"/>
          <w:sz w:val="24"/>
          <w:szCs w:val="24"/>
        </w:rPr>
        <w:t>(9): p. 835-864.</w:t>
      </w:r>
    </w:p>
    <w:p w14:paraId="44186D2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610958">
        <w:rPr>
          <w:rFonts w:ascii="Arial" w:hAnsi="Arial" w:cs="Arial"/>
          <w:sz w:val="24"/>
          <w:szCs w:val="24"/>
        </w:rPr>
        <w:t>47.</w:t>
      </w:r>
      <w:r w:rsidRPr="00610958">
        <w:rPr>
          <w:rFonts w:ascii="Arial" w:hAnsi="Arial" w:cs="Arial"/>
          <w:sz w:val="24"/>
          <w:szCs w:val="24"/>
        </w:rPr>
        <w:tab/>
        <w:t xml:space="preserve">Rodrigues, G.d.A., </w:t>
      </w:r>
      <w:r w:rsidRPr="00610958">
        <w:rPr>
          <w:rFonts w:ascii="Arial" w:hAnsi="Arial" w:cs="Arial"/>
          <w:i/>
          <w:sz w:val="24"/>
          <w:szCs w:val="24"/>
        </w:rPr>
        <w:t>Produção de ácido lático a partir do bagaço da cana de açúcar.</w:t>
      </w:r>
      <w:r w:rsidRPr="00610958">
        <w:rPr>
          <w:rFonts w:ascii="Arial" w:hAnsi="Arial" w:cs="Arial"/>
          <w:sz w:val="24"/>
          <w:szCs w:val="24"/>
        </w:rPr>
        <w:t xml:space="preserve"> </w:t>
      </w:r>
      <w:r w:rsidRPr="00700267">
        <w:rPr>
          <w:rFonts w:ascii="Arial" w:hAnsi="Arial" w:cs="Arial"/>
          <w:sz w:val="24"/>
          <w:szCs w:val="24"/>
          <w:lang w:val="en-US"/>
        </w:rPr>
        <w:t>2012.</w:t>
      </w:r>
    </w:p>
    <w:p w14:paraId="167DCC8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48.</w:t>
      </w:r>
      <w:r w:rsidRPr="00700267">
        <w:rPr>
          <w:rFonts w:ascii="Arial" w:hAnsi="Arial" w:cs="Arial"/>
          <w:sz w:val="24"/>
          <w:szCs w:val="24"/>
          <w:lang w:val="en-US"/>
        </w:rPr>
        <w:tab/>
        <w:t xml:space="preserve">Gupta, B., N. Revagade, and J. Hilborn, </w:t>
      </w:r>
      <w:r w:rsidRPr="00700267">
        <w:rPr>
          <w:rFonts w:ascii="Arial" w:hAnsi="Arial" w:cs="Arial"/>
          <w:i/>
          <w:sz w:val="24"/>
          <w:szCs w:val="24"/>
          <w:lang w:val="en-US"/>
        </w:rPr>
        <w:t>Poly (lactic acid) fiber: An overview.</w:t>
      </w:r>
      <w:r w:rsidRPr="00700267">
        <w:rPr>
          <w:rFonts w:ascii="Arial" w:hAnsi="Arial" w:cs="Arial"/>
          <w:sz w:val="24"/>
          <w:szCs w:val="24"/>
          <w:lang w:val="en-US"/>
        </w:rPr>
        <w:t xml:space="preserve"> Progress in polymer science, 2007. </w:t>
      </w:r>
      <w:r w:rsidRPr="00700267">
        <w:rPr>
          <w:rFonts w:ascii="Arial" w:hAnsi="Arial" w:cs="Arial"/>
          <w:b/>
          <w:sz w:val="24"/>
          <w:szCs w:val="24"/>
          <w:lang w:val="en-US"/>
        </w:rPr>
        <w:t>32</w:t>
      </w:r>
      <w:r w:rsidRPr="00700267">
        <w:rPr>
          <w:rFonts w:ascii="Arial" w:hAnsi="Arial" w:cs="Arial"/>
          <w:sz w:val="24"/>
          <w:szCs w:val="24"/>
          <w:lang w:val="en-US"/>
        </w:rPr>
        <w:t>(4): p. 455-482.</w:t>
      </w:r>
    </w:p>
    <w:p w14:paraId="1E5A6A8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49.</w:t>
      </w:r>
      <w:r w:rsidRPr="00700267">
        <w:rPr>
          <w:rFonts w:ascii="Arial" w:hAnsi="Arial" w:cs="Arial"/>
          <w:sz w:val="24"/>
          <w:szCs w:val="24"/>
          <w:lang w:val="en-US"/>
        </w:rPr>
        <w:tab/>
        <w:t xml:space="preserve">Furuhashi, Y., et al., </w:t>
      </w:r>
      <w:r w:rsidRPr="00700267">
        <w:rPr>
          <w:rFonts w:ascii="Arial" w:hAnsi="Arial" w:cs="Arial"/>
          <w:i/>
          <w:sz w:val="24"/>
          <w:szCs w:val="24"/>
          <w:lang w:val="en-US"/>
        </w:rPr>
        <w:t>Higher-order structures and mechanical properties of stereocomplex-type poly (lactic acid) melt spun fibers.</w:t>
      </w:r>
      <w:r w:rsidRPr="00700267">
        <w:rPr>
          <w:rFonts w:ascii="Arial" w:hAnsi="Arial" w:cs="Arial"/>
          <w:sz w:val="24"/>
          <w:szCs w:val="24"/>
          <w:lang w:val="en-US"/>
        </w:rPr>
        <w:t xml:space="preserve"> Polymer, 2006. </w:t>
      </w:r>
      <w:r w:rsidRPr="00700267">
        <w:rPr>
          <w:rFonts w:ascii="Arial" w:hAnsi="Arial" w:cs="Arial"/>
          <w:b/>
          <w:sz w:val="24"/>
          <w:szCs w:val="24"/>
          <w:lang w:val="en-US"/>
        </w:rPr>
        <w:t>47</w:t>
      </w:r>
      <w:r w:rsidRPr="00700267">
        <w:rPr>
          <w:rFonts w:ascii="Arial" w:hAnsi="Arial" w:cs="Arial"/>
          <w:sz w:val="24"/>
          <w:szCs w:val="24"/>
          <w:lang w:val="en-US"/>
        </w:rPr>
        <w:t>(16): p. 5965-5972.</w:t>
      </w:r>
    </w:p>
    <w:p w14:paraId="188D2AF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50.</w:t>
      </w:r>
      <w:r w:rsidRPr="00700267">
        <w:rPr>
          <w:rFonts w:ascii="Arial" w:hAnsi="Arial" w:cs="Arial"/>
          <w:sz w:val="24"/>
          <w:szCs w:val="24"/>
          <w:lang w:val="en-US"/>
        </w:rPr>
        <w:tab/>
        <w:t xml:space="preserve">Masutani, K. and Y. Kimura, </w:t>
      </w:r>
      <w:r w:rsidRPr="00700267">
        <w:rPr>
          <w:rFonts w:ascii="Arial" w:hAnsi="Arial" w:cs="Arial"/>
          <w:i/>
          <w:sz w:val="24"/>
          <w:szCs w:val="24"/>
          <w:lang w:val="en-US"/>
        </w:rPr>
        <w:t xml:space="preserve">PLA synthesis. From the monomer to the </w:t>
      </w:r>
      <w:r w:rsidRPr="00700267">
        <w:rPr>
          <w:rFonts w:ascii="Arial" w:hAnsi="Arial" w:cs="Arial"/>
          <w:i/>
          <w:sz w:val="24"/>
          <w:szCs w:val="24"/>
          <w:lang w:val="en-US"/>
        </w:rPr>
        <w:lastRenderedPageBreak/>
        <w:t>polymer.</w:t>
      </w:r>
      <w:r w:rsidRPr="00700267">
        <w:rPr>
          <w:rFonts w:ascii="Arial" w:hAnsi="Arial" w:cs="Arial"/>
          <w:sz w:val="24"/>
          <w:szCs w:val="24"/>
          <w:lang w:val="en-US"/>
        </w:rPr>
        <w:t xml:space="preserve"> 2014.</w:t>
      </w:r>
    </w:p>
    <w:p w14:paraId="778C98D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51.</w:t>
      </w:r>
      <w:r w:rsidRPr="00700267">
        <w:rPr>
          <w:rFonts w:ascii="Arial" w:hAnsi="Arial" w:cs="Arial"/>
          <w:sz w:val="24"/>
          <w:szCs w:val="24"/>
          <w:lang w:val="en-US"/>
        </w:rPr>
        <w:tab/>
        <w:t xml:space="preserve">Nejati, E., H. Mirzadeh, and M. Zandi, </w:t>
      </w:r>
      <w:r w:rsidRPr="00700267">
        <w:rPr>
          <w:rFonts w:ascii="Arial" w:hAnsi="Arial" w:cs="Arial"/>
          <w:i/>
          <w:sz w:val="24"/>
          <w:szCs w:val="24"/>
          <w:lang w:val="en-US"/>
        </w:rPr>
        <w:t>Synthesis and characterization of nano-hydroxyapatite rods/poly (l-lactide acid) composite scaffolds for bone tissue engineering.</w:t>
      </w:r>
      <w:r w:rsidRPr="00700267">
        <w:rPr>
          <w:rFonts w:ascii="Arial" w:hAnsi="Arial" w:cs="Arial"/>
          <w:sz w:val="24"/>
          <w:szCs w:val="24"/>
          <w:lang w:val="en-US"/>
        </w:rPr>
        <w:t xml:space="preserve"> Composites Part A: Applied Science and Manufacturing, 2008. </w:t>
      </w:r>
      <w:r w:rsidRPr="00700267">
        <w:rPr>
          <w:rFonts w:ascii="Arial" w:hAnsi="Arial" w:cs="Arial"/>
          <w:b/>
          <w:sz w:val="24"/>
          <w:szCs w:val="24"/>
          <w:lang w:val="en-US"/>
        </w:rPr>
        <w:t>39</w:t>
      </w:r>
      <w:r w:rsidRPr="00700267">
        <w:rPr>
          <w:rFonts w:ascii="Arial" w:hAnsi="Arial" w:cs="Arial"/>
          <w:sz w:val="24"/>
          <w:szCs w:val="24"/>
          <w:lang w:val="en-US"/>
        </w:rPr>
        <w:t>(10): p. 1589-1596.</w:t>
      </w:r>
    </w:p>
    <w:p w14:paraId="4FCECA13"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52.</w:t>
      </w:r>
      <w:r w:rsidRPr="00700267">
        <w:rPr>
          <w:rFonts w:ascii="Arial" w:hAnsi="Arial" w:cs="Arial"/>
          <w:sz w:val="24"/>
          <w:szCs w:val="24"/>
          <w:lang w:val="en-US"/>
        </w:rPr>
        <w:tab/>
        <w:t xml:space="preserve">Ignjatovic, N. and D. Uskokovic, </w:t>
      </w:r>
      <w:r w:rsidRPr="00700267">
        <w:rPr>
          <w:rFonts w:ascii="Arial" w:hAnsi="Arial" w:cs="Arial"/>
          <w:i/>
          <w:sz w:val="24"/>
          <w:szCs w:val="24"/>
          <w:lang w:val="en-US"/>
        </w:rPr>
        <w:t>Synthesis and application of hydroxyapatite/polylactide composite biomaterial.</w:t>
      </w:r>
      <w:r w:rsidRPr="00700267">
        <w:rPr>
          <w:rFonts w:ascii="Arial" w:hAnsi="Arial" w:cs="Arial"/>
          <w:sz w:val="24"/>
          <w:szCs w:val="24"/>
          <w:lang w:val="en-US"/>
        </w:rPr>
        <w:t xml:space="preserve"> Applied Surface Science, 2004. </w:t>
      </w:r>
      <w:r w:rsidRPr="00700267">
        <w:rPr>
          <w:rFonts w:ascii="Arial" w:hAnsi="Arial" w:cs="Arial"/>
          <w:b/>
          <w:sz w:val="24"/>
          <w:szCs w:val="24"/>
          <w:lang w:val="en-US"/>
        </w:rPr>
        <w:t>238</w:t>
      </w:r>
      <w:r w:rsidRPr="00700267">
        <w:rPr>
          <w:rFonts w:ascii="Arial" w:hAnsi="Arial" w:cs="Arial"/>
          <w:sz w:val="24"/>
          <w:szCs w:val="24"/>
          <w:lang w:val="en-US"/>
        </w:rPr>
        <w:t>(1-4): p. 314-319.</w:t>
      </w:r>
    </w:p>
    <w:p w14:paraId="5063DD2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53.</w:t>
      </w:r>
      <w:r w:rsidRPr="00700267">
        <w:rPr>
          <w:rFonts w:ascii="Arial" w:hAnsi="Arial" w:cs="Arial"/>
          <w:sz w:val="24"/>
          <w:szCs w:val="24"/>
          <w:lang w:val="en-US"/>
        </w:rPr>
        <w:tab/>
        <w:t xml:space="preserve">Baraúna, G., </w:t>
      </w:r>
      <w:r w:rsidRPr="00700267">
        <w:rPr>
          <w:rFonts w:ascii="Arial" w:hAnsi="Arial" w:cs="Arial"/>
          <w:i/>
          <w:sz w:val="24"/>
          <w:szCs w:val="24"/>
          <w:lang w:val="en-US"/>
        </w:rPr>
        <w:t>Obtention and characterization of PLDLA membranes for application as peripheral nervous regeneration prosthesis</w:t>
      </w:r>
      <w:r w:rsidRPr="00700267">
        <w:rPr>
          <w:rFonts w:ascii="Arial" w:hAnsi="Arial" w:cs="Arial"/>
          <w:sz w:val="24"/>
          <w:szCs w:val="24"/>
          <w:lang w:val="en-US"/>
        </w:rPr>
        <w:t>. 2007, Thesis (MSc), School of Mechanical Engineering, UNICAMP, Campinas, SP.</w:t>
      </w:r>
    </w:p>
    <w:p w14:paraId="7927A49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54.</w:t>
      </w:r>
      <w:r w:rsidRPr="00700267">
        <w:rPr>
          <w:rFonts w:ascii="Arial" w:hAnsi="Arial" w:cs="Arial"/>
          <w:sz w:val="24"/>
          <w:szCs w:val="24"/>
          <w:lang w:val="en-US"/>
        </w:rPr>
        <w:tab/>
        <w:t xml:space="preserve">Wang, Y., et al., </w:t>
      </w:r>
      <w:r w:rsidRPr="00700267">
        <w:rPr>
          <w:rFonts w:ascii="Arial" w:hAnsi="Arial" w:cs="Arial"/>
          <w:i/>
          <w:sz w:val="24"/>
          <w:szCs w:val="24"/>
          <w:lang w:val="en-US"/>
        </w:rPr>
        <w:t>Morphological contributions to glass transition in poly (L-lactic acid).</w:t>
      </w:r>
      <w:r w:rsidRPr="00700267">
        <w:rPr>
          <w:rFonts w:ascii="Arial" w:hAnsi="Arial" w:cs="Arial"/>
          <w:sz w:val="24"/>
          <w:szCs w:val="24"/>
          <w:lang w:val="en-US"/>
        </w:rPr>
        <w:t xml:space="preserve"> Macromolecules, 2005. </w:t>
      </w:r>
      <w:r w:rsidRPr="00700267">
        <w:rPr>
          <w:rFonts w:ascii="Arial" w:hAnsi="Arial" w:cs="Arial"/>
          <w:b/>
          <w:sz w:val="24"/>
          <w:szCs w:val="24"/>
          <w:lang w:val="en-US"/>
        </w:rPr>
        <w:t>38</w:t>
      </w:r>
      <w:r w:rsidRPr="00700267">
        <w:rPr>
          <w:rFonts w:ascii="Arial" w:hAnsi="Arial" w:cs="Arial"/>
          <w:sz w:val="24"/>
          <w:szCs w:val="24"/>
          <w:lang w:val="en-US"/>
        </w:rPr>
        <w:t>(11): p. 4712-4718.</w:t>
      </w:r>
    </w:p>
    <w:p w14:paraId="3DEFAE1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55.</w:t>
      </w:r>
      <w:r w:rsidRPr="00700267">
        <w:rPr>
          <w:rFonts w:ascii="Arial" w:hAnsi="Arial" w:cs="Arial"/>
          <w:sz w:val="24"/>
          <w:szCs w:val="24"/>
          <w:lang w:val="en-US"/>
        </w:rPr>
        <w:tab/>
        <w:t xml:space="preserve">Ajioka, M., et al., </w:t>
      </w:r>
      <w:r w:rsidRPr="00700267">
        <w:rPr>
          <w:rFonts w:ascii="Arial" w:hAnsi="Arial" w:cs="Arial"/>
          <w:i/>
          <w:sz w:val="24"/>
          <w:szCs w:val="24"/>
          <w:lang w:val="en-US"/>
        </w:rPr>
        <w:t>Basic properties of polylactic acid produced by the direct condensation polymerization of lactic acid.</w:t>
      </w:r>
      <w:r w:rsidRPr="00700267">
        <w:rPr>
          <w:rFonts w:ascii="Arial" w:hAnsi="Arial" w:cs="Arial"/>
          <w:sz w:val="24"/>
          <w:szCs w:val="24"/>
          <w:lang w:val="en-US"/>
        </w:rPr>
        <w:t xml:space="preserve"> Bulletin of the Chemical Society of Japan, 1995. </w:t>
      </w:r>
      <w:r w:rsidRPr="00700267">
        <w:rPr>
          <w:rFonts w:ascii="Arial" w:hAnsi="Arial" w:cs="Arial"/>
          <w:b/>
          <w:sz w:val="24"/>
          <w:szCs w:val="24"/>
          <w:lang w:val="en-US"/>
        </w:rPr>
        <w:t>68</w:t>
      </w:r>
      <w:r w:rsidRPr="00700267">
        <w:rPr>
          <w:rFonts w:ascii="Arial" w:hAnsi="Arial" w:cs="Arial"/>
          <w:sz w:val="24"/>
          <w:szCs w:val="24"/>
          <w:lang w:val="en-US"/>
        </w:rPr>
        <w:t>(8): p. 2125-2131.</w:t>
      </w:r>
    </w:p>
    <w:p w14:paraId="3A82617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56.</w:t>
      </w:r>
      <w:r w:rsidRPr="00700267">
        <w:rPr>
          <w:rFonts w:ascii="Arial" w:hAnsi="Arial" w:cs="Arial"/>
          <w:sz w:val="24"/>
          <w:szCs w:val="24"/>
          <w:lang w:val="en-US"/>
        </w:rPr>
        <w:tab/>
        <w:t xml:space="preserve">Maharana, T., B. Mohanty, and Y. Negi, </w:t>
      </w:r>
      <w:r w:rsidRPr="00700267">
        <w:rPr>
          <w:rFonts w:ascii="Arial" w:hAnsi="Arial" w:cs="Arial"/>
          <w:i/>
          <w:sz w:val="24"/>
          <w:szCs w:val="24"/>
          <w:lang w:val="en-US"/>
        </w:rPr>
        <w:t>Melt–solid polycondensation of lactic acid and its biodegradability.</w:t>
      </w:r>
      <w:r w:rsidRPr="00700267">
        <w:rPr>
          <w:rFonts w:ascii="Arial" w:hAnsi="Arial" w:cs="Arial"/>
          <w:sz w:val="24"/>
          <w:szCs w:val="24"/>
          <w:lang w:val="en-US"/>
        </w:rPr>
        <w:t xml:space="preserve"> Progress in polymer science, 2009. </w:t>
      </w:r>
      <w:r w:rsidRPr="00700267">
        <w:rPr>
          <w:rFonts w:ascii="Arial" w:hAnsi="Arial" w:cs="Arial"/>
          <w:b/>
          <w:sz w:val="24"/>
          <w:szCs w:val="24"/>
          <w:lang w:val="en-US"/>
        </w:rPr>
        <w:t>34</w:t>
      </w:r>
      <w:r w:rsidRPr="00700267">
        <w:rPr>
          <w:rFonts w:ascii="Arial" w:hAnsi="Arial" w:cs="Arial"/>
          <w:sz w:val="24"/>
          <w:szCs w:val="24"/>
          <w:lang w:val="en-US"/>
        </w:rPr>
        <w:t>(1): p. 99-124.</w:t>
      </w:r>
    </w:p>
    <w:p w14:paraId="6E67532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57.</w:t>
      </w:r>
      <w:r w:rsidRPr="00700267">
        <w:rPr>
          <w:rFonts w:ascii="Arial" w:hAnsi="Arial" w:cs="Arial"/>
          <w:sz w:val="24"/>
          <w:szCs w:val="24"/>
          <w:lang w:val="en-US"/>
        </w:rPr>
        <w:tab/>
        <w:t xml:space="preserve">Moon, S.-I., et al., </w:t>
      </w:r>
      <w:r w:rsidRPr="00700267">
        <w:rPr>
          <w:rFonts w:ascii="Arial" w:hAnsi="Arial" w:cs="Arial"/>
          <w:i/>
          <w:sz w:val="24"/>
          <w:szCs w:val="24"/>
          <w:lang w:val="en-US"/>
        </w:rPr>
        <w:t>Synthesis and properties of high-molecular-weight poly (L-lactic acid) by melt/solid polycondensation under different reaction conditions.</w:t>
      </w:r>
      <w:r w:rsidRPr="00700267">
        <w:rPr>
          <w:rFonts w:ascii="Arial" w:hAnsi="Arial" w:cs="Arial"/>
          <w:sz w:val="24"/>
          <w:szCs w:val="24"/>
          <w:lang w:val="en-US"/>
        </w:rPr>
        <w:t xml:space="preserve"> High Performance Polymers, 2001. </w:t>
      </w:r>
      <w:r w:rsidRPr="00700267">
        <w:rPr>
          <w:rFonts w:ascii="Arial" w:hAnsi="Arial" w:cs="Arial"/>
          <w:b/>
          <w:sz w:val="24"/>
          <w:szCs w:val="24"/>
          <w:lang w:val="en-US"/>
        </w:rPr>
        <w:t>13</w:t>
      </w:r>
      <w:r w:rsidRPr="00700267">
        <w:rPr>
          <w:rFonts w:ascii="Arial" w:hAnsi="Arial" w:cs="Arial"/>
          <w:sz w:val="24"/>
          <w:szCs w:val="24"/>
          <w:lang w:val="en-US"/>
        </w:rPr>
        <w:t>(2): p. S189-S196.</w:t>
      </w:r>
    </w:p>
    <w:p w14:paraId="7D19C933"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58.</w:t>
      </w:r>
      <w:r w:rsidRPr="00700267">
        <w:rPr>
          <w:rFonts w:ascii="Arial" w:hAnsi="Arial" w:cs="Arial"/>
          <w:sz w:val="24"/>
          <w:szCs w:val="24"/>
          <w:lang w:val="en-US"/>
        </w:rPr>
        <w:tab/>
        <w:t xml:space="preserve">Mehta, R., et al., </w:t>
      </w:r>
      <w:r w:rsidRPr="00700267">
        <w:rPr>
          <w:rFonts w:ascii="Arial" w:hAnsi="Arial" w:cs="Arial"/>
          <w:i/>
          <w:sz w:val="24"/>
          <w:szCs w:val="24"/>
          <w:lang w:val="en-US"/>
        </w:rPr>
        <w:t>Synthesis of poly (lactic acid): a review.</w:t>
      </w:r>
      <w:r w:rsidRPr="00700267">
        <w:rPr>
          <w:rFonts w:ascii="Arial" w:hAnsi="Arial" w:cs="Arial"/>
          <w:sz w:val="24"/>
          <w:szCs w:val="24"/>
          <w:lang w:val="en-US"/>
        </w:rPr>
        <w:t xml:space="preserve"> Journal of Macromolecular Science, Part C: Polymer Reviews, 2005. </w:t>
      </w:r>
      <w:r w:rsidRPr="00700267">
        <w:rPr>
          <w:rFonts w:ascii="Arial" w:hAnsi="Arial" w:cs="Arial"/>
          <w:b/>
          <w:sz w:val="24"/>
          <w:szCs w:val="24"/>
          <w:lang w:val="en-US"/>
        </w:rPr>
        <w:t>45</w:t>
      </w:r>
      <w:r w:rsidRPr="00700267">
        <w:rPr>
          <w:rFonts w:ascii="Arial" w:hAnsi="Arial" w:cs="Arial"/>
          <w:sz w:val="24"/>
          <w:szCs w:val="24"/>
          <w:lang w:val="en-US"/>
        </w:rPr>
        <w:t>(4): p. 325-349.</w:t>
      </w:r>
    </w:p>
    <w:p w14:paraId="7DD1EA43"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59.</w:t>
      </w:r>
      <w:r w:rsidRPr="00700267">
        <w:rPr>
          <w:rFonts w:ascii="Arial" w:hAnsi="Arial" w:cs="Arial"/>
          <w:sz w:val="24"/>
          <w:szCs w:val="24"/>
          <w:lang w:val="en-US"/>
        </w:rPr>
        <w:tab/>
        <w:t xml:space="preserve">Cheng, Y., et al., </w:t>
      </w:r>
      <w:r w:rsidRPr="00700267">
        <w:rPr>
          <w:rFonts w:ascii="Arial" w:hAnsi="Arial" w:cs="Arial"/>
          <w:i/>
          <w:sz w:val="24"/>
          <w:szCs w:val="24"/>
          <w:lang w:val="en-US"/>
        </w:rPr>
        <w:t>Polylactic acid (PLA) synthesis and modifications: a review.</w:t>
      </w:r>
      <w:r w:rsidRPr="00700267">
        <w:rPr>
          <w:rFonts w:ascii="Arial" w:hAnsi="Arial" w:cs="Arial"/>
          <w:sz w:val="24"/>
          <w:szCs w:val="24"/>
          <w:lang w:val="en-US"/>
        </w:rPr>
        <w:t xml:space="preserve"> Frontiers of chemistry in China, 2009. </w:t>
      </w:r>
      <w:r w:rsidRPr="00700267">
        <w:rPr>
          <w:rFonts w:ascii="Arial" w:hAnsi="Arial" w:cs="Arial"/>
          <w:b/>
          <w:sz w:val="24"/>
          <w:szCs w:val="24"/>
          <w:lang w:val="en-US"/>
        </w:rPr>
        <w:t>4</w:t>
      </w:r>
      <w:r w:rsidRPr="00700267">
        <w:rPr>
          <w:rFonts w:ascii="Arial" w:hAnsi="Arial" w:cs="Arial"/>
          <w:sz w:val="24"/>
          <w:szCs w:val="24"/>
          <w:lang w:val="en-US"/>
        </w:rPr>
        <w:t>(3): p. 259-264.</w:t>
      </w:r>
    </w:p>
    <w:p w14:paraId="35221E2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60.</w:t>
      </w:r>
      <w:r w:rsidRPr="00700267">
        <w:rPr>
          <w:rFonts w:ascii="Arial" w:hAnsi="Arial" w:cs="Arial"/>
          <w:sz w:val="24"/>
          <w:szCs w:val="24"/>
          <w:lang w:val="en-US"/>
        </w:rPr>
        <w:tab/>
        <w:t xml:space="preserve">Gu, S., et al., </w:t>
      </w:r>
      <w:r w:rsidRPr="00700267">
        <w:rPr>
          <w:rFonts w:ascii="Arial" w:hAnsi="Arial" w:cs="Arial"/>
          <w:i/>
          <w:sz w:val="24"/>
          <w:szCs w:val="24"/>
          <w:lang w:val="en-US"/>
        </w:rPr>
        <w:t>Synthesis and characterization of biodegradable lactic acid</w:t>
      </w:r>
      <w:r w:rsidRPr="00700267">
        <w:rPr>
          <w:rFonts w:ascii="Cambria Math" w:hAnsi="Cambria Math" w:cs="Cambria Math"/>
          <w:i/>
          <w:sz w:val="24"/>
          <w:szCs w:val="24"/>
          <w:lang w:val="en-US"/>
        </w:rPr>
        <w:t>‐</w:t>
      </w:r>
      <w:r w:rsidRPr="00700267">
        <w:rPr>
          <w:rFonts w:ascii="Arial" w:hAnsi="Arial" w:cs="Arial"/>
          <w:i/>
          <w:sz w:val="24"/>
          <w:szCs w:val="24"/>
          <w:lang w:val="en-US"/>
        </w:rPr>
        <w:t>based polymers by chain extension.</w:t>
      </w:r>
      <w:r w:rsidRPr="00700267">
        <w:rPr>
          <w:rFonts w:ascii="Arial" w:hAnsi="Arial" w:cs="Arial"/>
          <w:sz w:val="24"/>
          <w:szCs w:val="24"/>
          <w:lang w:val="en-US"/>
        </w:rPr>
        <w:t xml:space="preserve"> Polymer International, 2008. </w:t>
      </w:r>
      <w:r w:rsidRPr="00700267">
        <w:rPr>
          <w:rFonts w:ascii="Arial" w:hAnsi="Arial" w:cs="Arial"/>
          <w:b/>
          <w:sz w:val="24"/>
          <w:szCs w:val="24"/>
          <w:lang w:val="en-US"/>
        </w:rPr>
        <w:t>57</w:t>
      </w:r>
      <w:r w:rsidRPr="00700267">
        <w:rPr>
          <w:rFonts w:ascii="Arial" w:hAnsi="Arial" w:cs="Arial"/>
          <w:sz w:val="24"/>
          <w:szCs w:val="24"/>
          <w:lang w:val="en-US"/>
        </w:rPr>
        <w:t>(8): p. 982-986.</w:t>
      </w:r>
    </w:p>
    <w:p w14:paraId="2B4C7BB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61.</w:t>
      </w:r>
      <w:r w:rsidRPr="00700267">
        <w:rPr>
          <w:rFonts w:ascii="Arial" w:hAnsi="Arial" w:cs="Arial"/>
          <w:sz w:val="24"/>
          <w:szCs w:val="24"/>
          <w:lang w:val="en-US"/>
        </w:rPr>
        <w:tab/>
        <w:t xml:space="preserve">Hu, Y., et al., </w:t>
      </w:r>
      <w:r w:rsidRPr="00700267">
        <w:rPr>
          <w:rFonts w:ascii="Arial" w:hAnsi="Arial" w:cs="Arial"/>
          <w:i/>
          <w:sz w:val="24"/>
          <w:szCs w:val="24"/>
          <w:lang w:val="en-US"/>
        </w:rPr>
        <w:t>Newly developed techniques on polycondensation, ring-opening polymerization and polymer modification: Focus on poly (lactic acid).</w:t>
      </w:r>
      <w:r w:rsidRPr="00700267">
        <w:rPr>
          <w:rFonts w:ascii="Arial" w:hAnsi="Arial" w:cs="Arial"/>
          <w:sz w:val="24"/>
          <w:szCs w:val="24"/>
          <w:lang w:val="en-US"/>
        </w:rPr>
        <w:t xml:space="preserve"> </w:t>
      </w:r>
      <w:r w:rsidRPr="00700267">
        <w:rPr>
          <w:rFonts w:ascii="Arial" w:hAnsi="Arial" w:cs="Arial"/>
          <w:sz w:val="24"/>
          <w:szCs w:val="24"/>
          <w:lang w:val="en-US"/>
        </w:rPr>
        <w:lastRenderedPageBreak/>
        <w:t xml:space="preserve">Materials, 2016. </w:t>
      </w:r>
      <w:r w:rsidRPr="00700267">
        <w:rPr>
          <w:rFonts w:ascii="Arial" w:hAnsi="Arial" w:cs="Arial"/>
          <w:b/>
          <w:sz w:val="24"/>
          <w:szCs w:val="24"/>
          <w:lang w:val="en-US"/>
        </w:rPr>
        <w:t>9</w:t>
      </w:r>
      <w:r w:rsidRPr="00700267">
        <w:rPr>
          <w:rFonts w:ascii="Arial" w:hAnsi="Arial" w:cs="Arial"/>
          <w:sz w:val="24"/>
          <w:szCs w:val="24"/>
          <w:lang w:val="en-US"/>
        </w:rPr>
        <w:t>(3): p. 133.</w:t>
      </w:r>
    </w:p>
    <w:p w14:paraId="44E2D5E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62.</w:t>
      </w:r>
      <w:r w:rsidRPr="00700267">
        <w:rPr>
          <w:rFonts w:ascii="Arial" w:hAnsi="Arial" w:cs="Arial"/>
          <w:sz w:val="24"/>
          <w:szCs w:val="24"/>
          <w:lang w:val="en-US"/>
        </w:rPr>
        <w:tab/>
        <w:t xml:space="preserve">Dutkiewicz, S., D. Grochowska-Łapienis, and W. Tomaszewski, </w:t>
      </w:r>
      <w:r w:rsidRPr="00700267">
        <w:rPr>
          <w:rFonts w:ascii="Arial" w:hAnsi="Arial" w:cs="Arial"/>
          <w:i/>
          <w:sz w:val="24"/>
          <w:szCs w:val="24"/>
          <w:lang w:val="en-US"/>
        </w:rPr>
        <w:t>Synthesis of poly (L (+) lactic acid) by polycondensation method in solution.</w:t>
      </w:r>
      <w:r w:rsidRPr="00700267">
        <w:rPr>
          <w:rFonts w:ascii="Arial" w:hAnsi="Arial" w:cs="Arial"/>
          <w:sz w:val="24"/>
          <w:szCs w:val="24"/>
          <w:lang w:val="en-US"/>
        </w:rPr>
        <w:t xml:space="preserve"> Fibres &amp; Textiles in Eastern Europe, 2003(4 (43)): p. 66--70.</w:t>
      </w:r>
    </w:p>
    <w:p w14:paraId="6FC47A1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63.</w:t>
      </w:r>
      <w:r w:rsidRPr="00700267">
        <w:rPr>
          <w:rFonts w:ascii="Arial" w:hAnsi="Arial" w:cs="Arial"/>
          <w:sz w:val="24"/>
          <w:szCs w:val="24"/>
          <w:lang w:val="en-US"/>
        </w:rPr>
        <w:tab/>
        <w:t xml:space="preserve">Miyoshi, R., et al., </w:t>
      </w:r>
      <w:r w:rsidRPr="00700267">
        <w:rPr>
          <w:rFonts w:ascii="Arial" w:hAnsi="Arial" w:cs="Arial"/>
          <w:i/>
          <w:sz w:val="24"/>
          <w:szCs w:val="24"/>
          <w:lang w:val="en-US"/>
        </w:rPr>
        <w:t>Biodegradable poly (lactic acid) with high molecular weight: preparation by continuous melt-polycondensation process combined with reactive processing technology.</w:t>
      </w:r>
      <w:r w:rsidRPr="00700267">
        <w:rPr>
          <w:rFonts w:ascii="Arial" w:hAnsi="Arial" w:cs="Arial"/>
          <w:sz w:val="24"/>
          <w:szCs w:val="24"/>
          <w:lang w:val="en-US"/>
        </w:rPr>
        <w:t xml:space="preserve"> International Polymer Processing, 1996. </w:t>
      </w:r>
      <w:r w:rsidRPr="00700267">
        <w:rPr>
          <w:rFonts w:ascii="Arial" w:hAnsi="Arial" w:cs="Arial"/>
          <w:b/>
          <w:sz w:val="24"/>
          <w:szCs w:val="24"/>
          <w:lang w:val="en-US"/>
        </w:rPr>
        <w:t>11</w:t>
      </w:r>
      <w:r w:rsidRPr="00700267">
        <w:rPr>
          <w:rFonts w:ascii="Arial" w:hAnsi="Arial" w:cs="Arial"/>
          <w:sz w:val="24"/>
          <w:szCs w:val="24"/>
          <w:lang w:val="en-US"/>
        </w:rPr>
        <w:t>(4): p. 320-328.</w:t>
      </w:r>
    </w:p>
    <w:p w14:paraId="0A68362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64.</w:t>
      </w:r>
      <w:r w:rsidRPr="00700267">
        <w:rPr>
          <w:rFonts w:ascii="Arial" w:hAnsi="Arial" w:cs="Arial"/>
          <w:sz w:val="24"/>
          <w:szCs w:val="24"/>
          <w:lang w:val="en-US"/>
        </w:rPr>
        <w:tab/>
        <w:t xml:space="preserve">Akutsu, F., et al., </w:t>
      </w:r>
      <w:r w:rsidRPr="00700267">
        <w:rPr>
          <w:rFonts w:ascii="Arial" w:hAnsi="Arial" w:cs="Arial"/>
          <w:i/>
          <w:sz w:val="24"/>
          <w:szCs w:val="24"/>
          <w:lang w:val="en-US"/>
        </w:rPr>
        <w:t>Synthesis of poly (lactic acid) by direct polycondensation of lactic acid using 1, 1′-carbonyldiimidazole, N, N, N′, N′-tetramethylchloroformamidinium chloride, and N, N′-dicyclohexylcarbodiimide as condensing agents.</w:t>
      </w:r>
      <w:r w:rsidRPr="00700267">
        <w:rPr>
          <w:rFonts w:ascii="Arial" w:hAnsi="Arial" w:cs="Arial"/>
          <w:sz w:val="24"/>
          <w:szCs w:val="24"/>
          <w:lang w:val="en-US"/>
        </w:rPr>
        <w:t xml:space="preserve"> Polymer journal, 1998. </w:t>
      </w:r>
      <w:r w:rsidRPr="00700267">
        <w:rPr>
          <w:rFonts w:ascii="Arial" w:hAnsi="Arial" w:cs="Arial"/>
          <w:b/>
          <w:sz w:val="24"/>
          <w:szCs w:val="24"/>
          <w:lang w:val="en-US"/>
        </w:rPr>
        <w:t>30</w:t>
      </w:r>
      <w:r w:rsidRPr="00700267">
        <w:rPr>
          <w:rFonts w:ascii="Arial" w:hAnsi="Arial" w:cs="Arial"/>
          <w:sz w:val="24"/>
          <w:szCs w:val="24"/>
          <w:lang w:val="en-US"/>
        </w:rPr>
        <w:t>(5): p. 421-423.</w:t>
      </w:r>
    </w:p>
    <w:p w14:paraId="114F252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65.</w:t>
      </w:r>
      <w:r w:rsidRPr="00700267">
        <w:rPr>
          <w:rFonts w:ascii="Arial" w:hAnsi="Arial" w:cs="Arial"/>
          <w:sz w:val="24"/>
          <w:szCs w:val="24"/>
          <w:lang w:val="en-US"/>
        </w:rPr>
        <w:tab/>
        <w:t xml:space="preserve">Moon, S.-I., et al., </w:t>
      </w:r>
      <w:r w:rsidRPr="00700267">
        <w:rPr>
          <w:rFonts w:ascii="Arial" w:hAnsi="Arial" w:cs="Arial"/>
          <w:i/>
          <w:sz w:val="24"/>
          <w:szCs w:val="24"/>
          <w:lang w:val="en-US"/>
        </w:rPr>
        <w:t>Melt/solid polycondensation of L-lactic acid: an alternative route to poly (L-lactic acid) with high molecular weight.</w:t>
      </w:r>
      <w:r w:rsidRPr="00700267">
        <w:rPr>
          <w:rFonts w:ascii="Arial" w:hAnsi="Arial" w:cs="Arial"/>
          <w:sz w:val="24"/>
          <w:szCs w:val="24"/>
          <w:lang w:val="en-US"/>
        </w:rPr>
        <w:t xml:space="preserve"> Polymer, 2001. </w:t>
      </w:r>
      <w:r w:rsidRPr="00700267">
        <w:rPr>
          <w:rFonts w:ascii="Arial" w:hAnsi="Arial" w:cs="Arial"/>
          <w:b/>
          <w:sz w:val="24"/>
          <w:szCs w:val="24"/>
          <w:lang w:val="en-US"/>
        </w:rPr>
        <w:t>42</w:t>
      </w:r>
      <w:r w:rsidRPr="00700267">
        <w:rPr>
          <w:rFonts w:ascii="Arial" w:hAnsi="Arial" w:cs="Arial"/>
          <w:sz w:val="24"/>
          <w:szCs w:val="24"/>
          <w:lang w:val="en-US"/>
        </w:rPr>
        <w:t>(11): p. 5059-5062.</w:t>
      </w:r>
    </w:p>
    <w:p w14:paraId="774909D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66.</w:t>
      </w:r>
      <w:r w:rsidRPr="00700267">
        <w:rPr>
          <w:rFonts w:ascii="Arial" w:hAnsi="Arial" w:cs="Arial"/>
          <w:sz w:val="24"/>
          <w:szCs w:val="24"/>
          <w:lang w:val="en-US"/>
        </w:rPr>
        <w:tab/>
        <w:t xml:space="preserve">Gruszka, W., et al., </w:t>
      </w:r>
      <w:r w:rsidRPr="00700267">
        <w:rPr>
          <w:rFonts w:ascii="Arial" w:hAnsi="Arial" w:cs="Arial"/>
          <w:i/>
          <w:sz w:val="24"/>
          <w:szCs w:val="24"/>
          <w:lang w:val="en-US"/>
        </w:rPr>
        <w:t>In Situ Versus Isolated Zinc Catalysts in the Selective Synthesis of Homo and Multi-block Polyesters.</w:t>
      </w:r>
      <w:r w:rsidRPr="00700267">
        <w:rPr>
          <w:rFonts w:ascii="Arial" w:hAnsi="Arial" w:cs="Arial"/>
          <w:sz w:val="24"/>
          <w:szCs w:val="24"/>
          <w:lang w:val="en-US"/>
        </w:rPr>
        <w:t xml:space="preserve"> Macromolecules, 2020.</w:t>
      </w:r>
    </w:p>
    <w:p w14:paraId="18B7249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67.</w:t>
      </w:r>
      <w:r w:rsidRPr="00700267">
        <w:rPr>
          <w:rFonts w:ascii="Arial" w:hAnsi="Arial" w:cs="Arial"/>
          <w:sz w:val="24"/>
          <w:szCs w:val="24"/>
          <w:lang w:val="en-US"/>
        </w:rPr>
        <w:tab/>
        <w:t xml:space="preserve">Odian, G., </w:t>
      </w:r>
      <w:r w:rsidRPr="00700267">
        <w:rPr>
          <w:rFonts w:ascii="Arial" w:hAnsi="Arial" w:cs="Arial"/>
          <w:i/>
          <w:sz w:val="24"/>
          <w:szCs w:val="24"/>
          <w:lang w:val="en-US"/>
        </w:rPr>
        <w:t>Principles of polymerization</w:t>
      </w:r>
      <w:r w:rsidRPr="00700267">
        <w:rPr>
          <w:rFonts w:ascii="Arial" w:hAnsi="Arial" w:cs="Arial"/>
          <w:sz w:val="24"/>
          <w:szCs w:val="24"/>
          <w:lang w:val="en-US"/>
        </w:rPr>
        <w:t>. 2004: John Wiley &amp; Sons.</w:t>
      </w:r>
    </w:p>
    <w:p w14:paraId="6915059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68.</w:t>
      </w:r>
      <w:r w:rsidRPr="00700267">
        <w:rPr>
          <w:rFonts w:ascii="Arial" w:hAnsi="Arial" w:cs="Arial"/>
          <w:sz w:val="24"/>
          <w:szCs w:val="24"/>
          <w:lang w:val="en-US"/>
        </w:rPr>
        <w:tab/>
        <w:t xml:space="preserve">Nair, L.S. and C.T. Laurencin, </w:t>
      </w:r>
      <w:r w:rsidRPr="00700267">
        <w:rPr>
          <w:rFonts w:ascii="Arial" w:hAnsi="Arial" w:cs="Arial"/>
          <w:i/>
          <w:sz w:val="24"/>
          <w:szCs w:val="24"/>
          <w:lang w:val="en-US"/>
        </w:rPr>
        <w:t>Biodegradable polymers as biomaterials.</w:t>
      </w:r>
      <w:r w:rsidRPr="00700267">
        <w:rPr>
          <w:rFonts w:ascii="Arial" w:hAnsi="Arial" w:cs="Arial"/>
          <w:sz w:val="24"/>
          <w:szCs w:val="24"/>
          <w:lang w:val="en-US"/>
        </w:rPr>
        <w:t xml:space="preserve"> Progress in polymer science, 2007. </w:t>
      </w:r>
      <w:r w:rsidRPr="00700267">
        <w:rPr>
          <w:rFonts w:ascii="Arial" w:hAnsi="Arial" w:cs="Arial"/>
          <w:b/>
          <w:sz w:val="24"/>
          <w:szCs w:val="24"/>
          <w:lang w:val="en-US"/>
        </w:rPr>
        <w:t>32</w:t>
      </w:r>
      <w:r w:rsidRPr="00700267">
        <w:rPr>
          <w:rFonts w:ascii="Arial" w:hAnsi="Arial" w:cs="Arial"/>
          <w:sz w:val="24"/>
          <w:szCs w:val="24"/>
          <w:lang w:val="en-US"/>
        </w:rPr>
        <w:t>(8-9): p. 762-798.</w:t>
      </w:r>
    </w:p>
    <w:p w14:paraId="0999D90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69.</w:t>
      </w:r>
      <w:r w:rsidRPr="00700267">
        <w:rPr>
          <w:rFonts w:ascii="Arial" w:hAnsi="Arial" w:cs="Arial"/>
          <w:sz w:val="24"/>
          <w:szCs w:val="24"/>
          <w:lang w:val="en-US"/>
        </w:rPr>
        <w:tab/>
        <w:t xml:space="preserve">Degée, P., et al. </w:t>
      </w:r>
      <w:r w:rsidRPr="00700267">
        <w:rPr>
          <w:rFonts w:ascii="Arial" w:hAnsi="Arial" w:cs="Arial"/>
          <w:i/>
          <w:sz w:val="24"/>
          <w:szCs w:val="24"/>
          <w:lang w:val="en-US"/>
        </w:rPr>
        <w:t>New catalysis for fast bulk ring</w:t>
      </w:r>
      <w:r w:rsidRPr="00700267">
        <w:rPr>
          <w:rFonts w:ascii="Cambria Math" w:hAnsi="Cambria Math" w:cs="Cambria Math"/>
          <w:i/>
          <w:sz w:val="24"/>
          <w:szCs w:val="24"/>
          <w:lang w:val="en-US"/>
        </w:rPr>
        <w:t>‐</w:t>
      </w:r>
      <w:r w:rsidRPr="00700267">
        <w:rPr>
          <w:rFonts w:ascii="Arial" w:hAnsi="Arial" w:cs="Arial"/>
          <w:i/>
          <w:sz w:val="24"/>
          <w:szCs w:val="24"/>
          <w:lang w:val="en-US"/>
        </w:rPr>
        <w:t>opening polymerization of lactide monomers</w:t>
      </w:r>
      <w:r w:rsidRPr="00700267">
        <w:rPr>
          <w:rFonts w:ascii="Arial" w:hAnsi="Arial" w:cs="Arial"/>
          <w:sz w:val="24"/>
          <w:szCs w:val="24"/>
          <w:lang w:val="en-US"/>
        </w:rPr>
        <w:t xml:space="preserve">. in </w:t>
      </w:r>
      <w:r w:rsidRPr="00700267">
        <w:rPr>
          <w:rFonts w:ascii="Arial" w:hAnsi="Arial" w:cs="Arial"/>
          <w:i/>
          <w:sz w:val="24"/>
          <w:szCs w:val="24"/>
          <w:lang w:val="en-US"/>
        </w:rPr>
        <w:t>Macromolecular symposia</w:t>
      </w:r>
      <w:r w:rsidRPr="00700267">
        <w:rPr>
          <w:rFonts w:ascii="Arial" w:hAnsi="Arial" w:cs="Arial"/>
          <w:sz w:val="24"/>
          <w:szCs w:val="24"/>
          <w:lang w:val="en-US"/>
        </w:rPr>
        <w:t>. 1999. Wiley Online Library.</w:t>
      </w:r>
    </w:p>
    <w:p w14:paraId="0AEC8F7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70.</w:t>
      </w:r>
      <w:r w:rsidRPr="00700267">
        <w:rPr>
          <w:rFonts w:ascii="Arial" w:hAnsi="Arial" w:cs="Arial"/>
          <w:sz w:val="24"/>
          <w:szCs w:val="24"/>
          <w:lang w:val="en-US"/>
        </w:rPr>
        <w:tab/>
        <w:t xml:space="preserve">Penczek, S., et al. </w:t>
      </w:r>
      <w:r w:rsidRPr="00700267">
        <w:rPr>
          <w:rFonts w:ascii="Arial" w:hAnsi="Arial" w:cs="Arial"/>
          <w:i/>
          <w:sz w:val="24"/>
          <w:szCs w:val="24"/>
          <w:lang w:val="en-US"/>
        </w:rPr>
        <w:t>On the mechanism of polymerization of cyclic esters induced by tin (II) octoate</w:t>
      </w:r>
      <w:r w:rsidRPr="00700267">
        <w:rPr>
          <w:rFonts w:ascii="Arial" w:hAnsi="Arial" w:cs="Arial"/>
          <w:sz w:val="24"/>
          <w:szCs w:val="24"/>
          <w:lang w:val="en-US"/>
        </w:rPr>
        <w:t xml:space="preserve">. in </w:t>
      </w:r>
      <w:r w:rsidRPr="00700267">
        <w:rPr>
          <w:rFonts w:ascii="Arial" w:hAnsi="Arial" w:cs="Arial"/>
          <w:i/>
          <w:sz w:val="24"/>
          <w:szCs w:val="24"/>
          <w:lang w:val="en-US"/>
        </w:rPr>
        <w:t>Macromolecular Symposia</w:t>
      </w:r>
      <w:r w:rsidRPr="00700267">
        <w:rPr>
          <w:rFonts w:ascii="Arial" w:hAnsi="Arial" w:cs="Arial"/>
          <w:sz w:val="24"/>
          <w:szCs w:val="24"/>
          <w:lang w:val="en-US"/>
        </w:rPr>
        <w:t>. 2000. Wiley Online Library.</w:t>
      </w:r>
    </w:p>
    <w:p w14:paraId="3F749D77"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71.</w:t>
      </w:r>
      <w:r w:rsidRPr="00700267">
        <w:rPr>
          <w:rFonts w:ascii="Arial" w:hAnsi="Arial" w:cs="Arial"/>
          <w:sz w:val="24"/>
          <w:szCs w:val="24"/>
          <w:lang w:val="en-US"/>
        </w:rPr>
        <w:tab/>
        <w:t xml:space="preserve">Kricheldorf, H.R., M. Berl, and N. Scharnagl, </w:t>
      </w:r>
      <w:r w:rsidRPr="00700267">
        <w:rPr>
          <w:rFonts w:ascii="Arial" w:hAnsi="Arial" w:cs="Arial"/>
          <w:i/>
          <w:sz w:val="24"/>
          <w:szCs w:val="24"/>
          <w:lang w:val="en-US"/>
        </w:rPr>
        <w:t>Poly (lactones). 9. Polymerization mechanism of metal alkoxide initiated polymerizations of lactide and various lactones.</w:t>
      </w:r>
      <w:r w:rsidRPr="00700267">
        <w:rPr>
          <w:rFonts w:ascii="Arial" w:hAnsi="Arial" w:cs="Arial"/>
          <w:sz w:val="24"/>
          <w:szCs w:val="24"/>
          <w:lang w:val="en-US"/>
        </w:rPr>
        <w:t xml:space="preserve"> Macromolecules, 1988. </w:t>
      </w:r>
      <w:r w:rsidRPr="00700267">
        <w:rPr>
          <w:rFonts w:ascii="Arial" w:hAnsi="Arial" w:cs="Arial"/>
          <w:b/>
          <w:sz w:val="24"/>
          <w:szCs w:val="24"/>
          <w:lang w:val="en-US"/>
        </w:rPr>
        <w:t>21</w:t>
      </w:r>
      <w:r w:rsidRPr="00700267">
        <w:rPr>
          <w:rFonts w:ascii="Arial" w:hAnsi="Arial" w:cs="Arial"/>
          <w:sz w:val="24"/>
          <w:szCs w:val="24"/>
          <w:lang w:val="en-US"/>
        </w:rPr>
        <w:t>(2): p. 286-293.</w:t>
      </w:r>
    </w:p>
    <w:p w14:paraId="0E1AD99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72.</w:t>
      </w:r>
      <w:r w:rsidRPr="00700267">
        <w:rPr>
          <w:rFonts w:ascii="Arial" w:hAnsi="Arial" w:cs="Arial"/>
          <w:sz w:val="24"/>
          <w:szCs w:val="24"/>
          <w:lang w:val="en-US"/>
        </w:rPr>
        <w:tab/>
        <w:t xml:space="preserve">Bourissou, D., et al., </w:t>
      </w:r>
      <w:r w:rsidRPr="00700267">
        <w:rPr>
          <w:rFonts w:ascii="Arial" w:hAnsi="Arial" w:cs="Arial"/>
          <w:i/>
          <w:sz w:val="24"/>
          <w:szCs w:val="24"/>
          <w:lang w:val="en-US"/>
        </w:rPr>
        <w:t>Controlled cationic polymerization of lactide.</w:t>
      </w:r>
      <w:r w:rsidRPr="00700267">
        <w:rPr>
          <w:rFonts w:ascii="Arial" w:hAnsi="Arial" w:cs="Arial"/>
          <w:sz w:val="24"/>
          <w:szCs w:val="24"/>
          <w:lang w:val="en-US"/>
        </w:rPr>
        <w:t xml:space="preserve"> Macromolecules, 2005. </w:t>
      </w:r>
      <w:r w:rsidRPr="00700267">
        <w:rPr>
          <w:rFonts w:ascii="Arial" w:hAnsi="Arial" w:cs="Arial"/>
          <w:b/>
          <w:sz w:val="24"/>
          <w:szCs w:val="24"/>
          <w:lang w:val="en-US"/>
        </w:rPr>
        <w:t>38</w:t>
      </w:r>
      <w:r w:rsidRPr="00700267">
        <w:rPr>
          <w:rFonts w:ascii="Arial" w:hAnsi="Arial" w:cs="Arial"/>
          <w:sz w:val="24"/>
          <w:szCs w:val="24"/>
          <w:lang w:val="en-US"/>
        </w:rPr>
        <w:t>(24): p. 9993-9998.</w:t>
      </w:r>
    </w:p>
    <w:p w14:paraId="5DFA448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73.</w:t>
      </w:r>
      <w:r w:rsidRPr="00700267">
        <w:rPr>
          <w:rFonts w:ascii="Arial" w:hAnsi="Arial" w:cs="Arial"/>
          <w:sz w:val="24"/>
          <w:szCs w:val="24"/>
          <w:lang w:val="en-US"/>
        </w:rPr>
        <w:tab/>
        <w:t xml:space="preserve">Jiménez, A., M. Peltzer, and R. Ruseckaite, </w:t>
      </w:r>
      <w:r w:rsidRPr="00700267">
        <w:rPr>
          <w:rFonts w:ascii="Arial" w:hAnsi="Arial" w:cs="Arial"/>
          <w:i/>
          <w:sz w:val="24"/>
          <w:szCs w:val="24"/>
          <w:lang w:val="en-US"/>
        </w:rPr>
        <w:t xml:space="preserve">Poly (lactic acid) science and </w:t>
      </w:r>
      <w:r w:rsidRPr="00700267">
        <w:rPr>
          <w:rFonts w:ascii="Arial" w:hAnsi="Arial" w:cs="Arial"/>
          <w:i/>
          <w:sz w:val="24"/>
          <w:szCs w:val="24"/>
          <w:lang w:val="en-US"/>
        </w:rPr>
        <w:lastRenderedPageBreak/>
        <w:t>technology: processing, properties, additives and applications</w:t>
      </w:r>
      <w:r w:rsidRPr="00700267">
        <w:rPr>
          <w:rFonts w:ascii="Arial" w:hAnsi="Arial" w:cs="Arial"/>
          <w:sz w:val="24"/>
          <w:szCs w:val="24"/>
          <w:lang w:val="en-US"/>
        </w:rPr>
        <w:t>. 2014: Royal Society of Chemistry.</w:t>
      </w:r>
    </w:p>
    <w:p w14:paraId="11C9C23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74.</w:t>
      </w:r>
      <w:r w:rsidRPr="00700267">
        <w:rPr>
          <w:rFonts w:ascii="Arial" w:hAnsi="Arial" w:cs="Arial"/>
          <w:sz w:val="24"/>
          <w:szCs w:val="24"/>
          <w:lang w:val="en-US"/>
        </w:rPr>
        <w:tab/>
        <w:t xml:space="preserve">Kricheldorf, H.R. and I. Kreiser, </w:t>
      </w:r>
      <w:r w:rsidRPr="00700267">
        <w:rPr>
          <w:rFonts w:ascii="Arial" w:hAnsi="Arial" w:cs="Arial"/>
          <w:i/>
          <w:sz w:val="24"/>
          <w:szCs w:val="24"/>
          <w:lang w:val="en-US"/>
        </w:rPr>
        <w:t>Polylactones, 11. Cationic copolymerization of glycolide with l, l</w:t>
      </w:r>
      <w:r w:rsidRPr="00700267">
        <w:rPr>
          <w:rFonts w:ascii="Cambria Math" w:hAnsi="Cambria Math" w:cs="Cambria Math"/>
          <w:i/>
          <w:sz w:val="24"/>
          <w:szCs w:val="24"/>
          <w:lang w:val="en-US"/>
        </w:rPr>
        <w:t>‐</w:t>
      </w:r>
      <w:r w:rsidRPr="00700267">
        <w:rPr>
          <w:rFonts w:ascii="Arial" w:hAnsi="Arial" w:cs="Arial"/>
          <w:i/>
          <w:sz w:val="24"/>
          <w:szCs w:val="24"/>
          <w:lang w:val="en-US"/>
        </w:rPr>
        <w:t>dilactide.</w:t>
      </w:r>
      <w:r w:rsidRPr="00700267">
        <w:rPr>
          <w:rFonts w:ascii="Arial" w:hAnsi="Arial" w:cs="Arial"/>
          <w:sz w:val="24"/>
          <w:szCs w:val="24"/>
          <w:lang w:val="en-US"/>
        </w:rPr>
        <w:t xml:space="preserve"> Die Makromolekulare Chemie: Macromolecular Chemistry and Physics, 1987. </w:t>
      </w:r>
      <w:r w:rsidRPr="00700267">
        <w:rPr>
          <w:rFonts w:ascii="Arial" w:hAnsi="Arial" w:cs="Arial"/>
          <w:b/>
          <w:sz w:val="24"/>
          <w:szCs w:val="24"/>
          <w:lang w:val="en-US"/>
        </w:rPr>
        <w:t>188</w:t>
      </w:r>
      <w:r w:rsidRPr="00700267">
        <w:rPr>
          <w:rFonts w:ascii="Arial" w:hAnsi="Arial" w:cs="Arial"/>
          <w:sz w:val="24"/>
          <w:szCs w:val="24"/>
          <w:lang w:val="en-US"/>
        </w:rPr>
        <w:t>(8): p. 1861-1873.</w:t>
      </w:r>
    </w:p>
    <w:p w14:paraId="769DD99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75.</w:t>
      </w:r>
      <w:r w:rsidRPr="00700267">
        <w:rPr>
          <w:rFonts w:ascii="Arial" w:hAnsi="Arial" w:cs="Arial"/>
          <w:sz w:val="24"/>
          <w:szCs w:val="24"/>
          <w:lang w:val="en-US"/>
        </w:rPr>
        <w:tab/>
        <w:t xml:space="preserve">Coulembier, O., et al., </w:t>
      </w:r>
      <w:r w:rsidRPr="00700267">
        <w:rPr>
          <w:rFonts w:ascii="Arial" w:hAnsi="Arial" w:cs="Arial"/>
          <w:i/>
          <w:sz w:val="24"/>
          <w:szCs w:val="24"/>
          <w:lang w:val="en-US"/>
        </w:rPr>
        <w:t>From controlled ring-opening polymerization to biodegradable aliphatic polyester: Especially poly (</w:t>
      </w:r>
      <w:r w:rsidRPr="00610958">
        <w:rPr>
          <w:rFonts w:ascii="Arial" w:hAnsi="Arial" w:cs="Arial"/>
          <w:i/>
          <w:sz w:val="24"/>
          <w:szCs w:val="24"/>
        </w:rPr>
        <w:t>β</w:t>
      </w:r>
      <w:r w:rsidRPr="00700267">
        <w:rPr>
          <w:rFonts w:ascii="Arial" w:hAnsi="Arial" w:cs="Arial"/>
          <w:i/>
          <w:sz w:val="24"/>
          <w:szCs w:val="24"/>
          <w:lang w:val="en-US"/>
        </w:rPr>
        <w:t>-malic acid) derivatives.</w:t>
      </w:r>
      <w:r w:rsidRPr="00700267">
        <w:rPr>
          <w:rFonts w:ascii="Arial" w:hAnsi="Arial" w:cs="Arial"/>
          <w:sz w:val="24"/>
          <w:szCs w:val="24"/>
          <w:lang w:val="en-US"/>
        </w:rPr>
        <w:t xml:space="preserve"> Progress in Polymer Science, 2006. </w:t>
      </w:r>
      <w:r w:rsidRPr="00700267">
        <w:rPr>
          <w:rFonts w:ascii="Arial" w:hAnsi="Arial" w:cs="Arial"/>
          <w:b/>
          <w:sz w:val="24"/>
          <w:szCs w:val="24"/>
          <w:lang w:val="en-US"/>
        </w:rPr>
        <w:t>31</w:t>
      </w:r>
      <w:r w:rsidRPr="00700267">
        <w:rPr>
          <w:rFonts w:ascii="Arial" w:hAnsi="Arial" w:cs="Arial"/>
          <w:sz w:val="24"/>
          <w:szCs w:val="24"/>
          <w:lang w:val="en-US"/>
        </w:rPr>
        <w:t>(8): p. 723-747.</w:t>
      </w:r>
    </w:p>
    <w:p w14:paraId="5E5E5C1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76.</w:t>
      </w:r>
      <w:r w:rsidRPr="00700267">
        <w:rPr>
          <w:rFonts w:ascii="Arial" w:hAnsi="Arial" w:cs="Arial"/>
          <w:sz w:val="24"/>
          <w:szCs w:val="24"/>
          <w:lang w:val="en-US"/>
        </w:rPr>
        <w:tab/>
        <w:t xml:space="preserve">Albertsson, A.-C. and I.K. Varma, </w:t>
      </w:r>
      <w:r w:rsidRPr="00700267">
        <w:rPr>
          <w:rFonts w:ascii="Arial" w:hAnsi="Arial" w:cs="Arial"/>
          <w:i/>
          <w:sz w:val="24"/>
          <w:szCs w:val="24"/>
          <w:lang w:val="en-US"/>
        </w:rPr>
        <w:t>Recent developments in ring opening polymerization of lactones for biomedical applications.</w:t>
      </w:r>
      <w:r w:rsidRPr="00700267">
        <w:rPr>
          <w:rFonts w:ascii="Arial" w:hAnsi="Arial" w:cs="Arial"/>
          <w:sz w:val="24"/>
          <w:szCs w:val="24"/>
          <w:lang w:val="en-US"/>
        </w:rPr>
        <w:t xml:space="preserve"> Biomacromolecules, 2003. </w:t>
      </w:r>
      <w:r w:rsidRPr="00700267">
        <w:rPr>
          <w:rFonts w:ascii="Arial" w:hAnsi="Arial" w:cs="Arial"/>
          <w:b/>
          <w:sz w:val="24"/>
          <w:szCs w:val="24"/>
          <w:lang w:val="en-US"/>
        </w:rPr>
        <w:t>4</w:t>
      </w:r>
      <w:r w:rsidRPr="00700267">
        <w:rPr>
          <w:rFonts w:ascii="Arial" w:hAnsi="Arial" w:cs="Arial"/>
          <w:sz w:val="24"/>
          <w:szCs w:val="24"/>
          <w:lang w:val="en-US"/>
        </w:rPr>
        <w:t>(6): p. 1466-1486.</w:t>
      </w:r>
    </w:p>
    <w:p w14:paraId="3B2E6E3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77.</w:t>
      </w:r>
      <w:r w:rsidRPr="00700267">
        <w:rPr>
          <w:rFonts w:ascii="Arial" w:hAnsi="Arial" w:cs="Arial"/>
          <w:sz w:val="24"/>
          <w:szCs w:val="24"/>
          <w:lang w:val="en-US"/>
        </w:rPr>
        <w:tab/>
        <w:t xml:space="preserve">Dubois, P., O. Coulembier, and J.-M. Raquez, </w:t>
      </w:r>
      <w:r w:rsidRPr="00700267">
        <w:rPr>
          <w:rFonts w:ascii="Arial" w:hAnsi="Arial" w:cs="Arial"/>
          <w:i/>
          <w:sz w:val="24"/>
          <w:szCs w:val="24"/>
          <w:lang w:val="en-US"/>
        </w:rPr>
        <w:t>Handbook of ring-opening polymerization</w:t>
      </w:r>
      <w:r w:rsidRPr="00700267">
        <w:rPr>
          <w:rFonts w:ascii="Arial" w:hAnsi="Arial" w:cs="Arial"/>
          <w:sz w:val="24"/>
          <w:szCs w:val="24"/>
          <w:lang w:val="en-US"/>
        </w:rPr>
        <w:t>. 2009: John Wiley &amp; Sons.</w:t>
      </w:r>
    </w:p>
    <w:p w14:paraId="31AC24C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78.</w:t>
      </w:r>
      <w:r w:rsidRPr="00700267">
        <w:rPr>
          <w:rFonts w:ascii="Arial" w:hAnsi="Arial" w:cs="Arial"/>
          <w:sz w:val="24"/>
          <w:szCs w:val="24"/>
          <w:lang w:val="en-US"/>
        </w:rPr>
        <w:tab/>
        <w:t xml:space="preserve">Hadjichristidis, N., et al., </w:t>
      </w:r>
      <w:r w:rsidRPr="00700267">
        <w:rPr>
          <w:rFonts w:ascii="Arial" w:hAnsi="Arial" w:cs="Arial"/>
          <w:i/>
          <w:sz w:val="24"/>
          <w:szCs w:val="24"/>
          <w:lang w:val="en-US"/>
        </w:rPr>
        <w:t>Anionic polymerization: high vacuum techniques.</w:t>
      </w:r>
      <w:r w:rsidRPr="00700267">
        <w:rPr>
          <w:rFonts w:ascii="Arial" w:hAnsi="Arial" w:cs="Arial"/>
          <w:sz w:val="24"/>
          <w:szCs w:val="24"/>
          <w:lang w:val="en-US"/>
        </w:rPr>
        <w:t xml:space="preserve"> Journal of Polymer Science Part A: Polymer Chemistry, 2000. </w:t>
      </w:r>
      <w:r w:rsidRPr="00700267">
        <w:rPr>
          <w:rFonts w:ascii="Arial" w:hAnsi="Arial" w:cs="Arial"/>
          <w:b/>
          <w:sz w:val="24"/>
          <w:szCs w:val="24"/>
          <w:lang w:val="en-US"/>
        </w:rPr>
        <w:t>38</w:t>
      </w:r>
      <w:r w:rsidRPr="00700267">
        <w:rPr>
          <w:rFonts w:ascii="Arial" w:hAnsi="Arial" w:cs="Arial"/>
          <w:sz w:val="24"/>
          <w:szCs w:val="24"/>
          <w:lang w:val="en-US"/>
        </w:rPr>
        <w:t>(18): p. 3211-3234.</w:t>
      </w:r>
    </w:p>
    <w:p w14:paraId="4C56511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79.</w:t>
      </w:r>
      <w:r w:rsidRPr="00700267">
        <w:rPr>
          <w:rFonts w:ascii="Arial" w:hAnsi="Arial" w:cs="Arial"/>
          <w:sz w:val="24"/>
          <w:szCs w:val="24"/>
          <w:lang w:val="en-US"/>
        </w:rPr>
        <w:tab/>
        <w:t xml:space="preserve">Rodriguez, H. and R.D. Rogers, </w:t>
      </w:r>
      <w:r w:rsidRPr="00700267">
        <w:rPr>
          <w:rFonts w:ascii="Arial" w:hAnsi="Arial" w:cs="Arial"/>
          <w:i/>
          <w:sz w:val="24"/>
          <w:szCs w:val="24"/>
          <w:lang w:val="en-US"/>
        </w:rPr>
        <w:t>Liquid mixtures of ionic liquids and polymers as solvent systems.</w:t>
      </w:r>
      <w:r w:rsidRPr="00700267">
        <w:rPr>
          <w:rFonts w:ascii="Arial" w:hAnsi="Arial" w:cs="Arial"/>
          <w:sz w:val="24"/>
          <w:szCs w:val="24"/>
          <w:lang w:val="en-US"/>
        </w:rPr>
        <w:t xml:space="preserve"> Fluid Phase Equilibria, 2010. </w:t>
      </w:r>
      <w:r w:rsidRPr="00700267">
        <w:rPr>
          <w:rFonts w:ascii="Arial" w:hAnsi="Arial" w:cs="Arial"/>
          <w:b/>
          <w:sz w:val="24"/>
          <w:szCs w:val="24"/>
          <w:lang w:val="en-US"/>
        </w:rPr>
        <w:t>294</w:t>
      </w:r>
      <w:r w:rsidRPr="00700267">
        <w:rPr>
          <w:rFonts w:ascii="Arial" w:hAnsi="Arial" w:cs="Arial"/>
          <w:sz w:val="24"/>
          <w:szCs w:val="24"/>
          <w:lang w:val="en-US"/>
        </w:rPr>
        <w:t>(1-2): p. 7-14.</w:t>
      </w:r>
    </w:p>
    <w:p w14:paraId="52EC7277"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80.</w:t>
      </w:r>
      <w:r w:rsidRPr="00700267">
        <w:rPr>
          <w:rFonts w:ascii="Arial" w:hAnsi="Arial" w:cs="Arial"/>
          <w:sz w:val="24"/>
          <w:szCs w:val="24"/>
          <w:lang w:val="en-US"/>
        </w:rPr>
        <w:tab/>
        <w:t xml:space="preserve">Kubisa, P., </w:t>
      </w:r>
      <w:r w:rsidRPr="00700267">
        <w:rPr>
          <w:rFonts w:ascii="Arial" w:hAnsi="Arial" w:cs="Arial"/>
          <w:i/>
          <w:sz w:val="24"/>
          <w:szCs w:val="24"/>
          <w:lang w:val="en-US"/>
        </w:rPr>
        <w:t>Kinetics of radical polymerization in ionic liquids.</w:t>
      </w:r>
      <w:r w:rsidRPr="00700267">
        <w:rPr>
          <w:rFonts w:ascii="Arial" w:hAnsi="Arial" w:cs="Arial"/>
          <w:sz w:val="24"/>
          <w:szCs w:val="24"/>
          <w:lang w:val="en-US"/>
        </w:rPr>
        <w:t xml:space="preserve"> European Polymer Journal, 2020: p. 109778.</w:t>
      </w:r>
    </w:p>
    <w:p w14:paraId="3F883BF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81.</w:t>
      </w:r>
      <w:r w:rsidRPr="00700267">
        <w:rPr>
          <w:rFonts w:ascii="Arial" w:hAnsi="Arial" w:cs="Arial"/>
          <w:sz w:val="24"/>
          <w:szCs w:val="24"/>
          <w:lang w:val="en-US"/>
        </w:rPr>
        <w:tab/>
        <w:t xml:space="preserve">Basko, M., </w:t>
      </w:r>
      <w:r w:rsidRPr="00700267">
        <w:rPr>
          <w:rFonts w:ascii="Arial" w:hAnsi="Arial" w:cs="Arial"/>
          <w:i/>
          <w:sz w:val="24"/>
          <w:szCs w:val="24"/>
          <w:lang w:val="en-US"/>
        </w:rPr>
        <w:t>Activated monomer mechanism in the cationic polymerization of L, L-lactide.</w:t>
      </w:r>
      <w:r w:rsidRPr="00700267">
        <w:rPr>
          <w:rFonts w:ascii="Arial" w:hAnsi="Arial" w:cs="Arial"/>
          <w:sz w:val="24"/>
          <w:szCs w:val="24"/>
          <w:lang w:val="en-US"/>
        </w:rPr>
        <w:t xml:space="preserve"> Pure and Applied Chemistry, 2012. </w:t>
      </w:r>
      <w:r w:rsidRPr="00700267">
        <w:rPr>
          <w:rFonts w:ascii="Arial" w:hAnsi="Arial" w:cs="Arial"/>
          <w:b/>
          <w:sz w:val="24"/>
          <w:szCs w:val="24"/>
          <w:lang w:val="en-US"/>
        </w:rPr>
        <w:t>84</w:t>
      </w:r>
      <w:r w:rsidRPr="00700267">
        <w:rPr>
          <w:rFonts w:ascii="Arial" w:hAnsi="Arial" w:cs="Arial"/>
          <w:sz w:val="24"/>
          <w:szCs w:val="24"/>
          <w:lang w:val="en-US"/>
        </w:rPr>
        <w:t>(10): p. 2081-2088.</w:t>
      </w:r>
    </w:p>
    <w:p w14:paraId="76AD25C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82.</w:t>
      </w:r>
      <w:r w:rsidRPr="00700267">
        <w:rPr>
          <w:rFonts w:ascii="Arial" w:hAnsi="Arial" w:cs="Arial"/>
          <w:sz w:val="24"/>
          <w:szCs w:val="24"/>
          <w:lang w:val="en-US"/>
        </w:rPr>
        <w:tab/>
        <w:t xml:space="preserve">Matthews, R.P., et al., </w:t>
      </w:r>
      <w:r w:rsidRPr="00700267">
        <w:rPr>
          <w:rFonts w:ascii="Arial" w:hAnsi="Arial" w:cs="Arial"/>
          <w:i/>
          <w:sz w:val="24"/>
          <w:szCs w:val="24"/>
          <w:lang w:val="en-US"/>
        </w:rPr>
        <w:t>A structural investigation of ionic liquid mixtures.</w:t>
      </w:r>
      <w:r w:rsidRPr="00700267">
        <w:rPr>
          <w:rFonts w:ascii="Arial" w:hAnsi="Arial" w:cs="Arial"/>
          <w:sz w:val="24"/>
          <w:szCs w:val="24"/>
          <w:lang w:val="en-US"/>
        </w:rPr>
        <w:t xml:space="preserve"> Physical Chemistry Chemical Physics, 2016. </w:t>
      </w:r>
      <w:r w:rsidRPr="00700267">
        <w:rPr>
          <w:rFonts w:ascii="Arial" w:hAnsi="Arial" w:cs="Arial"/>
          <w:b/>
          <w:sz w:val="24"/>
          <w:szCs w:val="24"/>
          <w:lang w:val="en-US"/>
        </w:rPr>
        <w:t>18</w:t>
      </w:r>
      <w:r w:rsidRPr="00700267">
        <w:rPr>
          <w:rFonts w:ascii="Arial" w:hAnsi="Arial" w:cs="Arial"/>
          <w:sz w:val="24"/>
          <w:szCs w:val="24"/>
          <w:lang w:val="en-US"/>
        </w:rPr>
        <w:t>(12): p. 8608-8624.</w:t>
      </w:r>
    </w:p>
    <w:p w14:paraId="79529DD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83.</w:t>
      </w:r>
      <w:r w:rsidRPr="00700267">
        <w:rPr>
          <w:rFonts w:ascii="Arial" w:hAnsi="Arial" w:cs="Arial"/>
          <w:sz w:val="24"/>
          <w:szCs w:val="24"/>
          <w:lang w:val="en-US"/>
        </w:rPr>
        <w:tab/>
        <w:t xml:space="preserve">Eftekhari, A. and T. Saito, </w:t>
      </w:r>
      <w:r w:rsidRPr="00700267">
        <w:rPr>
          <w:rFonts w:ascii="Arial" w:hAnsi="Arial" w:cs="Arial"/>
          <w:i/>
          <w:sz w:val="24"/>
          <w:szCs w:val="24"/>
          <w:lang w:val="en-US"/>
        </w:rPr>
        <w:t>Synthesis and properties of polymerized ionic liquids.</w:t>
      </w:r>
      <w:r w:rsidRPr="00700267">
        <w:rPr>
          <w:rFonts w:ascii="Arial" w:hAnsi="Arial" w:cs="Arial"/>
          <w:sz w:val="24"/>
          <w:szCs w:val="24"/>
          <w:lang w:val="en-US"/>
        </w:rPr>
        <w:t xml:space="preserve"> European Polymer Journal, 2017. </w:t>
      </w:r>
      <w:r w:rsidRPr="00700267">
        <w:rPr>
          <w:rFonts w:ascii="Arial" w:hAnsi="Arial" w:cs="Arial"/>
          <w:b/>
          <w:sz w:val="24"/>
          <w:szCs w:val="24"/>
          <w:lang w:val="en-US"/>
        </w:rPr>
        <w:t>90</w:t>
      </w:r>
      <w:r w:rsidRPr="00700267">
        <w:rPr>
          <w:rFonts w:ascii="Arial" w:hAnsi="Arial" w:cs="Arial"/>
          <w:sz w:val="24"/>
          <w:szCs w:val="24"/>
          <w:lang w:val="en-US"/>
        </w:rPr>
        <w:t>: p. 245-272.</w:t>
      </w:r>
    </w:p>
    <w:p w14:paraId="3CC4375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84.</w:t>
      </w:r>
      <w:r w:rsidRPr="00700267">
        <w:rPr>
          <w:rFonts w:ascii="Arial" w:hAnsi="Arial" w:cs="Arial"/>
          <w:sz w:val="24"/>
          <w:szCs w:val="24"/>
          <w:lang w:val="en-US"/>
        </w:rPr>
        <w:tab/>
        <w:t xml:space="preserve">Anastas, P. and N. Eghbali, </w:t>
      </w:r>
      <w:r w:rsidRPr="00700267">
        <w:rPr>
          <w:rFonts w:ascii="Arial" w:hAnsi="Arial" w:cs="Arial"/>
          <w:i/>
          <w:sz w:val="24"/>
          <w:szCs w:val="24"/>
          <w:lang w:val="en-US"/>
        </w:rPr>
        <w:t>Green chemistry: principles and practice.</w:t>
      </w:r>
      <w:r w:rsidRPr="00700267">
        <w:rPr>
          <w:rFonts w:ascii="Arial" w:hAnsi="Arial" w:cs="Arial"/>
          <w:sz w:val="24"/>
          <w:szCs w:val="24"/>
          <w:lang w:val="en-US"/>
        </w:rPr>
        <w:t xml:space="preserve"> Chemical Society Reviews, 2010. </w:t>
      </w:r>
      <w:r w:rsidRPr="00700267">
        <w:rPr>
          <w:rFonts w:ascii="Arial" w:hAnsi="Arial" w:cs="Arial"/>
          <w:b/>
          <w:sz w:val="24"/>
          <w:szCs w:val="24"/>
          <w:lang w:val="en-US"/>
        </w:rPr>
        <w:t>39</w:t>
      </w:r>
      <w:r w:rsidRPr="00700267">
        <w:rPr>
          <w:rFonts w:ascii="Arial" w:hAnsi="Arial" w:cs="Arial"/>
          <w:sz w:val="24"/>
          <w:szCs w:val="24"/>
          <w:lang w:val="en-US"/>
        </w:rPr>
        <w:t>(1): p. 301-312.</w:t>
      </w:r>
    </w:p>
    <w:p w14:paraId="4346872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85.</w:t>
      </w:r>
      <w:r w:rsidRPr="00700267">
        <w:rPr>
          <w:rFonts w:ascii="Arial" w:hAnsi="Arial" w:cs="Arial"/>
          <w:sz w:val="24"/>
          <w:szCs w:val="24"/>
          <w:lang w:val="en-US"/>
        </w:rPr>
        <w:tab/>
        <w:t xml:space="preserve">Tullo, A.H., </w:t>
      </w:r>
      <w:r w:rsidRPr="00700267">
        <w:rPr>
          <w:rFonts w:ascii="Arial" w:hAnsi="Arial" w:cs="Arial"/>
          <w:i/>
          <w:sz w:val="24"/>
          <w:szCs w:val="24"/>
          <w:lang w:val="en-US"/>
        </w:rPr>
        <w:t>For ionic liquids, the time is now.</w:t>
      </w:r>
      <w:r w:rsidRPr="00700267">
        <w:rPr>
          <w:rFonts w:ascii="Arial" w:hAnsi="Arial" w:cs="Arial"/>
          <w:sz w:val="24"/>
          <w:szCs w:val="24"/>
          <w:lang w:val="en-US"/>
        </w:rPr>
        <w:t xml:space="preserve"> Chemical &amp; Engineering News, 2020. </w:t>
      </w:r>
      <w:r w:rsidRPr="00700267">
        <w:rPr>
          <w:rFonts w:ascii="Arial" w:hAnsi="Arial" w:cs="Arial"/>
          <w:b/>
          <w:sz w:val="24"/>
          <w:szCs w:val="24"/>
          <w:lang w:val="en-US"/>
        </w:rPr>
        <w:t>98</w:t>
      </w:r>
      <w:r w:rsidRPr="00700267">
        <w:rPr>
          <w:rFonts w:ascii="Arial" w:hAnsi="Arial" w:cs="Arial"/>
          <w:sz w:val="24"/>
          <w:szCs w:val="24"/>
          <w:lang w:val="en-US"/>
        </w:rPr>
        <w:t>(5): p. 24-27.</w:t>
      </w:r>
    </w:p>
    <w:p w14:paraId="23F910AF" w14:textId="77777777" w:rsidR="009033DF" w:rsidRPr="00610958" w:rsidRDefault="009033DF" w:rsidP="00610958">
      <w:pPr>
        <w:pStyle w:val="EndNoteBibliography"/>
        <w:spacing w:line="360" w:lineRule="auto"/>
        <w:ind w:left="720" w:hanging="720"/>
        <w:jc w:val="both"/>
        <w:rPr>
          <w:rFonts w:ascii="Arial" w:hAnsi="Arial" w:cs="Arial"/>
          <w:sz w:val="24"/>
          <w:szCs w:val="24"/>
        </w:rPr>
      </w:pPr>
      <w:r w:rsidRPr="00700267">
        <w:rPr>
          <w:rFonts w:ascii="Arial" w:hAnsi="Arial" w:cs="Arial"/>
          <w:sz w:val="24"/>
          <w:szCs w:val="24"/>
          <w:lang w:val="en-US"/>
        </w:rPr>
        <w:t>86.</w:t>
      </w:r>
      <w:r w:rsidRPr="00700267">
        <w:rPr>
          <w:rFonts w:ascii="Arial" w:hAnsi="Arial" w:cs="Arial"/>
          <w:sz w:val="24"/>
          <w:szCs w:val="24"/>
          <w:lang w:val="en-US"/>
        </w:rPr>
        <w:tab/>
        <w:t xml:space="preserve">Zhou, T., et al., </w:t>
      </w:r>
      <w:r w:rsidRPr="00700267">
        <w:rPr>
          <w:rFonts w:ascii="Arial" w:hAnsi="Arial" w:cs="Arial"/>
          <w:i/>
          <w:sz w:val="24"/>
          <w:szCs w:val="24"/>
          <w:lang w:val="en-US"/>
        </w:rPr>
        <w:t xml:space="preserve">An overview of mutual solubility of ionic liquids and water </w:t>
      </w:r>
      <w:r w:rsidRPr="00700267">
        <w:rPr>
          <w:rFonts w:ascii="Arial" w:hAnsi="Arial" w:cs="Arial"/>
          <w:i/>
          <w:sz w:val="24"/>
          <w:szCs w:val="24"/>
          <w:lang w:val="en-US"/>
        </w:rPr>
        <w:lastRenderedPageBreak/>
        <w:t>predicted by COSMO-RS.</w:t>
      </w:r>
      <w:r w:rsidRPr="00700267">
        <w:rPr>
          <w:rFonts w:ascii="Arial" w:hAnsi="Arial" w:cs="Arial"/>
          <w:sz w:val="24"/>
          <w:szCs w:val="24"/>
          <w:lang w:val="en-US"/>
        </w:rPr>
        <w:t xml:space="preserve"> </w:t>
      </w:r>
      <w:r w:rsidRPr="00610958">
        <w:rPr>
          <w:rFonts w:ascii="Arial" w:hAnsi="Arial" w:cs="Arial"/>
          <w:sz w:val="24"/>
          <w:szCs w:val="24"/>
        </w:rPr>
        <w:t xml:space="preserve">Industrial &amp; Engineering Chemistry Research, 2012. </w:t>
      </w:r>
      <w:r w:rsidRPr="00610958">
        <w:rPr>
          <w:rFonts w:ascii="Arial" w:hAnsi="Arial" w:cs="Arial"/>
          <w:b/>
          <w:sz w:val="24"/>
          <w:szCs w:val="24"/>
        </w:rPr>
        <w:t>51</w:t>
      </w:r>
      <w:r w:rsidRPr="00610958">
        <w:rPr>
          <w:rFonts w:ascii="Arial" w:hAnsi="Arial" w:cs="Arial"/>
          <w:sz w:val="24"/>
          <w:szCs w:val="24"/>
        </w:rPr>
        <w:t>(17): p. 6256-6264.</w:t>
      </w:r>
    </w:p>
    <w:p w14:paraId="2CE3A79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610958">
        <w:rPr>
          <w:rFonts w:ascii="Arial" w:hAnsi="Arial" w:cs="Arial"/>
          <w:sz w:val="24"/>
          <w:szCs w:val="24"/>
        </w:rPr>
        <w:t>87.</w:t>
      </w:r>
      <w:r w:rsidRPr="00610958">
        <w:rPr>
          <w:rFonts w:ascii="Arial" w:hAnsi="Arial" w:cs="Arial"/>
          <w:sz w:val="24"/>
          <w:szCs w:val="24"/>
        </w:rPr>
        <w:tab/>
        <w:t xml:space="preserve">Simon, N.M., </w:t>
      </w:r>
      <w:r w:rsidRPr="00610958">
        <w:rPr>
          <w:rFonts w:ascii="Arial" w:hAnsi="Arial" w:cs="Arial"/>
          <w:i/>
          <w:sz w:val="24"/>
          <w:szCs w:val="24"/>
        </w:rPr>
        <w:t>Líquidos iônicos funcionalizados com ânions carboxilatos: materiais alternativos para absorção de CO2 e catálise de reações de cicloadição.</w:t>
      </w:r>
      <w:r w:rsidRPr="00610958">
        <w:rPr>
          <w:rFonts w:ascii="Arial" w:hAnsi="Arial" w:cs="Arial"/>
          <w:sz w:val="24"/>
          <w:szCs w:val="24"/>
        </w:rPr>
        <w:t xml:space="preserve"> </w:t>
      </w:r>
      <w:r w:rsidRPr="00700267">
        <w:rPr>
          <w:rFonts w:ascii="Arial" w:hAnsi="Arial" w:cs="Arial"/>
          <w:sz w:val="24"/>
          <w:szCs w:val="24"/>
          <w:lang w:val="en-US"/>
        </w:rPr>
        <w:t>2013.</w:t>
      </w:r>
    </w:p>
    <w:p w14:paraId="2F4DDAD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88.</w:t>
      </w:r>
      <w:r w:rsidRPr="00700267">
        <w:rPr>
          <w:rFonts w:ascii="Arial" w:hAnsi="Arial" w:cs="Arial"/>
          <w:sz w:val="24"/>
          <w:szCs w:val="24"/>
          <w:lang w:val="en-US"/>
        </w:rPr>
        <w:tab/>
        <w:t xml:space="preserve">Dupont, J., </w:t>
      </w:r>
      <w:r w:rsidRPr="00700267">
        <w:rPr>
          <w:rFonts w:ascii="Arial" w:hAnsi="Arial" w:cs="Arial"/>
          <w:i/>
          <w:sz w:val="24"/>
          <w:szCs w:val="24"/>
          <w:lang w:val="en-US"/>
        </w:rPr>
        <w:t>On the solid, liquid and solution structural organization of imidazolium ionic liquids.</w:t>
      </w:r>
      <w:r w:rsidRPr="00700267">
        <w:rPr>
          <w:rFonts w:ascii="Arial" w:hAnsi="Arial" w:cs="Arial"/>
          <w:sz w:val="24"/>
          <w:szCs w:val="24"/>
          <w:lang w:val="en-US"/>
        </w:rPr>
        <w:t xml:space="preserve"> Journal of the Brazilian Chemical Society, 2004. </w:t>
      </w:r>
      <w:r w:rsidRPr="00700267">
        <w:rPr>
          <w:rFonts w:ascii="Arial" w:hAnsi="Arial" w:cs="Arial"/>
          <w:b/>
          <w:sz w:val="24"/>
          <w:szCs w:val="24"/>
          <w:lang w:val="en-US"/>
        </w:rPr>
        <w:t>15</w:t>
      </w:r>
      <w:r w:rsidRPr="00700267">
        <w:rPr>
          <w:rFonts w:ascii="Arial" w:hAnsi="Arial" w:cs="Arial"/>
          <w:sz w:val="24"/>
          <w:szCs w:val="24"/>
          <w:lang w:val="en-US"/>
        </w:rPr>
        <w:t>(3): p. 341-350.</w:t>
      </w:r>
    </w:p>
    <w:p w14:paraId="0164B27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89.</w:t>
      </w:r>
      <w:r w:rsidRPr="00700267">
        <w:rPr>
          <w:rFonts w:ascii="Arial" w:hAnsi="Arial" w:cs="Arial"/>
          <w:sz w:val="24"/>
          <w:szCs w:val="24"/>
          <w:lang w:val="en-US"/>
        </w:rPr>
        <w:tab/>
        <w:t xml:space="preserve">Seddon, K.R., C. Hardacre, and B.J. Mcauley, </w:t>
      </w:r>
      <w:r w:rsidRPr="00700267">
        <w:rPr>
          <w:rFonts w:ascii="Arial" w:hAnsi="Arial" w:cs="Arial"/>
          <w:i/>
          <w:sz w:val="24"/>
          <w:szCs w:val="24"/>
          <w:lang w:val="en-US"/>
        </w:rPr>
        <w:t>Catalyst comprising indium salt and organic ionic liquid and process for friedel-crafts reactions</w:t>
      </w:r>
      <w:r w:rsidRPr="00700267">
        <w:rPr>
          <w:rFonts w:ascii="Arial" w:hAnsi="Arial" w:cs="Arial"/>
          <w:sz w:val="24"/>
          <w:szCs w:val="24"/>
          <w:lang w:val="en-US"/>
        </w:rPr>
        <w:t>. 2011, Google Patents.</w:t>
      </w:r>
    </w:p>
    <w:p w14:paraId="6EF5DA3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90.</w:t>
      </w:r>
      <w:r w:rsidRPr="00700267">
        <w:rPr>
          <w:rFonts w:ascii="Arial" w:hAnsi="Arial" w:cs="Arial"/>
          <w:sz w:val="24"/>
          <w:szCs w:val="24"/>
          <w:lang w:val="en-US"/>
        </w:rPr>
        <w:tab/>
        <w:t xml:space="preserve">Branco, L.C., J.G. Crespo, and C.A. Afonso, </w:t>
      </w:r>
      <w:r w:rsidRPr="00700267">
        <w:rPr>
          <w:rFonts w:ascii="Arial" w:hAnsi="Arial" w:cs="Arial"/>
          <w:i/>
          <w:sz w:val="24"/>
          <w:szCs w:val="24"/>
          <w:lang w:val="en-US"/>
        </w:rPr>
        <w:t>Highly selective transport of organic compounds by using supported liquid membranes based on ionic liquids.</w:t>
      </w:r>
      <w:r w:rsidRPr="00700267">
        <w:rPr>
          <w:rFonts w:ascii="Arial" w:hAnsi="Arial" w:cs="Arial"/>
          <w:sz w:val="24"/>
          <w:szCs w:val="24"/>
          <w:lang w:val="en-US"/>
        </w:rPr>
        <w:t xml:space="preserve"> Angewandte Chemie International Edition, 2002. </w:t>
      </w:r>
      <w:r w:rsidRPr="00700267">
        <w:rPr>
          <w:rFonts w:ascii="Arial" w:hAnsi="Arial" w:cs="Arial"/>
          <w:b/>
          <w:sz w:val="24"/>
          <w:szCs w:val="24"/>
          <w:lang w:val="en-US"/>
        </w:rPr>
        <w:t>41</w:t>
      </w:r>
      <w:r w:rsidRPr="00700267">
        <w:rPr>
          <w:rFonts w:ascii="Arial" w:hAnsi="Arial" w:cs="Arial"/>
          <w:sz w:val="24"/>
          <w:szCs w:val="24"/>
          <w:lang w:val="en-US"/>
        </w:rPr>
        <w:t>(15): p. 2771-2773.</w:t>
      </w:r>
    </w:p>
    <w:p w14:paraId="6926031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91.</w:t>
      </w:r>
      <w:r w:rsidRPr="00700267">
        <w:rPr>
          <w:rFonts w:ascii="Arial" w:hAnsi="Arial" w:cs="Arial"/>
          <w:sz w:val="24"/>
          <w:szCs w:val="24"/>
          <w:lang w:val="en-US"/>
        </w:rPr>
        <w:tab/>
        <w:t xml:space="preserve">Shiflett, M.B., </w:t>
      </w:r>
      <w:r w:rsidRPr="00700267">
        <w:rPr>
          <w:rFonts w:ascii="Arial" w:hAnsi="Arial" w:cs="Arial"/>
          <w:i/>
          <w:sz w:val="24"/>
          <w:szCs w:val="24"/>
          <w:lang w:val="en-US"/>
        </w:rPr>
        <w:t>Commercial Applications of Ionic Liquids</w:t>
      </w:r>
      <w:r w:rsidRPr="00700267">
        <w:rPr>
          <w:rFonts w:ascii="Arial" w:hAnsi="Arial" w:cs="Arial"/>
          <w:sz w:val="24"/>
          <w:szCs w:val="24"/>
          <w:lang w:val="en-US"/>
        </w:rPr>
        <w:t>. 2020: Springer.</w:t>
      </w:r>
    </w:p>
    <w:p w14:paraId="2713229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92.</w:t>
      </w:r>
      <w:r w:rsidRPr="00700267">
        <w:rPr>
          <w:rFonts w:ascii="Arial" w:hAnsi="Arial" w:cs="Arial"/>
          <w:sz w:val="24"/>
          <w:szCs w:val="24"/>
          <w:lang w:val="en-US"/>
        </w:rPr>
        <w:tab/>
        <w:t xml:space="preserve">Gandini, A. and H. Cheradame, </w:t>
      </w:r>
      <w:r w:rsidRPr="00700267">
        <w:rPr>
          <w:rFonts w:ascii="Arial" w:hAnsi="Arial" w:cs="Arial"/>
          <w:i/>
          <w:sz w:val="24"/>
          <w:szCs w:val="24"/>
          <w:lang w:val="en-US"/>
        </w:rPr>
        <w:t>Cationic Polymerisation Initiation Processes with Alkenyl Monomers.</w:t>
      </w:r>
      <w:r w:rsidRPr="00700267">
        <w:rPr>
          <w:rFonts w:ascii="Arial" w:hAnsi="Arial" w:cs="Arial"/>
          <w:sz w:val="24"/>
          <w:szCs w:val="24"/>
          <w:lang w:val="en-US"/>
        </w:rPr>
        <w:t xml:space="preserve"> Cationic Polymerisation Initiation Processes with Alkenyl Monomers:, Advances in Polymer Science, Volume 34/35. ISBN 978-3-540-10049-2. Springer-Verlag, 1980, 1980.</w:t>
      </w:r>
    </w:p>
    <w:p w14:paraId="524010A4" w14:textId="3D8E07B3" w:rsidR="009033DF" w:rsidRPr="00C22A57" w:rsidRDefault="009033DF" w:rsidP="00610958">
      <w:pPr>
        <w:pStyle w:val="EndNoteBibliography"/>
        <w:spacing w:line="360" w:lineRule="auto"/>
        <w:ind w:left="720" w:hanging="720"/>
        <w:jc w:val="both"/>
        <w:rPr>
          <w:rFonts w:ascii="Arial" w:hAnsi="Arial" w:cs="Arial"/>
          <w:sz w:val="24"/>
          <w:szCs w:val="24"/>
        </w:rPr>
      </w:pPr>
      <w:r w:rsidRPr="00C22A57">
        <w:rPr>
          <w:rFonts w:ascii="Arial" w:hAnsi="Arial" w:cs="Arial"/>
          <w:sz w:val="24"/>
          <w:szCs w:val="24"/>
        </w:rPr>
        <w:t>93.</w:t>
      </w:r>
      <w:r w:rsidRPr="00C22A57">
        <w:rPr>
          <w:rFonts w:ascii="Arial" w:hAnsi="Arial" w:cs="Arial"/>
          <w:sz w:val="24"/>
          <w:szCs w:val="24"/>
        </w:rPr>
        <w:tab/>
        <w:t xml:space="preserve">Global Media 20 de novembro de 2019; Available from: </w:t>
      </w:r>
      <w:hyperlink r:id="rId66" w:history="1">
        <w:r w:rsidRPr="00C22A57">
          <w:rPr>
            <w:rStyle w:val="Hyperlink"/>
            <w:rFonts w:ascii="Arial" w:hAnsi="Arial" w:cs="Arial"/>
            <w:sz w:val="24"/>
            <w:szCs w:val="24"/>
          </w:rPr>
          <w:t>www.gminsights.com/pressrelease/biopolymer-films-market</w:t>
        </w:r>
      </w:hyperlink>
      <w:r w:rsidRPr="00C22A57">
        <w:rPr>
          <w:rFonts w:ascii="Arial" w:hAnsi="Arial" w:cs="Arial"/>
          <w:sz w:val="24"/>
          <w:szCs w:val="24"/>
        </w:rPr>
        <w:t>.</w:t>
      </w:r>
    </w:p>
    <w:p w14:paraId="5450D6F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94.</w:t>
      </w:r>
      <w:r w:rsidRPr="00700267">
        <w:rPr>
          <w:rFonts w:ascii="Arial" w:hAnsi="Arial" w:cs="Arial"/>
          <w:sz w:val="24"/>
          <w:szCs w:val="24"/>
          <w:lang w:val="en-US"/>
        </w:rPr>
        <w:tab/>
        <w:t xml:space="preserve">Hasegawa, E., et al., </w:t>
      </w:r>
      <w:r w:rsidRPr="00700267">
        <w:rPr>
          <w:rFonts w:ascii="Arial" w:hAnsi="Arial" w:cs="Arial"/>
          <w:i/>
          <w:sz w:val="24"/>
          <w:szCs w:val="24"/>
          <w:lang w:val="en-US"/>
        </w:rPr>
        <w:t>Copper (II)-salt-promoted oxidative ring-opening reactions of bicyclic cyclopropanol derivatives via radical pathways.</w:t>
      </w:r>
      <w:r w:rsidRPr="00700267">
        <w:rPr>
          <w:rFonts w:ascii="Arial" w:hAnsi="Arial" w:cs="Arial"/>
          <w:sz w:val="24"/>
          <w:szCs w:val="24"/>
          <w:lang w:val="en-US"/>
        </w:rPr>
        <w:t xml:space="preserve"> Beilstein journal of organic chemistry, 2013. </w:t>
      </w:r>
      <w:r w:rsidRPr="00700267">
        <w:rPr>
          <w:rFonts w:ascii="Arial" w:hAnsi="Arial" w:cs="Arial"/>
          <w:b/>
          <w:sz w:val="24"/>
          <w:szCs w:val="24"/>
          <w:lang w:val="en-US"/>
        </w:rPr>
        <w:t>9</w:t>
      </w:r>
      <w:r w:rsidRPr="00700267">
        <w:rPr>
          <w:rFonts w:ascii="Arial" w:hAnsi="Arial" w:cs="Arial"/>
          <w:sz w:val="24"/>
          <w:szCs w:val="24"/>
          <w:lang w:val="en-US"/>
        </w:rPr>
        <w:t>(1): p. 1397-1406.</w:t>
      </w:r>
    </w:p>
    <w:p w14:paraId="72994EB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95.</w:t>
      </w:r>
      <w:r w:rsidRPr="00700267">
        <w:rPr>
          <w:rFonts w:ascii="Arial" w:hAnsi="Arial" w:cs="Arial"/>
          <w:sz w:val="24"/>
          <w:szCs w:val="24"/>
          <w:lang w:val="en-US"/>
        </w:rPr>
        <w:tab/>
        <w:t xml:space="preserve">Wasserscheid, P. and T. Welton, </w:t>
      </w:r>
      <w:r w:rsidRPr="00700267">
        <w:rPr>
          <w:rFonts w:ascii="Arial" w:hAnsi="Arial" w:cs="Arial"/>
          <w:i/>
          <w:sz w:val="24"/>
          <w:szCs w:val="24"/>
          <w:lang w:val="en-US"/>
        </w:rPr>
        <w:t>Ionic liquids in synthesis</w:t>
      </w:r>
      <w:r w:rsidRPr="00700267">
        <w:rPr>
          <w:rFonts w:ascii="Arial" w:hAnsi="Arial" w:cs="Arial"/>
          <w:sz w:val="24"/>
          <w:szCs w:val="24"/>
          <w:lang w:val="en-US"/>
        </w:rPr>
        <w:t>. 2008: John Wiley &amp; Sons.</w:t>
      </w:r>
    </w:p>
    <w:p w14:paraId="3E016087"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96.</w:t>
      </w:r>
      <w:r w:rsidRPr="00700267">
        <w:rPr>
          <w:rFonts w:ascii="Arial" w:hAnsi="Arial" w:cs="Arial"/>
          <w:sz w:val="24"/>
          <w:szCs w:val="24"/>
          <w:lang w:val="en-US"/>
        </w:rPr>
        <w:tab/>
        <w:t xml:space="preserve">Tshemese, Z., et al., </w:t>
      </w:r>
      <w:r w:rsidRPr="00700267">
        <w:rPr>
          <w:rFonts w:ascii="Arial" w:hAnsi="Arial" w:cs="Arial"/>
          <w:i/>
          <w:sz w:val="24"/>
          <w:szCs w:val="24"/>
          <w:lang w:val="en-US"/>
        </w:rPr>
        <w:t>Progress in Green Solvents for the Stabilisation of Nanomaterials: Imidazolium Based Ionic Liquids.</w:t>
      </w:r>
      <w:r w:rsidRPr="00700267">
        <w:rPr>
          <w:rFonts w:ascii="Arial" w:hAnsi="Arial" w:cs="Arial"/>
          <w:sz w:val="24"/>
          <w:szCs w:val="24"/>
          <w:lang w:val="en-US"/>
        </w:rPr>
        <w:t xml:space="preserve"> Recent Advances in Ionic Liquids, 2018. </w:t>
      </w:r>
      <w:r w:rsidRPr="00700267">
        <w:rPr>
          <w:rFonts w:ascii="Arial" w:hAnsi="Arial" w:cs="Arial"/>
          <w:b/>
          <w:sz w:val="24"/>
          <w:szCs w:val="24"/>
          <w:lang w:val="en-US"/>
        </w:rPr>
        <w:t>69</w:t>
      </w:r>
      <w:r w:rsidRPr="00700267">
        <w:rPr>
          <w:rFonts w:ascii="Arial" w:hAnsi="Arial" w:cs="Arial"/>
          <w:sz w:val="24"/>
          <w:szCs w:val="24"/>
          <w:lang w:val="en-US"/>
        </w:rPr>
        <w:t>.</w:t>
      </w:r>
    </w:p>
    <w:p w14:paraId="36287480"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97.</w:t>
      </w:r>
      <w:r w:rsidRPr="00700267">
        <w:rPr>
          <w:rFonts w:ascii="Arial" w:hAnsi="Arial" w:cs="Arial"/>
          <w:sz w:val="24"/>
          <w:szCs w:val="24"/>
          <w:lang w:val="en-US"/>
        </w:rPr>
        <w:tab/>
        <w:t xml:space="preserve">Green, M.D. and T.E. Long, </w:t>
      </w:r>
      <w:r w:rsidRPr="00700267">
        <w:rPr>
          <w:rFonts w:ascii="Arial" w:hAnsi="Arial" w:cs="Arial"/>
          <w:i/>
          <w:sz w:val="24"/>
          <w:szCs w:val="24"/>
          <w:lang w:val="en-US"/>
        </w:rPr>
        <w:t xml:space="preserve">Designing imidazole-based ionic liquids and ionic </w:t>
      </w:r>
      <w:r w:rsidRPr="00700267">
        <w:rPr>
          <w:rFonts w:ascii="Arial" w:hAnsi="Arial" w:cs="Arial"/>
          <w:i/>
          <w:sz w:val="24"/>
          <w:szCs w:val="24"/>
          <w:lang w:val="en-US"/>
        </w:rPr>
        <w:lastRenderedPageBreak/>
        <w:t>liquid monomers for emerging technologies.</w:t>
      </w:r>
      <w:r w:rsidRPr="00700267">
        <w:rPr>
          <w:rFonts w:ascii="Arial" w:hAnsi="Arial" w:cs="Arial"/>
          <w:sz w:val="24"/>
          <w:szCs w:val="24"/>
          <w:lang w:val="en-US"/>
        </w:rPr>
        <w:t xml:space="preserve"> Polymer Reviews, 2009. </w:t>
      </w:r>
      <w:r w:rsidRPr="00700267">
        <w:rPr>
          <w:rFonts w:ascii="Arial" w:hAnsi="Arial" w:cs="Arial"/>
          <w:b/>
          <w:sz w:val="24"/>
          <w:szCs w:val="24"/>
          <w:lang w:val="en-US"/>
        </w:rPr>
        <w:t>49</w:t>
      </w:r>
      <w:r w:rsidRPr="00700267">
        <w:rPr>
          <w:rFonts w:ascii="Arial" w:hAnsi="Arial" w:cs="Arial"/>
          <w:sz w:val="24"/>
          <w:szCs w:val="24"/>
          <w:lang w:val="en-US"/>
        </w:rPr>
        <w:t>(4): p. 291-314.</w:t>
      </w:r>
    </w:p>
    <w:p w14:paraId="0AF1F41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98.</w:t>
      </w:r>
      <w:r w:rsidRPr="00700267">
        <w:rPr>
          <w:rFonts w:ascii="Arial" w:hAnsi="Arial" w:cs="Arial"/>
          <w:sz w:val="24"/>
          <w:szCs w:val="24"/>
          <w:lang w:val="en-US"/>
        </w:rPr>
        <w:tab/>
        <w:t xml:space="preserve">Andriyko, Y.O., W. Reischl, and G.E. Nauer, </w:t>
      </w:r>
      <w:r w:rsidRPr="00700267">
        <w:rPr>
          <w:rFonts w:ascii="Arial" w:hAnsi="Arial" w:cs="Arial"/>
          <w:i/>
          <w:sz w:val="24"/>
          <w:szCs w:val="24"/>
          <w:lang w:val="en-US"/>
        </w:rPr>
        <w:t>Trialkyl-substituted imidazolium-based ionic liquids for electrochemical applications: basic physicochemical properties.</w:t>
      </w:r>
      <w:r w:rsidRPr="00700267">
        <w:rPr>
          <w:rFonts w:ascii="Arial" w:hAnsi="Arial" w:cs="Arial"/>
          <w:sz w:val="24"/>
          <w:szCs w:val="24"/>
          <w:lang w:val="en-US"/>
        </w:rPr>
        <w:t xml:space="preserve"> Journal of Chemical &amp; Engineering Data, 2009. </w:t>
      </w:r>
      <w:r w:rsidRPr="00700267">
        <w:rPr>
          <w:rFonts w:ascii="Arial" w:hAnsi="Arial" w:cs="Arial"/>
          <w:b/>
          <w:sz w:val="24"/>
          <w:szCs w:val="24"/>
          <w:lang w:val="en-US"/>
        </w:rPr>
        <w:t>54</w:t>
      </w:r>
      <w:r w:rsidRPr="00700267">
        <w:rPr>
          <w:rFonts w:ascii="Arial" w:hAnsi="Arial" w:cs="Arial"/>
          <w:sz w:val="24"/>
          <w:szCs w:val="24"/>
          <w:lang w:val="en-US"/>
        </w:rPr>
        <w:t>(3): p. 855-860.</w:t>
      </w:r>
    </w:p>
    <w:p w14:paraId="2A009C7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99.</w:t>
      </w:r>
      <w:r w:rsidRPr="00700267">
        <w:rPr>
          <w:rFonts w:ascii="Arial" w:hAnsi="Arial" w:cs="Arial"/>
          <w:sz w:val="24"/>
          <w:szCs w:val="24"/>
          <w:lang w:val="en-US"/>
        </w:rPr>
        <w:tab/>
        <w:t xml:space="preserve">Copinet, A., et al., </w:t>
      </w:r>
      <w:r w:rsidRPr="00700267">
        <w:rPr>
          <w:rFonts w:ascii="Arial" w:hAnsi="Arial" w:cs="Arial"/>
          <w:i/>
          <w:sz w:val="24"/>
          <w:szCs w:val="24"/>
          <w:lang w:val="en-US"/>
        </w:rPr>
        <w:t>Effects of ultraviolet light (315 nm), temperature and relative humidity on the degradation of polylactic acid plastic films.</w:t>
      </w:r>
      <w:r w:rsidRPr="00700267">
        <w:rPr>
          <w:rFonts w:ascii="Arial" w:hAnsi="Arial" w:cs="Arial"/>
          <w:sz w:val="24"/>
          <w:szCs w:val="24"/>
          <w:lang w:val="en-US"/>
        </w:rPr>
        <w:t xml:space="preserve"> Chemosphere, 2004. </w:t>
      </w:r>
      <w:r w:rsidRPr="00700267">
        <w:rPr>
          <w:rFonts w:ascii="Arial" w:hAnsi="Arial" w:cs="Arial"/>
          <w:b/>
          <w:sz w:val="24"/>
          <w:szCs w:val="24"/>
          <w:lang w:val="en-US"/>
        </w:rPr>
        <w:t>55</w:t>
      </w:r>
      <w:r w:rsidRPr="00700267">
        <w:rPr>
          <w:rFonts w:ascii="Arial" w:hAnsi="Arial" w:cs="Arial"/>
          <w:sz w:val="24"/>
          <w:szCs w:val="24"/>
          <w:lang w:val="en-US"/>
        </w:rPr>
        <w:t>(5): p. 763-773.</w:t>
      </w:r>
    </w:p>
    <w:p w14:paraId="68DACC9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100.</w:t>
      </w:r>
      <w:r w:rsidRPr="00700267">
        <w:rPr>
          <w:rFonts w:ascii="Arial" w:hAnsi="Arial" w:cs="Arial"/>
          <w:sz w:val="24"/>
          <w:szCs w:val="24"/>
          <w:lang w:val="en-US"/>
        </w:rPr>
        <w:tab/>
        <w:t xml:space="preserve">Drumond, W.S., S.H. Wang, and C.G. Mothé, </w:t>
      </w:r>
      <w:r w:rsidRPr="00700267">
        <w:rPr>
          <w:rFonts w:ascii="Arial" w:hAnsi="Arial" w:cs="Arial"/>
          <w:i/>
          <w:sz w:val="24"/>
          <w:szCs w:val="24"/>
          <w:lang w:val="en-US"/>
        </w:rPr>
        <w:t>Synthesis and characterization of poly (lactic acid-b-ethylene glycol) copolymer.</w:t>
      </w:r>
      <w:r w:rsidRPr="00700267">
        <w:rPr>
          <w:rFonts w:ascii="Arial" w:hAnsi="Arial" w:cs="Arial"/>
          <w:sz w:val="24"/>
          <w:szCs w:val="24"/>
          <w:lang w:val="en-US"/>
        </w:rPr>
        <w:t xml:space="preserve"> Polímeros, 2004. </w:t>
      </w:r>
      <w:r w:rsidRPr="00700267">
        <w:rPr>
          <w:rFonts w:ascii="Arial" w:hAnsi="Arial" w:cs="Arial"/>
          <w:b/>
          <w:sz w:val="24"/>
          <w:szCs w:val="24"/>
          <w:lang w:val="en-US"/>
        </w:rPr>
        <w:t>14</w:t>
      </w:r>
      <w:r w:rsidRPr="00700267">
        <w:rPr>
          <w:rFonts w:ascii="Arial" w:hAnsi="Arial" w:cs="Arial"/>
          <w:sz w:val="24"/>
          <w:szCs w:val="24"/>
          <w:lang w:val="en-US"/>
        </w:rPr>
        <w:t>(2): p. 74-79.</w:t>
      </w:r>
    </w:p>
    <w:p w14:paraId="2DB4533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101.</w:t>
      </w:r>
      <w:r w:rsidRPr="00700267">
        <w:rPr>
          <w:rFonts w:ascii="Arial" w:hAnsi="Arial" w:cs="Arial"/>
          <w:sz w:val="24"/>
          <w:szCs w:val="24"/>
          <w:lang w:val="en-US"/>
        </w:rPr>
        <w:tab/>
        <w:t xml:space="preserve">Singla, P., et al., </w:t>
      </w:r>
      <w:r w:rsidRPr="00700267">
        <w:rPr>
          <w:rFonts w:ascii="Arial" w:hAnsi="Arial" w:cs="Arial"/>
          <w:i/>
          <w:sz w:val="24"/>
          <w:szCs w:val="24"/>
          <w:lang w:val="en-US"/>
        </w:rPr>
        <w:t>Microwave assisted synthesis of poly (lactic acid) and its characterization using size exclusion chromatography.</w:t>
      </w:r>
      <w:r w:rsidRPr="00700267">
        <w:rPr>
          <w:rFonts w:ascii="Arial" w:hAnsi="Arial" w:cs="Arial"/>
          <w:sz w:val="24"/>
          <w:szCs w:val="24"/>
          <w:lang w:val="en-US"/>
        </w:rPr>
        <w:t xml:space="preserve"> Journal of Macromolecular Science, Part A, 2012. </w:t>
      </w:r>
      <w:r w:rsidRPr="00700267">
        <w:rPr>
          <w:rFonts w:ascii="Arial" w:hAnsi="Arial" w:cs="Arial"/>
          <w:b/>
          <w:sz w:val="24"/>
          <w:szCs w:val="24"/>
          <w:lang w:val="en-US"/>
        </w:rPr>
        <w:t>49</w:t>
      </w:r>
      <w:r w:rsidRPr="00700267">
        <w:rPr>
          <w:rFonts w:ascii="Arial" w:hAnsi="Arial" w:cs="Arial"/>
          <w:sz w:val="24"/>
          <w:szCs w:val="24"/>
          <w:lang w:val="en-US"/>
        </w:rPr>
        <w:t>(11): p. 963-970.</w:t>
      </w:r>
    </w:p>
    <w:p w14:paraId="215742B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102.</w:t>
      </w:r>
      <w:r w:rsidRPr="00700267">
        <w:rPr>
          <w:rFonts w:ascii="Arial" w:hAnsi="Arial" w:cs="Arial"/>
          <w:sz w:val="24"/>
          <w:szCs w:val="24"/>
          <w:lang w:val="en-US"/>
        </w:rPr>
        <w:tab/>
        <w:t xml:space="preserve">Chen, C.-C., et al., </w:t>
      </w:r>
      <w:r w:rsidRPr="00700267">
        <w:rPr>
          <w:rFonts w:ascii="Arial" w:hAnsi="Arial" w:cs="Arial"/>
          <w:i/>
          <w:sz w:val="24"/>
          <w:szCs w:val="24"/>
          <w:lang w:val="en-US"/>
        </w:rPr>
        <w:t>Preparation and characterization of biodegradable PLA polymeric blends.</w:t>
      </w:r>
      <w:r w:rsidRPr="00700267">
        <w:rPr>
          <w:rFonts w:ascii="Arial" w:hAnsi="Arial" w:cs="Arial"/>
          <w:sz w:val="24"/>
          <w:szCs w:val="24"/>
          <w:lang w:val="en-US"/>
        </w:rPr>
        <w:t xml:space="preserve"> Biomaterials, 2003. </w:t>
      </w:r>
      <w:r w:rsidRPr="00700267">
        <w:rPr>
          <w:rFonts w:ascii="Arial" w:hAnsi="Arial" w:cs="Arial"/>
          <w:b/>
          <w:sz w:val="24"/>
          <w:szCs w:val="24"/>
          <w:lang w:val="en-US"/>
        </w:rPr>
        <w:t>24</w:t>
      </w:r>
      <w:r w:rsidRPr="00700267">
        <w:rPr>
          <w:rFonts w:ascii="Arial" w:hAnsi="Arial" w:cs="Arial"/>
          <w:sz w:val="24"/>
          <w:szCs w:val="24"/>
          <w:lang w:val="en-US"/>
        </w:rPr>
        <w:t>(7): p. 1167-1173.</w:t>
      </w:r>
    </w:p>
    <w:p w14:paraId="55C3D81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103.</w:t>
      </w:r>
      <w:r w:rsidRPr="00700267">
        <w:rPr>
          <w:rFonts w:ascii="Arial" w:hAnsi="Arial" w:cs="Arial"/>
          <w:sz w:val="24"/>
          <w:szCs w:val="24"/>
          <w:lang w:val="en-US"/>
        </w:rPr>
        <w:tab/>
        <w:t xml:space="preserve">Sriputtirat, S., et al., </w:t>
      </w:r>
      <w:r w:rsidRPr="00700267">
        <w:rPr>
          <w:rFonts w:ascii="Arial" w:hAnsi="Arial" w:cs="Arial"/>
          <w:i/>
          <w:sz w:val="24"/>
          <w:szCs w:val="24"/>
          <w:lang w:val="en-US"/>
        </w:rPr>
        <w:t>Low molecular weight poly (lactide-co-caprolactone) for tissue adhesion and tetracycline hydrochloride controlled release in wound management.</w:t>
      </w:r>
      <w:r w:rsidRPr="00700267">
        <w:rPr>
          <w:rFonts w:ascii="Arial" w:hAnsi="Arial" w:cs="Arial"/>
          <w:sz w:val="24"/>
          <w:szCs w:val="24"/>
          <w:lang w:val="en-US"/>
        </w:rPr>
        <w:t xml:space="preserve"> 2011.</w:t>
      </w:r>
    </w:p>
    <w:p w14:paraId="40578E8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104.</w:t>
      </w:r>
      <w:r w:rsidRPr="00700267">
        <w:rPr>
          <w:rFonts w:ascii="Arial" w:hAnsi="Arial" w:cs="Arial"/>
          <w:sz w:val="24"/>
          <w:szCs w:val="24"/>
          <w:lang w:val="en-US"/>
        </w:rPr>
        <w:tab/>
        <w:t xml:space="preserve">Chuang, H.-J., et al., </w:t>
      </w:r>
      <w:r w:rsidRPr="00700267">
        <w:rPr>
          <w:rFonts w:ascii="Arial" w:hAnsi="Arial" w:cs="Arial"/>
          <w:i/>
          <w:sz w:val="24"/>
          <w:szCs w:val="24"/>
          <w:lang w:val="en-US"/>
        </w:rPr>
        <w:t>Synthesis, characterization and catalytic activity of magnesium and zinc Aminophenoxide complexes: catalysts for ring-opening polymerization of L-Lactide.</w:t>
      </w:r>
      <w:r w:rsidRPr="00700267">
        <w:rPr>
          <w:rFonts w:ascii="Arial" w:hAnsi="Arial" w:cs="Arial"/>
          <w:sz w:val="24"/>
          <w:szCs w:val="24"/>
          <w:lang w:val="en-US"/>
        </w:rPr>
        <w:t xml:space="preserve"> Dalton Transactions, 2011. </w:t>
      </w:r>
      <w:r w:rsidRPr="00700267">
        <w:rPr>
          <w:rFonts w:ascii="Arial" w:hAnsi="Arial" w:cs="Arial"/>
          <w:b/>
          <w:sz w:val="24"/>
          <w:szCs w:val="24"/>
          <w:lang w:val="en-US"/>
        </w:rPr>
        <w:t>40</w:t>
      </w:r>
      <w:r w:rsidRPr="00700267">
        <w:rPr>
          <w:rFonts w:ascii="Arial" w:hAnsi="Arial" w:cs="Arial"/>
          <w:sz w:val="24"/>
          <w:szCs w:val="24"/>
          <w:lang w:val="en-US"/>
        </w:rPr>
        <w:t>(37): p. 9601-9607.</w:t>
      </w:r>
    </w:p>
    <w:p w14:paraId="3CB80C1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105.</w:t>
      </w:r>
      <w:r w:rsidRPr="00700267">
        <w:rPr>
          <w:rFonts w:ascii="Arial" w:hAnsi="Arial" w:cs="Arial"/>
          <w:sz w:val="24"/>
          <w:szCs w:val="24"/>
          <w:lang w:val="en-US"/>
        </w:rPr>
        <w:tab/>
        <w:t xml:space="preserve">Chen, H.-Y., et al., </w:t>
      </w:r>
      <w:r w:rsidRPr="00700267">
        <w:rPr>
          <w:rFonts w:ascii="Arial" w:hAnsi="Arial" w:cs="Arial"/>
          <w:i/>
          <w:sz w:val="24"/>
          <w:szCs w:val="24"/>
          <w:lang w:val="en-US"/>
        </w:rPr>
        <w:t>Efficient and controlled polymerization of lactide under mild conditions with a sodium-based catalyst.</w:t>
      </w:r>
      <w:r w:rsidRPr="00700267">
        <w:rPr>
          <w:rFonts w:ascii="Arial" w:hAnsi="Arial" w:cs="Arial"/>
          <w:sz w:val="24"/>
          <w:szCs w:val="24"/>
          <w:lang w:val="en-US"/>
        </w:rPr>
        <w:t xml:space="preserve"> Green Chemistry, 2007. </w:t>
      </w:r>
      <w:r w:rsidRPr="00700267">
        <w:rPr>
          <w:rFonts w:ascii="Arial" w:hAnsi="Arial" w:cs="Arial"/>
          <w:b/>
          <w:sz w:val="24"/>
          <w:szCs w:val="24"/>
          <w:lang w:val="en-US"/>
        </w:rPr>
        <w:t>9</w:t>
      </w:r>
      <w:r w:rsidRPr="00700267">
        <w:rPr>
          <w:rFonts w:ascii="Arial" w:hAnsi="Arial" w:cs="Arial"/>
          <w:sz w:val="24"/>
          <w:szCs w:val="24"/>
          <w:lang w:val="en-US"/>
        </w:rPr>
        <w:t>(10): p. 1038-1040.</w:t>
      </w:r>
    </w:p>
    <w:p w14:paraId="6C1010F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106.</w:t>
      </w:r>
      <w:r w:rsidRPr="00700267">
        <w:rPr>
          <w:rFonts w:ascii="Arial" w:hAnsi="Arial" w:cs="Arial"/>
          <w:sz w:val="24"/>
          <w:szCs w:val="24"/>
          <w:lang w:val="en-US"/>
        </w:rPr>
        <w:tab/>
        <w:t xml:space="preserve">Rudin, A., K. O'Driscoll, and M. Rumack, </w:t>
      </w:r>
      <w:r w:rsidRPr="00700267">
        <w:rPr>
          <w:rFonts w:ascii="Arial" w:hAnsi="Arial" w:cs="Arial"/>
          <w:i/>
          <w:sz w:val="24"/>
          <w:szCs w:val="24"/>
          <w:lang w:val="en-US"/>
        </w:rPr>
        <w:t>Use of nmr data to calculate copolymer reactivity ratios.</w:t>
      </w:r>
      <w:r w:rsidRPr="00700267">
        <w:rPr>
          <w:rFonts w:ascii="Arial" w:hAnsi="Arial" w:cs="Arial"/>
          <w:sz w:val="24"/>
          <w:szCs w:val="24"/>
          <w:lang w:val="en-US"/>
        </w:rPr>
        <w:t xml:space="preserve"> Polymer, 1981. </w:t>
      </w:r>
      <w:r w:rsidRPr="00700267">
        <w:rPr>
          <w:rFonts w:ascii="Arial" w:hAnsi="Arial" w:cs="Arial"/>
          <w:b/>
          <w:sz w:val="24"/>
          <w:szCs w:val="24"/>
          <w:lang w:val="en-US"/>
        </w:rPr>
        <w:t>22</w:t>
      </w:r>
      <w:r w:rsidRPr="00700267">
        <w:rPr>
          <w:rFonts w:ascii="Arial" w:hAnsi="Arial" w:cs="Arial"/>
          <w:sz w:val="24"/>
          <w:szCs w:val="24"/>
          <w:lang w:val="en-US"/>
        </w:rPr>
        <w:t>(6): p. 740-747.</w:t>
      </w:r>
    </w:p>
    <w:p w14:paraId="2807B4F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107.</w:t>
      </w:r>
      <w:r w:rsidRPr="00700267">
        <w:rPr>
          <w:rFonts w:ascii="Arial" w:hAnsi="Arial" w:cs="Arial"/>
          <w:sz w:val="24"/>
          <w:szCs w:val="24"/>
          <w:lang w:val="en-US"/>
        </w:rPr>
        <w:tab/>
        <w:t xml:space="preserve">Erbetta, C.D.A.C., et al., </w:t>
      </w:r>
      <w:r w:rsidRPr="00700267">
        <w:rPr>
          <w:rFonts w:ascii="Arial" w:hAnsi="Arial" w:cs="Arial"/>
          <w:i/>
          <w:sz w:val="24"/>
          <w:szCs w:val="24"/>
          <w:lang w:val="en-US"/>
        </w:rPr>
        <w:t>Synthesis and characterization of poly (D, L-lactide-co-glycolide) copolymer.</w:t>
      </w:r>
      <w:r w:rsidRPr="00700267">
        <w:rPr>
          <w:rFonts w:ascii="Arial" w:hAnsi="Arial" w:cs="Arial"/>
          <w:sz w:val="24"/>
          <w:szCs w:val="24"/>
          <w:lang w:val="en-US"/>
        </w:rPr>
        <w:t xml:space="preserve"> Journal of Biomaterials and Nanobiotechnology, 2012. </w:t>
      </w:r>
      <w:r w:rsidRPr="00700267">
        <w:rPr>
          <w:rFonts w:ascii="Arial" w:hAnsi="Arial" w:cs="Arial"/>
          <w:b/>
          <w:sz w:val="24"/>
          <w:szCs w:val="24"/>
          <w:lang w:val="en-US"/>
        </w:rPr>
        <w:t>3</w:t>
      </w:r>
      <w:r w:rsidRPr="00700267">
        <w:rPr>
          <w:rFonts w:ascii="Arial" w:hAnsi="Arial" w:cs="Arial"/>
          <w:sz w:val="24"/>
          <w:szCs w:val="24"/>
          <w:lang w:val="en-US"/>
        </w:rPr>
        <w:t>(02): p. 208.</w:t>
      </w:r>
    </w:p>
    <w:p w14:paraId="5C0E4404" w14:textId="77777777" w:rsidR="009033DF" w:rsidRPr="00610958" w:rsidRDefault="009033DF" w:rsidP="00610958">
      <w:pPr>
        <w:pStyle w:val="EndNoteBibliography"/>
        <w:spacing w:line="360" w:lineRule="auto"/>
        <w:ind w:left="720" w:hanging="720"/>
        <w:jc w:val="both"/>
        <w:rPr>
          <w:rFonts w:ascii="Arial" w:hAnsi="Arial" w:cs="Arial"/>
          <w:sz w:val="24"/>
          <w:szCs w:val="24"/>
        </w:rPr>
      </w:pPr>
      <w:r w:rsidRPr="00700267">
        <w:rPr>
          <w:rFonts w:ascii="Arial" w:hAnsi="Arial" w:cs="Arial"/>
          <w:sz w:val="24"/>
          <w:szCs w:val="24"/>
          <w:lang w:val="en-US"/>
        </w:rPr>
        <w:t>108.</w:t>
      </w:r>
      <w:r w:rsidRPr="00700267">
        <w:rPr>
          <w:rFonts w:ascii="Arial" w:hAnsi="Arial" w:cs="Arial"/>
          <w:sz w:val="24"/>
          <w:szCs w:val="24"/>
          <w:lang w:val="en-US"/>
        </w:rPr>
        <w:tab/>
        <w:t xml:space="preserve">ÖZTÜRK, S., et al., </w:t>
      </w:r>
      <w:r w:rsidRPr="00700267">
        <w:rPr>
          <w:rFonts w:ascii="Arial" w:hAnsi="Arial" w:cs="Arial"/>
          <w:i/>
          <w:sz w:val="24"/>
          <w:szCs w:val="24"/>
          <w:lang w:val="en-US"/>
        </w:rPr>
        <w:t>Synthesis and Characterization of Poly (lactic acid-b-</w:t>
      </w:r>
      <w:r w:rsidRPr="00610958">
        <w:rPr>
          <w:rFonts w:ascii="Arial" w:hAnsi="Arial" w:cs="Arial"/>
          <w:i/>
          <w:sz w:val="24"/>
          <w:szCs w:val="24"/>
        </w:rPr>
        <w:t>ε</w:t>
      </w:r>
      <w:r w:rsidRPr="00700267">
        <w:rPr>
          <w:rFonts w:ascii="Arial" w:hAnsi="Arial" w:cs="Arial"/>
          <w:i/>
          <w:sz w:val="24"/>
          <w:szCs w:val="24"/>
          <w:lang w:val="en-US"/>
        </w:rPr>
        <w:t>-</w:t>
      </w:r>
      <w:r w:rsidRPr="00700267">
        <w:rPr>
          <w:rFonts w:ascii="Arial" w:hAnsi="Arial" w:cs="Arial"/>
          <w:i/>
          <w:sz w:val="24"/>
          <w:szCs w:val="24"/>
          <w:lang w:val="en-US"/>
        </w:rPr>
        <w:lastRenderedPageBreak/>
        <w:t>caprolactone) Block Copolymers.</w:t>
      </w:r>
      <w:r w:rsidRPr="00700267">
        <w:rPr>
          <w:rFonts w:ascii="Arial" w:hAnsi="Arial" w:cs="Arial"/>
          <w:sz w:val="24"/>
          <w:szCs w:val="24"/>
          <w:lang w:val="en-US"/>
        </w:rPr>
        <w:t xml:space="preserve"> </w:t>
      </w:r>
      <w:r w:rsidRPr="00610958">
        <w:rPr>
          <w:rFonts w:ascii="Arial" w:hAnsi="Arial" w:cs="Arial"/>
          <w:sz w:val="24"/>
          <w:szCs w:val="24"/>
        </w:rPr>
        <w:t xml:space="preserve">Iğdır Üniversitesi Fen Bilimleri Enstitüsü Dergisi. </w:t>
      </w:r>
      <w:r w:rsidRPr="00610958">
        <w:rPr>
          <w:rFonts w:ascii="Arial" w:hAnsi="Arial" w:cs="Arial"/>
          <w:b/>
          <w:sz w:val="24"/>
          <w:szCs w:val="24"/>
        </w:rPr>
        <w:t>9</w:t>
      </w:r>
      <w:r w:rsidRPr="00610958">
        <w:rPr>
          <w:rFonts w:ascii="Arial" w:hAnsi="Arial" w:cs="Arial"/>
          <w:sz w:val="24"/>
          <w:szCs w:val="24"/>
        </w:rPr>
        <w:t>(2): p. 1035-1045.</w:t>
      </w:r>
    </w:p>
    <w:p w14:paraId="1EA0EED6" w14:textId="2FE0BF0E" w:rsidR="003612DF" w:rsidRPr="001F2233" w:rsidRDefault="003612DF" w:rsidP="00610958">
      <w:pPr>
        <w:pStyle w:val="Corpodetexto"/>
        <w:spacing w:line="360" w:lineRule="auto"/>
        <w:jc w:val="both"/>
        <w:rPr>
          <w:rFonts w:ascii="Arial" w:hAnsi="Arial" w:cs="Arial"/>
          <w:iCs/>
        </w:rPr>
      </w:pPr>
      <w:r w:rsidRPr="001F2233">
        <w:rPr>
          <w:rFonts w:ascii="Arial" w:hAnsi="Arial" w:cs="Arial"/>
          <w:iCs/>
        </w:rPr>
        <w:fldChar w:fldCharType="end"/>
      </w:r>
    </w:p>
    <w:p w14:paraId="36A94296" w14:textId="77777777" w:rsidR="0039697A" w:rsidRPr="001F2233" w:rsidRDefault="0039697A" w:rsidP="005C5AC9">
      <w:pPr>
        <w:pStyle w:val="Corpodetexto"/>
        <w:spacing w:line="360" w:lineRule="auto"/>
        <w:rPr>
          <w:rFonts w:ascii="Arial" w:hAnsi="Arial" w:cs="Arial"/>
          <w:iCs/>
        </w:rPr>
      </w:pPr>
    </w:p>
    <w:p w14:paraId="6AD4599A" w14:textId="6F7E49C0" w:rsidR="003C7E0C" w:rsidRPr="001F2233" w:rsidRDefault="003C7E0C">
      <w:pPr>
        <w:rPr>
          <w:rFonts w:ascii="Arial" w:eastAsia="Georgia" w:hAnsi="Arial" w:cs="Arial"/>
          <w:iCs/>
          <w:lang w:eastAsia="en-US"/>
        </w:rPr>
      </w:pPr>
      <w:r w:rsidRPr="001F2233">
        <w:rPr>
          <w:rFonts w:ascii="Arial" w:hAnsi="Arial" w:cs="Arial"/>
          <w:iCs/>
        </w:rPr>
        <w:br w:type="page"/>
      </w:r>
    </w:p>
    <w:p w14:paraId="3C081379" w14:textId="43F624D5" w:rsidR="00B40047" w:rsidRPr="001C28AC" w:rsidRDefault="00527C49" w:rsidP="00BF34F7">
      <w:pPr>
        <w:pStyle w:val="Ttulo1"/>
        <w:numPr>
          <w:ilvl w:val="0"/>
          <w:numId w:val="17"/>
        </w:numPr>
        <w:rPr>
          <w:iCs/>
        </w:rPr>
      </w:pPr>
      <w:bookmarkStart w:id="318" w:name="_Toc26263943"/>
      <w:r w:rsidRPr="001C28AC">
        <w:rPr>
          <w:iCs/>
        </w:rPr>
        <w:lastRenderedPageBreak/>
        <w:t>APÊNDICE 1</w:t>
      </w:r>
      <w:bookmarkEnd w:id="318"/>
    </w:p>
    <w:p w14:paraId="4170EB39" w14:textId="77777777" w:rsidR="00B40047" w:rsidRPr="001C28AC" w:rsidRDefault="00B40047" w:rsidP="00B40047">
      <w:pPr>
        <w:pStyle w:val="Ttulo1"/>
        <w:numPr>
          <w:ilvl w:val="0"/>
          <w:numId w:val="0"/>
        </w:numPr>
        <w:ind w:left="720"/>
        <w:jc w:val="left"/>
        <w:rPr>
          <w:iCs/>
        </w:rPr>
      </w:pPr>
    </w:p>
    <w:p w14:paraId="48487BC5" w14:textId="08262FE5" w:rsidR="00033B86" w:rsidRPr="001C28AC" w:rsidRDefault="00D86013" w:rsidP="00D86013">
      <w:pPr>
        <w:pStyle w:val="Ttulo1"/>
        <w:numPr>
          <w:ilvl w:val="0"/>
          <w:numId w:val="0"/>
        </w:numPr>
        <w:ind w:left="720"/>
        <w:jc w:val="left"/>
        <w:rPr>
          <w:iCs/>
        </w:rPr>
      </w:pPr>
      <w:bookmarkStart w:id="319" w:name="_Toc26263944"/>
      <w:r w:rsidRPr="001C28AC">
        <w:rPr>
          <w:iCs/>
        </w:rPr>
        <w:t xml:space="preserve">A.1 </w:t>
      </w:r>
      <w:r w:rsidR="00033B86" w:rsidRPr="001C28AC">
        <w:rPr>
          <w:iCs/>
        </w:rPr>
        <w:t xml:space="preserve">Síntese do PLA utilizando a </w:t>
      </w:r>
      <w:proofErr w:type="spellStart"/>
      <w:proofErr w:type="gramStart"/>
      <w:r w:rsidR="000858F7" w:rsidRPr="001C28AC">
        <w:rPr>
          <w:iCs/>
        </w:rPr>
        <w:t>D,L</w:t>
      </w:r>
      <w:proofErr w:type="gramEnd"/>
      <w:r w:rsidR="000858F7" w:rsidRPr="001C28AC">
        <w:rPr>
          <w:iCs/>
        </w:rPr>
        <w:t>-</w:t>
      </w:r>
      <w:r w:rsidR="00033B86" w:rsidRPr="001C28AC">
        <w:rPr>
          <w:iCs/>
        </w:rPr>
        <w:t>lactida</w:t>
      </w:r>
      <w:proofErr w:type="spellEnd"/>
      <w:r w:rsidR="00033B86" w:rsidRPr="001C28AC">
        <w:rPr>
          <w:iCs/>
        </w:rPr>
        <w:t xml:space="preserve"> </w:t>
      </w:r>
      <w:r w:rsidR="00880A92" w:rsidRPr="001C28AC">
        <w:rPr>
          <w:iCs/>
        </w:rPr>
        <w:t>obtida do D,L-ácido lático</w:t>
      </w:r>
      <w:bookmarkEnd w:id="319"/>
    </w:p>
    <w:p w14:paraId="1FC107E4" w14:textId="77777777" w:rsidR="00033B86" w:rsidRPr="001C28AC" w:rsidRDefault="00033B86" w:rsidP="00033B86">
      <w:pPr>
        <w:rPr>
          <w:rFonts w:ascii="Arial" w:hAnsi="Arial" w:cs="Arial"/>
          <w:iCs/>
        </w:rPr>
      </w:pPr>
    </w:p>
    <w:p w14:paraId="4B5868B4" w14:textId="3C1D00A9" w:rsidR="00033B86" w:rsidRPr="001C28AC" w:rsidRDefault="00033B86" w:rsidP="00033B86">
      <w:pPr>
        <w:spacing w:line="360" w:lineRule="auto"/>
        <w:ind w:firstLine="720"/>
        <w:jc w:val="both"/>
        <w:rPr>
          <w:rFonts w:ascii="Arial" w:hAnsi="Arial" w:cs="Arial"/>
          <w:iCs/>
        </w:rPr>
      </w:pPr>
      <w:r w:rsidRPr="001C28AC">
        <w:rPr>
          <w:rFonts w:ascii="Arial" w:hAnsi="Arial" w:cs="Arial"/>
          <w:iCs/>
        </w:rPr>
        <w:t>Essa secção foi feita com o intuito de mostra</w:t>
      </w:r>
      <w:r w:rsidR="00880A92" w:rsidRPr="001C28AC">
        <w:rPr>
          <w:rFonts w:ascii="Arial" w:hAnsi="Arial" w:cs="Arial"/>
          <w:iCs/>
        </w:rPr>
        <w:t>r</w:t>
      </w:r>
      <w:r w:rsidRPr="001C28AC">
        <w:rPr>
          <w:rFonts w:ascii="Arial" w:hAnsi="Arial" w:cs="Arial"/>
          <w:iCs/>
        </w:rPr>
        <w:t xml:space="preserve"> as diferenças nos sinais característicos do RMN do pré-polímero, da lactida </w:t>
      </w:r>
      <w:r w:rsidR="00880A92" w:rsidRPr="001C28AC">
        <w:rPr>
          <w:rFonts w:ascii="Arial" w:hAnsi="Arial" w:cs="Arial"/>
          <w:iCs/>
        </w:rPr>
        <w:t>derivada do ácido lático</w:t>
      </w:r>
      <w:r w:rsidRPr="001C28AC">
        <w:rPr>
          <w:rFonts w:ascii="Arial" w:hAnsi="Arial" w:cs="Arial"/>
          <w:iCs/>
        </w:rPr>
        <w:t xml:space="preserve"> e do PLA sintetizado.</w:t>
      </w:r>
    </w:p>
    <w:p w14:paraId="19B5A80C" w14:textId="77777777" w:rsidR="00033B86" w:rsidRPr="001C28AC" w:rsidRDefault="00033B86" w:rsidP="00033B86">
      <w:pPr>
        <w:rPr>
          <w:rFonts w:ascii="Arial" w:hAnsi="Arial" w:cs="Arial"/>
          <w:iCs/>
        </w:rPr>
      </w:pPr>
    </w:p>
    <w:p w14:paraId="3A13B881" w14:textId="2DED4C69" w:rsidR="00033B86" w:rsidRDefault="00D86013" w:rsidP="00D86013">
      <w:pPr>
        <w:pStyle w:val="Ttulo3"/>
        <w:numPr>
          <w:ilvl w:val="0"/>
          <w:numId w:val="0"/>
        </w:numPr>
        <w:ind w:left="720" w:hanging="720"/>
        <w:jc w:val="left"/>
        <w:rPr>
          <w:iCs/>
        </w:rPr>
      </w:pPr>
      <w:bookmarkStart w:id="320" w:name="_Toc26263945"/>
      <w:r w:rsidRPr="001C28AC">
        <w:rPr>
          <w:iCs/>
        </w:rPr>
        <w:t xml:space="preserve">A.1.1 </w:t>
      </w:r>
      <w:r w:rsidR="00033B86" w:rsidRPr="001C28AC">
        <w:rPr>
          <w:iCs/>
        </w:rPr>
        <w:t>Pré-Polímero</w:t>
      </w:r>
      <w:bookmarkEnd w:id="320"/>
    </w:p>
    <w:p w14:paraId="50CD852D" w14:textId="047A3AC6" w:rsidR="00245C31" w:rsidRDefault="00033B86" w:rsidP="009B2E80">
      <w:pPr>
        <w:pStyle w:val="Corpodetexto"/>
        <w:spacing w:before="305" w:line="300" w:lineRule="auto"/>
        <w:ind w:right="130" w:firstLine="720"/>
        <w:jc w:val="both"/>
        <w:rPr>
          <w:rFonts w:ascii="Arial" w:hAnsi="Arial" w:cs="Arial"/>
          <w:iCs/>
        </w:rPr>
      </w:pPr>
      <w:r w:rsidRPr="001C28AC">
        <w:rPr>
          <w:rFonts w:ascii="Arial" w:hAnsi="Arial" w:cs="Arial"/>
          <w:iCs/>
        </w:rPr>
        <w:t>O pré-polímero, o percurso</w:t>
      </w:r>
      <w:r w:rsidR="0061452A" w:rsidRPr="001C28AC">
        <w:rPr>
          <w:rFonts w:ascii="Arial" w:hAnsi="Arial" w:cs="Arial"/>
          <w:iCs/>
        </w:rPr>
        <w:t>r</w:t>
      </w:r>
      <w:r w:rsidRPr="001C28AC">
        <w:rPr>
          <w:rFonts w:ascii="Arial" w:hAnsi="Arial" w:cs="Arial"/>
          <w:iCs/>
        </w:rPr>
        <w:t xml:space="preserve"> primário da lactida, que é sintetizado a partir do ácido láctico apresenta </w:t>
      </w:r>
      <w:r w:rsidR="00DC0CFD">
        <w:rPr>
          <w:rFonts w:ascii="Arial" w:hAnsi="Arial" w:cs="Arial"/>
          <w:iCs/>
        </w:rPr>
        <w:t xml:space="preserve">um sinal em </w:t>
      </w:r>
      <w:r w:rsidRPr="001C28AC">
        <w:rPr>
          <w:rFonts w:ascii="Arial" w:hAnsi="Arial" w:cs="Arial"/>
          <w:iCs/>
        </w:rPr>
        <w:t>4.</w:t>
      </w:r>
      <w:r w:rsidR="00DC0CFD">
        <w:rPr>
          <w:rFonts w:ascii="Arial" w:hAnsi="Arial" w:cs="Arial"/>
          <w:iCs/>
        </w:rPr>
        <w:t>1</w:t>
      </w:r>
      <w:r w:rsidRPr="001C28AC">
        <w:rPr>
          <w:rFonts w:ascii="Arial" w:hAnsi="Arial" w:cs="Arial"/>
          <w:iCs/>
        </w:rPr>
        <w:t xml:space="preserve"> </w:t>
      </w:r>
      <w:r w:rsidR="00DC0CFD">
        <w:rPr>
          <w:rFonts w:ascii="Arial" w:hAnsi="Arial" w:cs="Arial"/>
          <w:iCs/>
        </w:rPr>
        <w:t xml:space="preserve">ppm </w:t>
      </w:r>
      <w:r w:rsidR="001557C4">
        <w:rPr>
          <w:rFonts w:ascii="Arial" w:hAnsi="Arial" w:cs="Arial"/>
          <w:iCs/>
        </w:rPr>
        <w:t xml:space="preserve">que é </w:t>
      </w:r>
      <w:r w:rsidR="00245C31">
        <w:rPr>
          <w:rFonts w:ascii="Arial" w:hAnsi="Arial" w:cs="Arial"/>
          <w:iCs/>
        </w:rPr>
        <w:t xml:space="preserve">pertencente ao hidrogênio da ligação -CH, </w:t>
      </w:r>
      <w:r w:rsidR="00DC0CFD">
        <w:rPr>
          <w:rFonts w:ascii="Arial" w:hAnsi="Arial" w:cs="Arial"/>
          <w:iCs/>
        </w:rPr>
        <w:t xml:space="preserve">e outro sinal entre 1.7 ppm - </w:t>
      </w:r>
      <w:r w:rsidRPr="001C28AC">
        <w:rPr>
          <w:rFonts w:ascii="Arial" w:hAnsi="Arial" w:cs="Arial"/>
          <w:iCs/>
        </w:rPr>
        <w:t>1.</w:t>
      </w:r>
      <w:r w:rsidR="00DC0CFD">
        <w:rPr>
          <w:rFonts w:ascii="Arial" w:hAnsi="Arial" w:cs="Arial"/>
          <w:iCs/>
        </w:rPr>
        <w:t>4</w:t>
      </w:r>
      <w:r w:rsidRPr="001C28AC">
        <w:rPr>
          <w:rFonts w:ascii="Arial" w:hAnsi="Arial" w:cs="Arial"/>
          <w:iCs/>
        </w:rPr>
        <w:t xml:space="preserve"> ppm</w:t>
      </w:r>
      <w:r w:rsidR="00DC0CFD">
        <w:rPr>
          <w:rFonts w:ascii="Arial" w:hAnsi="Arial" w:cs="Arial"/>
          <w:iCs/>
        </w:rPr>
        <w:t xml:space="preserve"> </w:t>
      </w:r>
      <w:r w:rsidR="00245C31">
        <w:rPr>
          <w:rFonts w:ascii="Arial" w:hAnsi="Arial" w:cs="Arial"/>
          <w:iCs/>
        </w:rPr>
        <w:t>correspondente ao</w:t>
      </w:r>
      <w:r w:rsidR="002C6ADA">
        <w:rPr>
          <w:rFonts w:ascii="Arial" w:hAnsi="Arial" w:cs="Arial"/>
          <w:iCs/>
        </w:rPr>
        <w:t>s hidrogênios do</w:t>
      </w:r>
      <w:r w:rsidR="00245C31">
        <w:rPr>
          <w:rFonts w:ascii="Arial" w:hAnsi="Arial" w:cs="Arial"/>
          <w:iCs/>
        </w:rPr>
        <w:t xml:space="preserve"> grupo metil (CH</w:t>
      </w:r>
      <w:r w:rsidR="00245C31" w:rsidRPr="00DC0CFD">
        <w:rPr>
          <w:rFonts w:ascii="Arial" w:hAnsi="Arial" w:cs="Arial"/>
          <w:iCs/>
          <w:vertAlign w:val="subscript"/>
        </w:rPr>
        <w:t>3</w:t>
      </w:r>
      <w:r w:rsidR="00245C31">
        <w:rPr>
          <w:rFonts w:ascii="Arial" w:hAnsi="Arial" w:cs="Arial"/>
          <w:iCs/>
        </w:rPr>
        <w:t>).</w:t>
      </w:r>
    </w:p>
    <w:p w14:paraId="655407EA" w14:textId="75906069" w:rsidR="00C80A1C" w:rsidRPr="001C28AC" w:rsidRDefault="00DE16A5" w:rsidP="00245C31">
      <w:pPr>
        <w:pStyle w:val="Corpodetexto"/>
        <w:keepNext/>
        <w:spacing w:line="300" w:lineRule="auto"/>
        <w:rPr>
          <w:iCs/>
        </w:rPr>
      </w:pPr>
      <w:r>
        <w:rPr>
          <w:iCs/>
          <w:noProof/>
          <w:lang w:val="en-US"/>
        </w:rPr>
        <w:drawing>
          <wp:inline distT="0" distB="0" distL="0" distR="0" wp14:anchorId="1C3FE17C" wp14:editId="3AF63360">
            <wp:extent cx="5612130" cy="3523615"/>
            <wp:effectExtent l="19050" t="19050" r="26670" b="196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3523615"/>
                    </a:xfrm>
                    <a:prstGeom prst="rect">
                      <a:avLst/>
                    </a:prstGeom>
                    <a:noFill/>
                    <a:ln>
                      <a:solidFill>
                        <a:schemeClr val="tx1"/>
                      </a:solidFill>
                    </a:ln>
                  </pic:spPr>
                </pic:pic>
              </a:graphicData>
            </a:graphic>
          </wp:inline>
        </w:drawing>
      </w:r>
    </w:p>
    <w:p w14:paraId="17EFD1F4" w14:textId="2325FE57" w:rsidR="00447758" w:rsidRPr="001C28AC" w:rsidRDefault="00C80A1C" w:rsidP="00465B72">
      <w:pPr>
        <w:pStyle w:val="Legenda"/>
        <w:jc w:val="center"/>
        <w:rPr>
          <w:rFonts w:cs="Arial"/>
          <w:szCs w:val="24"/>
        </w:rPr>
      </w:pPr>
      <w:r w:rsidRPr="001C28AC">
        <w:rPr>
          <w:rFonts w:cs="Arial"/>
          <w:szCs w:val="24"/>
        </w:rPr>
        <w:t xml:space="preserve">Figura </w:t>
      </w:r>
      <w:r w:rsidR="00465B72" w:rsidRPr="001C28AC">
        <w:rPr>
          <w:rFonts w:cs="Arial"/>
          <w:szCs w:val="24"/>
        </w:rPr>
        <w:t>A1</w:t>
      </w:r>
      <w:r w:rsidRPr="001C28AC">
        <w:rPr>
          <w:rFonts w:cs="Arial"/>
          <w:szCs w:val="24"/>
        </w:rPr>
        <w:t xml:space="preserve"> - Sinais característicos de </w:t>
      </w:r>
      <w:r w:rsidRPr="001C28AC">
        <w:rPr>
          <w:rFonts w:cs="Arial"/>
          <w:szCs w:val="24"/>
          <w:vertAlign w:val="superscript"/>
        </w:rPr>
        <w:t>1</w:t>
      </w:r>
      <w:r w:rsidRPr="001C28AC">
        <w:rPr>
          <w:rFonts w:cs="Arial"/>
          <w:szCs w:val="24"/>
        </w:rPr>
        <w:t>H-RMN do pré-polímero</w:t>
      </w:r>
      <w:r w:rsidR="001C202D" w:rsidRPr="001C28AC">
        <w:rPr>
          <w:rFonts w:cs="Arial"/>
          <w:szCs w:val="24"/>
        </w:rPr>
        <w:t>.</w:t>
      </w:r>
    </w:p>
    <w:p w14:paraId="039B046F" w14:textId="6465744C" w:rsidR="001C202D" w:rsidRDefault="001C202D" w:rsidP="001C202D">
      <w:pPr>
        <w:rPr>
          <w:iCs/>
          <w:lang w:eastAsia="en-US"/>
        </w:rPr>
      </w:pPr>
    </w:p>
    <w:p w14:paraId="232B83B1" w14:textId="5767EF59" w:rsidR="00C012AC" w:rsidRDefault="00C012AC" w:rsidP="001C202D">
      <w:pPr>
        <w:rPr>
          <w:iCs/>
          <w:lang w:eastAsia="en-US"/>
        </w:rPr>
      </w:pPr>
    </w:p>
    <w:p w14:paraId="4955FF33" w14:textId="032C2784" w:rsidR="00C012AC" w:rsidRDefault="00C012AC" w:rsidP="001C202D">
      <w:pPr>
        <w:rPr>
          <w:iCs/>
          <w:lang w:eastAsia="en-US"/>
        </w:rPr>
      </w:pPr>
    </w:p>
    <w:p w14:paraId="4FF49A37" w14:textId="75CD10B6" w:rsidR="00C012AC" w:rsidRDefault="00C012AC" w:rsidP="001C202D">
      <w:pPr>
        <w:rPr>
          <w:iCs/>
          <w:lang w:eastAsia="en-US"/>
        </w:rPr>
      </w:pPr>
    </w:p>
    <w:p w14:paraId="57071A11" w14:textId="467FD312" w:rsidR="00C012AC" w:rsidRDefault="00C012AC" w:rsidP="001C202D">
      <w:pPr>
        <w:rPr>
          <w:iCs/>
          <w:lang w:eastAsia="en-US"/>
        </w:rPr>
      </w:pPr>
    </w:p>
    <w:p w14:paraId="30D12BA9" w14:textId="77777777" w:rsidR="00C012AC" w:rsidRPr="001C28AC" w:rsidRDefault="00C012AC" w:rsidP="001C202D">
      <w:pPr>
        <w:rPr>
          <w:iCs/>
          <w:lang w:eastAsia="en-US"/>
        </w:rPr>
      </w:pPr>
    </w:p>
    <w:p w14:paraId="436C30DD" w14:textId="2F3568E6" w:rsidR="009A3FE0" w:rsidRDefault="00033B86" w:rsidP="00AE46F7">
      <w:pPr>
        <w:pStyle w:val="Corpodetexto"/>
        <w:spacing w:line="360" w:lineRule="auto"/>
        <w:ind w:right="115" w:firstLine="720"/>
        <w:jc w:val="both"/>
        <w:rPr>
          <w:rFonts w:ascii="Arial" w:hAnsi="Arial" w:cs="Arial"/>
          <w:iCs/>
        </w:rPr>
      </w:pPr>
      <w:r w:rsidRPr="00AD3090">
        <w:rPr>
          <w:rFonts w:ascii="Arial" w:hAnsi="Arial" w:cs="Arial"/>
          <w:iCs/>
          <w:w w:val="95"/>
        </w:rPr>
        <w:lastRenderedPageBreak/>
        <w:t xml:space="preserve">A </w:t>
      </w:r>
      <w:r w:rsidR="000759F5" w:rsidRPr="00AD3090">
        <w:rPr>
          <w:rFonts w:ascii="Arial" w:hAnsi="Arial" w:cs="Arial"/>
          <w:iCs/>
          <w:w w:val="95"/>
        </w:rPr>
        <w:t xml:space="preserve">Figura A1 </w:t>
      </w:r>
      <w:r w:rsidRPr="00AD3090">
        <w:rPr>
          <w:rFonts w:ascii="Arial" w:hAnsi="Arial" w:cs="Arial"/>
          <w:iCs/>
          <w:w w:val="95"/>
        </w:rPr>
        <w:t>mostra os deslocamentos do pré-polímero, da lactida e do</w:t>
      </w:r>
      <w:r w:rsidRPr="00AD3090">
        <w:rPr>
          <w:rFonts w:ascii="Arial" w:hAnsi="Arial" w:cs="Arial"/>
          <w:iCs/>
          <w:spacing w:val="-25"/>
          <w:w w:val="95"/>
        </w:rPr>
        <w:t xml:space="preserve"> </w:t>
      </w:r>
      <w:r w:rsidRPr="00AD3090">
        <w:rPr>
          <w:rFonts w:ascii="Arial" w:hAnsi="Arial" w:cs="Arial"/>
          <w:iCs/>
          <w:w w:val="95"/>
        </w:rPr>
        <w:t xml:space="preserve">PLA. </w:t>
      </w:r>
      <w:r w:rsidRPr="00AD3090">
        <w:rPr>
          <w:rFonts w:ascii="Arial" w:hAnsi="Arial" w:cs="Arial"/>
          <w:iCs/>
        </w:rPr>
        <w:t>O</w:t>
      </w:r>
      <w:r w:rsidRPr="00AD3090">
        <w:rPr>
          <w:rFonts w:ascii="Arial" w:hAnsi="Arial" w:cs="Arial"/>
          <w:iCs/>
          <w:spacing w:val="-15"/>
        </w:rPr>
        <w:t xml:space="preserve"> </w:t>
      </w:r>
      <w:r w:rsidRPr="00AD3090">
        <w:rPr>
          <w:rFonts w:ascii="Arial" w:hAnsi="Arial" w:cs="Arial"/>
          <w:iCs/>
        </w:rPr>
        <w:t>espectro</w:t>
      </w:r>
      <w:r w:rsidRPr="00AD3090">
        <w:rPr>
          <w:rFonts w:ascii="Arial" w:hAnsi="Arial" w:cs="Arial"/>
          <w:iCs/>
          <w:spacing w:val="-15"/>
        </w:rPr>
        <w:t xml:space="preserve"> </w:t>
      </w:r>
      <w:r w:rsidRPr="00AD3090">
        <w:rPr>
          <w:rFonts w:ascii="Arial" w:hAnsi="Arial" w:cs="Arial"/>
          <w:iCs/>
        </w:rPr>
        <w:t>do</w:t>
      </w:r>
      <w:r w:rsidRPr="00AD3090">
        <w:rPr>
          <w:rFonts w:ascii="Arial" w:hAnsi="Arial" w:cs="Arial"/>
          <w:iCs/>
          <w:spacing w:val="-15"/>
        </w:rPr>
        <w:t xml:space="preserve"> </w:t>
      </w:r>
      <w:r w:rsidRPr="00AD3090">
        <w:rPr>
          <w:rFonts w:ascii="Arial" w:hAnsi="Arial" w:cs="Arial"/>
          <w:iCs/>
        </w:rPr>
        <w:t>pré-polímero</w:t>
      </w:r>
      <w:r w:rsidRPr="00AD3090">
        <w:rPr>
          <w:rFonts w:ascii="Arial" w:hAnsi="Arial" w:cs="Arial"/>
          <w:iCs/>
          <w:spacing w:val="-14"/>
        </w:rPr>
        <w:t xml:space="preserve"> </w:t>
      </w:r>
      <w:r w:rsidRPr="00AD3090">
        <w:rPr>
          <w:rFonts w:ascii="Arial" w:hAnsi="Arial" w:cs="Arial"/>
          <w:iCs/>
        </w:rPr>
        <w:t>mostra</w:t>
      </w:r>
      <w:r w:rsidRPr="00AD3090">
        <w:rPr>
          <w:rFonts w:ascii="Arial" w:hAnsi="Arial" w:cs="Arial"/>
          <w:iCs/>
          <w:spacing w:val="-15"/>
        </w:rPr>
        <w:t xml:space="preserve"> </w:t>
      </w:r>
      <w:r w:rsidRPr="00AD3090">
        <w:rPr>
          <w:rFonts w:ascii="Arial" w:hAnsi="Arial" w:cs="Arial"/>
          <w:iCs/>
        </w:rPr>
        <w:t>um</w:t>
      </w:r>
      <w:r w:rsidRPr="00AD3090">
        <w:rPr>
          <w:rFonts w:ascii="Arial" w:hAnsi="Arial" w:cs="Arial"/>
          <w:iCs/>
          <w:spacing w:val="-14"/>
        </w:rPr>
        <w:t xml:space="preserve"> </w:t>
      </w:r>
      <w:r w:rsidRPr="00AD3090">
        <w:rPr>
          <w:rFonts w:ascii="Arial" w:hAnsi="Arial" w:cs="Arial"/>
          <w:iCs/>
        </w:rPr>
        <w:t>sinal</w:t>
      </w:r>
      <w:r w:rsidRPr="00AD3090">
        <w:rPr>
          <w:rFonts w:ascii="Arial" w:hAnsi="Arial" w:cs="Arial"/>
          <w:iCs/>
          <w:spacing w:val="-15"/>
        </w:rPr>
        <w:t xml:space="preserve"> </w:t>
      </w:r>
      <w:r w:rsidRPr="00AD3090">
        <w:rPr>
          <w:rFonts w:ascii="Arial" w:hAnsi="Arial" w:cs="Arial"/>
          <w:iCs/>
        </w:rPr>
        <w:t>de</w:t>
      </w:r>
      <w:r w:rsidRPr="00AD3090">
        <w:rPr>
          <w:rFonts w:ascii="Arial" w:hAnsi="Arial" w:cs="Arial"/>
          <w:iCs/>
          <w:spacing w:val="-14"/>
        </w:rPr>
        <w:t xml:space="preserve"> </w:t>
      </w:r>
      <w:r w:rsidRPr="00AD3090">
        <w:rPr>
          <w:rFonts w:ascii="Arial" w:hAnsi="Arial" w:cs="Arial"/>
          <w:iCs/>
        </w:rPr>
        <w:t>1</w:t>
      </w:r>
      <w:r w:rsidR="00A75CFB" w:rsidRPr="00AD3090">
        <w:rPr>
          <w:rFonts w:ascii="Arial" w:hAnsi="Arial" w:cs="Arial"/>
          <w:iCs/>
        </w:rPr>
        <w:t>.4</w:t>
      </w:r>
      <w:r w:rsidRPr="00AD3090">
        <w:rPr>
          <w:rFonts w:ascii="Arial" w:hAnsi="Arial" w:cs="Arial"/>
          <w:iCs/>
          <w:spacing w:val="-14"/>
        </w:rPr>
        <w:t xml:space="preserve"> </w:t>
      </w:r>
      <w:r w:rsidRPr="00AD3090">
        <w:rPr>
          <w:rFonts w:ascii="Arial" w:hAnsi="Arial" w:cs="Arial"/>
          <w:iCs/>
        </w:rPr>
        <w:t>ppm</w:t>
      </w:r>
      <w:r w:rsidRPr="00AD3090">
        <w:rPr>
          <w:rFonts w:ascii="Arial" w:hAnsi="Arial" w:cs="Arial"/>
          <w:iCs/>
          <w:spacing w:val="-14"/>
        </w:rPr>
        <w:t xml:space="preserve"> </w:t>
      </w:r>
      <w:r w:rsidR="00335B18" w:rsidRPr="00AD3090">
        <w:rPr>
          <w:rFonts w:ascii="Arial" w:hAnsi="Arial" w:cs="Arial"/>
          <w:iCs/>
        </w:rPr>
        <w:t xml:space="preserve"> referente ao </w:t>
      </w:r>
      <w:r w:rsidRPr="00AD3090">
        <w:rPr>
          <w:rFonts w:ascii="Arial" w:hAnsi="Arial" w:cs="Arial"/>
          <w:iCs/>
        </w:rPr>
        <w:t>CH</w:t>
      </w:r>
      <w:r w:rsidR="00C100E1" w:rsidRPr="00AD3090">
        <w:rPr>
          <w:rFonts w:ascii="Arial" w:hAnsi="Arial" w:cs="Arial"/>
          <w:iCs/>
          <w:position w:val="-3"/>
          <w:vertAlign w:val="subscript"/>
        </w:rPr>
        <w:t>3</w:t>
      </w:r>
      <w:r w:rsidRPr="00AD3090">
        <w:rPr>
          <w:rFonts w:ascii="Arial" w:hAnsi="Arial" w:cs="Arial"/>
          <w:iCs/>
        </w:rPr>
        <w:t>,</w:t>
      </w:r>
      <w:r w:rsidRPr="00AD3090">
        <w:rPr>
          <w:rFonts w:ascii="Arial" w:hAnsi="Arial" w:cs="Arial"/>
          <w:iCs/>
          <w:spacing w:val="-14"/>
        </w:rPr>
        <w:t xml:space="preserve"> </w:t>
      </w:r>
      <w:r w:rsidRPr="00AD3090">
        <w:rPr>
          <w:rFonts w:ascii="Arial" w:hAnsi="Arial" w:cs="Arial"/>
          <w:iCs/>
        </w:rPr>
        <w:t>e</w:t>
      </w:r>
      <w:r w:rsidRPr="00AD3090">
        <w:rPr>
          <w:rFonts w:ascii="Arial" w:hAnsi="Arial" w:cs="Arial"/>
          <w:iCs/>
          <w:spacing w:val="-14"/>
        </w:rPr>
        <w:t xml:space="preserve"> </w:t>
      </w:r>
      <w:r w:rsidRPr="00AD3090">
        <w:rPr>
          <w:rFonts w:ascii="Arial" w:hAnsi="Arial" w:cs="Arial"/>
          <w:iCs/>
        </w:rPr>
        <w:t>um</w:t>
      </w:r>
      <w:r w:rsidRPr="00AD3090">
        <w:rPr>
          <w:rFonts w:ascii="Arial" w:hAnsi="Arial" w:cs="Arial"/>
          <w:iCs/>
          <w:spacing w:val="-14"/>
        </w:rPr>
        <w:t xml:space="preserve"> </w:t>
      </w:r>
      <w:r w:rsidRPr="00AD3090">
        <w:rPr>
          <w:rFonts w:ascii="Arial" w:hAnsi="Arial" w:cs="Arial"/>
          <w:iCs/>
        </w:rPr>
        <w:t>sinal</w:t>
      </w:r>
      <w:r w:rsidRPr="00AD3090">
        <w:rPr>
          <w:rFonts w:ascii="Arial" w:hAnsi="Arial" w:cs="Arial"/>
          <w:iCs/>
          <w:spacing w:val="-15"/>
        </w:rPr>
        <w:t xml:space="preserve"> </w:t>
      </w:r>
      <w:r w:rsidR="00A75CFB" w:rsidRPr="00AD3090">
        <w:rPr>
          <w:rFonts w:ascii="Arial" w:hAnsi="Arial" w:cs="Arial"/>
          <w:iCs/>
        </w:rPr>
        <w:t>4.1</w:t>
      </w:r>
      <w:r w:rsidRPr="00AD3090">
        <w:rPr>
          <w:rFonts w:ascii="Arial" w:hAnsi="Arial" w:cs="Arial"/>
          <w:iCs/>
        </w:rPr>
        <w:t xml:space="preserve"> ppm</w:t>
      </w:r>
      <w:r w:rsidRPr="00AD3090">
        <w:rPr>
          <w:rFonts w:ascii="Arial" w:hAnsi="Arial" w:cs="Arial"/>
          <w:iCs/>
          <w:spacing w:val="-5"/>
        </w:rPr>
        <w:t xml:space="preserve"> </w:t>
      </w:r>
      <w:r w:rsidR="00335B18" w:rsidRPr="00AD3090">
        <w:rPr>
          <w:rFonts w:ascii="Arial" w:hAnsi="Arial" w:cs="Arial"/>
          <w:iCs/>
        </w:rPr>
        <w:t xml:space="preserve">referente </w:t>
      </w:r>
      <w:r w:rsidRPr="00AD3090">
        <w:rPr>
          <w:rFonts w:ascii="Arial" w:hAnsi="Arial" w:cs="Arial"/>
          <w:iCs/>
        </w:rPr>
        <w:t>ao</w:t>
      </w:r>
      <w:r w:rsidRPr="00AD3090">
        <w:rPr>
          <w:rFonts w:ascii="Arial" w:hAnsi="Arial" w:cs="Arial"/>
          <w:iCs/>
          <w:spacing w:val="-5"/>
        </w:rPr>
        <w:t xml:space="preserve"> </w:t>
      </w:r>
      <w:r w:rsidR="00335B18" w:rsidRPr="00AD3090">
        <w:rPr>
          <w:rFonts w:ascii="Arial" w:hAnsi="Arial" w:cs="Arial"/>
          <w:iCs/>
        </w:rPr>
        <w:t>-</w:t>
      </w:r>
      <w:r w:rsidRPr="00AD3090">
        <w:rPr>
          <w:rFonts w:ascii="Arial" w:hAnsi="Arial" w:cs="Arial"/>
          <w:iCs/>
        </w:rPr>
        <w:t>CH.</w:t>
      </w:r>
      <w:r w:rsidRPr="00AD3090">
        <w:rPr>
          <w:rFonts w:ascii="Arial" w:hAnsi="Arial" w:cs="Arial"/>
          <w:iCs/>
          <w:spacing w:val="-5"/>
        </w:rPr>
        <w:t xml:space="preserve"> </w:t>
      </w:r>
      <w:r w:rsidRPr="001C28AC">
        <w:rPr>
          <w:rFonts w:ascii="Arial" w:hAnsi="Arial" w:cs="Arial"/>
          <w:iCs/>
        </w:rPr>
        <w:t>No</w:t>
      </w:r>
      <w:r w:rsidRPr="001C28AC">
        <w:rPr>
          <w:rFonts w:ascii="Arial" w:hAnsi="Arial" w:cs="Arial"/>
          <w:iCs/>
          <w:spacing w:val="-6"/>
        </w:rPr>
        <w:t xml:space="preserve"> </w:t>
      </w:r>
      <w:r w:rsidRPr="001C28AC">
        <w:rPr>
          <w:rFonts w:ascii="Arial" w:hAnsi="Arial" w:cs="Arial"/>
          <w:iCs/>
        </w:rPr>
        <w:t>espectro</w:t>
      </w:r>
      <w:r w:rsidRPr="001C28AC">
        <w:rPr>
          <w:rFonts w:ascii="Arial" w:hAnsi="Arial" w:cs="Arial"/>
          <w:iCs/>
          <w:spacing w:val="-5"/>
        </w:rPr>
        <w:t xml:space="preserve"> </w:t>
      </w:r>
      <w:r w:rsidRPr="001C28AC">
        <w:rPr>
          <w:rFonts w:ascii="Arial" w:hAnsi="Arial" w:cs="Arial"/>
          <w:iCs/>
        </w:rPr>
        <w:t>do</w:t>
      </w:r>
      <w:r w:rsidRPr="001C28AC">
        <w:rPr>
          <w:rFonts w:ascii="Arial" w:hAnsi="Arial" w:cs="Arial"/>
          <w:iCs/>
          <w:spacing w:val="-5"/>
        </w:rPr>
        <w:t xml:space="preserve"> </w:t>
      </w:r>
      <w:r w:rsidRPr="001C28AC">
        <w:rPr>
          <w:rFonts w:ascii="Arial" w:hAnsi="Arial" w:cs="Arial"/>
          <w:iCs/>
        </w:rPr>
        <w:t>PLA</w:t>
      </w:r>
      <w:r w:rsidRPr="001C28AC">
        <w:rPr>
          <w:rFonts w:ascii="Arial" w:hAnsi="Arial" w:cs="Arial"/>
          <w:iCs/>
          <w:spacing w:val="-5"/>
        </w:rPr>
        <w:t xml:space="preserve"> </w:t>
      </w:r>
      <w:r w:rsidRPr="001C28AC">
        <w:rPr>
          <w:rFonts w:ascii="Arial" w:hAnsi="Arial" w:cs="Arial"/>
          <w:iCs/>
        </w:rPr>
        <w:t>mostra</w:t>
      </w:r>
      <w:r w:rsidRPr="001C28AC">
        <w:rPr>
          <w:rFonts w:ascii="Arial" w:hAnsi="Arial" w:cs="Arial"/>
          <w:iCs/>
          <w:spacing w:val="-6"/>
        </w:rPr>
        <w:t xml:space="preserve"> </w:t>
      </w:r>
      <w:r w:rsidRPr="001C28AC">
        <w:rPr>
          <w:rFonts w:ascii="Arial" w:hAnsi="Arial" w:cs="Arial"/>
          <w:iCs/>
        </w:rPr>
        <w:t>um</w:t>
      </w:r>
      <w:r w:rsidRPr="001C28AC">
        <w:rPr>
          <w:rFonts w:ascii="Arial" w:hAnsi="Arial" w:cs="Arial"/>
          <w:iCs/>
          <w:spacing w:val="-5"/>
        </w:rPr>
        <w:t xml:space="preserve"> </w:t>
      </w:r>
      <w:r w:rsidRPr="001C28AC">
        <w:rPr>
          <w:rFonts w:ascii="Arial" w:hAnsi="Arial" w:cs="Arial"/>
          <w:iCs/>
        </w:rPr>
        <w:t>sinal</w:t>
      </w:r>
      <w:r w:rsidRPr="001C28AC">
        <w:rPr>
          <w:rFonts w:ascii="Arial" w:hAnsi="Arial" w:cs="Arial"/>
          <w:iCs/>
          <w:spacing w:val="-6"/>
        </w:rPr>
        <w:t xml:space="preserve"> </w:t>
      </w:r>
      <w:r w:rsidRPr="001C28AC">
        <w:rPr>
          <w:rFonts w:ascii="Arial" w:hAnsi="Arial" w:cs="Arial"/>
          <w:iCs/>
        </w:rPr>
        <w:t>em</w:t>
      </w:r>
      <w:r w:rsidRPr="001C28AC">
        <w:rPr>
          <w:rFonts w:ascii="Arial" w:hAnsi="Arial" w:cs="Arial"/>
          <w:iCs/>
          <w:spacing w:val="-5"/>
        </w:rPr>
        <w:t xml:space="preserve"> </w:t>
      </w:r>
      <w:r w:rsidRPr="001C28AC">
        <w:rPr>
          <w:rFonts w:ascii="Arial" w:hAnsi="Arial" w:cs="Arial"/>
          <w:iCs/>
        </w:rPr>
        <w:t>1</w:t>
      </w:r>
      <w:r w:rsidR="009A3FE0">
        <w:rPr>
          <w:rFonts w:ascii="Arial" w:hAnsi="Arial" w:cs="Arial"/>
          <w:iCs/>
        </w:rPr>
        <w:t>.</w:t>
      </w:r>
      <w:r w:rsidRPr="001C28AC">
        <w:rPr>
          <w:rFonts w:ascii="Arial" w:hAnsi="Arial" w:cs="Arial"/>
          <w:iCs/>
        </w:rPr>
        <w:t>59</w:t>
      </w:r>
      <w:r w:rsidRPr="001C28AC">
        <w:rPr>
          <w:rFonts w:ascii="Arial" w:hAnsi="Arial" w:cs="Arial"/>
          <w:iCs/>
          <w:spacing w:val="-6"/>
        </w:rPr>
        <w:t xml:space="preserve"> </w:t>
      </w:r>
      <w:r w:rsidRPr="001C28AC">
        <w:rPr>
          <w:rFonts w:ascii="Arial" w:hAnsi="Arial" w:cs="Arial"/>
          <w:iCs/>
        </w:rPr>
        <w:t>ppm</w:t>
      </w:r>
      <w:r w:rsidRPr="001C28AC">
        <w:rPr>
          <w:rFonts w:ascii="Arial" w:hAnsi="Arial" w:cs="Arial"/>
          <w:iCs/>
          <w:spacing w:val="-5"/>
        </w:rPr>
        <w:t xml:space="preserve"> </w:t>
      </w:r>
      <w:r w:rsidRPr="001C28AC">
        <w:rPr>
          <w:rFonts w:ascii="Arial" w:hAnsi="Arial" w:cs="Arial"/>
          <w:iCs/>
        </w:rPr>
        <w:t>que</w:t>
      </w:r>
      <w:r w:rsidRPr="001C28AC">
        <w:rPr>
          <w:rFonts w:ascii="Arial" w:hAnsi="Arial" w:cs="Arial"/>
          <w:iCs/>
          <w:spacing w:val="-5"/>
        </w:rPr>
        <w:t xml:space="preserve"> </w:t>
      </w:r>
      <w:r w:rsidRPr="001C28AC">
        <w:rPr>
          <w:rFonts w:ascii="Arial" w:hAnsi="Arial" w:cs="Arial"/>
          <w:iCs/>
        </w:rPr>
        <w:t>é</w:t>
      </w:r>
      <w:r w:rsidRPr="001C28AC">
        <w:rPr>
          <w:rFonts w:ascii="Arial" w:hAnsi="Arial" w:cs="Arial"/>
          <w:iCs/>
          <w:spacing w:val="-5"/>
        </w:rPr>
        <w:t xml:space="preserve"> </w:t>
      </w:r>
      <w:r w:rsidRPr="001C28AC">
        <w:rPr>
          <w:rFonts w:ascii="Arial" w:hAnsi="Arial" w:cs="Arial"/>
          <w:iCs/>
        </w:rPr>
        <w:t>atribuído aos</w:t>
      </w:r>
      <w:r w:rsidRPr="001C28AC">
        <w:rPr>
          <w:rFonts w:ascii="Arial" w:hAnsi="Arial" w:cs="Arial"/>
          <w:iCs/>
          <w:spacing w:val="-20"/>
        </w:rPr>
        <w:t xml:space="preserve"> </w:t>
      </w:r>
      <w:r w:rsidRPr="001C28AC">
        <w:rPr>
          <w:rFonts w:ascii="Arial" w:hAnsi="Arial" w:cs="Arial"/>
          <w:iCs/>
        </w:rPr>
        <w:t>hidrogênios</w:t>
      </w:r>
      <w:r w:rsidRPr="001C28AC">
        <w:rPr>
          <w:rFonts w:ascii="Arial" w:hAnsi="Arial" w:cs="Arial"/>
          <w:iCs/>
          <w:spacing w:val="-20"/>
        </w:rPr>
        <w:t xml:space="preserve"> </w:t>
      </w:r>
      <w:r w:rsidRPr="001C28AC">
        <w:rPr>
          <w:rFonts w:ascii="Arial" w:hAnsi="Arial" w:cs="Arial"/>
          <w:iCs/>
        </w:rPr>
        <w:t>do</w:t>
      </w:r>
      <w:r w:rsidRPr="001C28AC">
        <w:rPr>
          <w:rFonts w:ascii="Arial" w:hAnsi="Arial" w:cs="Arial"/>
          <w:iCs/>
          <w:spacing w:val="-20"/>
        </w:rPr>
        <w:t xml:space="preserve"> </w:t>
      </w:r>
      <w:r w:rsidRPr="001C28AC">
        <w:rPr>
          <w:rFonts w:ascii="Arial" w:hAnsi="Arial" w:cs="Arial"/>
          <w:iCs/>
        </w:rPr>
        <w:t>grupo</w:t>
      </w:r>
      <w:r w:rsidRPr="001C28AC">
        <w:rPr>
          <w:rFonts w:ascii="Arial" w:hAnsi="Arial" w:cs="Arial"/>
          <w:iCs/>
          <w:spacing w:val="-20"/>
        </w:rPr>
        <w:t xml:space="preserve"> </w:t>
      </w:r>
      <w:r w:rsidR="00AE46F7">
        <w:rPr>
          <w:rFonts w:ascii="Arial" w:hAnsi="Arial" w:cs="Arial"/>
          <w:iCs/>
          <w:spacing w:val="-20"/>
        </w:rPr>
        <w:t>-</w:t>
      </w:r>
      <w:r w:rsidRPr="001C28AC">
        <w:rPr>
          <w:rFonts w:ascii="Arial" w:hAnsi="Arial" w:cs="Arial"/>
          <w:iCs/>
        </w:rPr>
        <w:t>CH</w:t>
      </w:r>
      <w:r w:rsidRPr="001C28AC">
        <w:rPr>
          <w:rFonts w:ascii="Arial" w:hAnsi="Arial" w:cs="Arial"/>
          <w:iCs/>
          <w:position w:val="-3"/>
        </w:rPr>
        <w:t>3</w:t>
      </w:r>
      <w:r w:rsidRPr="001C28AC">
        <w:rPr>
          <w:rFonts w:ascii="Arial" w:hAnsi="Arial" w:cs="Arial"/>
          <w:iCs/>
          <w:spacing w:val="-7"/>
          <w:position w:val="-3"/>
        </w:rPr>
        <w:t xml:space="preserve"> </w:t>
      </w:r>
      <w:r w:rsidRPr="001C28AC">
        <w:rPr>
          <w:rFonts w:ascii="Arial" w:hAnsi="Arial" w:cs="Arial"/>
          <w:iCs/>
        </w:rPr>
        <w:t>e</w:t>
      </w:r>
      <w:r w:rsidRPr="001C28AC">
        <w:rPr>
          <w:rFonts w:ascii="Arial" w:hAnsi="Arial" w:cs="Arial"/>
          <w:iCs/>
          <w:spacing w:val="-20"/>
        </w:rPr>
        <w:t xml:space="preserve"> </w:t>
      </w:r>
      <w:r w:rsidRPr="001C28AC">
        <w:rPr>
          <w:rFonts w:ascii="Arial" w:hAnsi="Arial" w:cs="Arial"/>
          <w:iCs/>
        </w:rPr>
        <w:t>sinais</w:t>
      </w:r>
      <w:r w:rsidRPr="001C28AC">
        <w:rPr>
          <w:rFonts w:ascii="Arial" w:hAnsi="Arial" w:cs="Arial"/>
          <w:iCs/>
          <w:spacing w:val="-20"/>
        </w:rPr>
        <w:t xml:space="preserve"> </w:t>
      </w:r>
      <w:r w:rsidRPr="001C28AC">
        <w:rPr>
          <w:rFonts w:ascii="Arial" w:hAnsi="Arial" w:cs="Arial"/>
          <w:iCs/>
        </w:rPr>
        <w:t>em</w:t>
      </w:r>
      <w:r w:rsidRPr="001C28AC">
        <w:rPr>
          <w:rFonts w:ascii="Arial" w:hAnsi="Arial" w:cs="Arial"/>
          <w:iCs/>
          <w:spacing w:val="-20"/>
        </w:rPr>
        <w:t xml:space="preserve"> </w:t>
      </w:r>
      <w:r w:rsidRPr="001C28AC">
        <w:rPr>
          <w:rFonts w:ascii="Arial" w:hAnsi="Arial" w:cs="Arial"/>
          <w:iCs/>
        </w:rPr>
        <w:t>5</w:t>
      </w:r>
      <w:r w:rsidR="009A3FE0">
        <w:rPr>
          <w:rFonts w:ascii="Arial" w:hAnsi="Arial" w:cs="Arial"/>
          <w:iCs/>
        </w:rPr>
        <w:t>.</w:t>
      </w:r>
      <w:r w:rsidRPr="001C28AC">
        <w:rPr>
          <w:rFonts w:ascii="Arial" w:hAnsi="Arial" w:cs="Arial"/>
          <w:iCs/>
        </w:rPr>
        <w:t>25</w:t>
      </w:r>
      <w:r w:rsidRPr="001C28AC">
        <w:rPr>
          <w:rFonts w:ascii="Arial" w:hAnsi="Arial" w:cs="Arial"/>
          <w:iCs/>
          <w:spacing w:val="-20"/>
        </w:rPr>
        <w:t xml:space="preserve"> </w:t>
      </w:r>
      <w:r w:rsidRPr="001C28AC">
        <w:rPr>
          <w:rFonts w:ascii="Arial" w:hAnsi="Arial" w:cs="Arial"/>
          <w:iCs/>
        </w:rPr>
        <w:t>ppm</w:t>
      </w:r>
      <w:r w:rsidRPr="001C28AC">
        <w:rPr>
          <w:rFonts w:ascii="Arial" w:hAnsi="Arial" w:cs="Arial"/>
          <w:iCs/>
          <w:spacing w:val="-19"/>
        </w:rPr>
        <w:t xml:space="preserve"> </w:t>
      </w:r>
      <w:r w:rsidRPr="001C28AC">
        <w:rPr>
          <w:rFonts w:ascii="Arial" w:hAnsi="Arial" w:cs="Arial"/>
          <w:iCs/>
        </w:rPr>
        <w:t>atribuídos</w:t>
      </w:r>
      <w:r w:rsidRPr="001C28AC">
        <w:rPr>
          <w:rFonts w:ascii="Arial" w:hAnsi="Arial" w:cs="Arial"/>
          <w:iCs/>
          <w:spacing w:val="-19"/>
        </w:rPr>
        <w:t xml:space="preserve"> </w:t>
      </w:r>
      <w:r w:rsidRPr="001C28AC">
        <w:rPr>
          <w:rFonts w:ascii="Arial" w:hAnsi="Arial" w:cs="Arial"/>
          <w:iCs/>
        </w:rPr>
        <w:t>aos</w:t>
      </w:r>
      <w:r w:rsidRPr="001C28AC">
        <w:rPr>
          <w:rFonts w:ascii="Arial" w:hAnsi="Arial" w:cs="Arial"/>
          <w:iCs/>
          <w:spacing w:val="-19"/>
        </w:rPr>
        <w:t xml:space="preserve"> </w:t>
      </w:r>
      <w:r w:rsidRPr="001C28AC">
        <w:rPr>
          <w:rFonts w:ascii="Arial" w:hAnsi="Arial" w:cs="Arial"/>
          <w:iCs/>
        </w:rPr>
        <w:t>hidrogênios</w:t>
      </w:r>
      <w:r w:rsidRPr="001C28AC">
        <w:rPr>
          <w:rFonts w:ascii="Arial" w:hAnsi="Arial" w:cs="Arial"/>
          <w:iCs/>
          <w:spacing w:val="-20"/>
        </w:rPr>
        <w:t xml:space="preserve"> </w:t>
      </w:r>
      <w:r w:rsidRPr="001C28AC">
        <w:rPr>
          <w:rFonts w:ascii="Arial" w:hAnsi="Arial" w:cs="Arial"/>
          <w:iCs/>
        </w:rPr>
        <w:t>do</w:t>
      </w:r>
      <w:r w:rsidRPr="001C28AC">
        <w:rPr>
          <w:rFonts w:ascii="Arial" w:hAnsi="Arial" w:cs="Arial"/>
          <w:iCs/>
          <w:spacing w:val="-20"/>
        </w:rPr>
        <w:t xml:space="preserve"> </w:t>
      </w:r>
      <w:r w:rsidRPr="001C28AC">
        <w:rPr>
          <w:rFonts w:ascii="Arial" w:hAnsi="Arial" w:cs="Arial"/>
          <w:iCs/>
        </w:rPr>
        <w:t xml:space="preserve">grupo CH, de acordo com a literatura </w:t>
      </w:r>
      <w:r w:rsidRPr="001C28AC">
        <w:rPr>
          <w:rFonts w:ascii="Arial" w:hAnsi="Arial" w:cs="Arial"/>
          <w:iCs/>
        </w:rPr>
        <w:fldChar w:fldCharType="begin"/>
      </w:r>
      <w:r w:rsidR="00B44B77">
        <w:rPr>
          <w:rFonts w:ascii="Arial" w:hAnsi="Arial" w:cs="Arial"/>
          <w:iCs/>
        </w:rPr>
        <w:instrText xml:space="preserve"> ADDIN EN.CITE &lt;EndNote&gt;&lt;Cite&gt;&lt;Author&gt;Kricheldorf&lt;/Author&gt;&lt;Year&gt;1988&lt;/Year&gt;&lt;RecNum&gt;43&lt;/RecNum&gt;&lt;DisplayText&gt;[71]&lt;/DisplayText&gt;&lt;record&gt;&lt;rec-number&gt;43&lt;/rec-number&gt;&lt;foreign-keys&gt;&lt;key app="EN" db-id="0wrvvtftud25f9edsv5v29p7var9v2pxdzew" timestamp="1574904377"&gt;43&lt;/key&gt;&lt;/foreign-keys&gt;&lt;ref-type name="Journal Article"&gt;17&lt;/ref-type&gt;&lt;contributors&gt;&lt;authors&gt;&lt;author&gt;Kricheldorf, Hans R&lt;/author&gt;&lt;author&gt;Berl, Martin&lt;/author&gt;&lt;author&gt;Scharnagl, Nico&lt;/author&gt;&lt;/authors&gt;&lt;/contributors&gt;&lt;titles&gt;&lt;title&gt;Poly (lactones). 9. Polymerization mechanism of metal alkoxide initiated polymerizations of lactide and various lactones&lt;/title&gt;&lt;secondary-title&gt;Macromolecules&lt;/secondary-title&gt;&lt;/titles&gt;&lt;periodical&gt;&lt;full-title&gt;Macromolecules&lt;/full-title&gt;&lt;/periodical&gt;&lt;pages&gt;286-293&lt;/pages&gt;&lt;volume&gt;21&lt;/volume&gt;&lt;number&gt;2&lt;/number&gt;&lt;dates&gt;&lt;year&gt;1988&lt;/year&gt;&lt;/dates&gt;&lt;isbn&gt;0024-9297&lt;/isbn&gt;&lt;urls&gt;&lt;/urls&gt;&lt;/record&gt;&lt;/Cite&gt;&lt;/EndNote&gt;</w:instrText>
      </w:r>
      <w:r w:rsidRPr="001C28AC">
        <w:rPr>
          <w:rFonts w:ascii="Arial" w:hAnsi="Arial" w:cs="Arial"/>
          <w:iCs/>
        </w:rPr>
        <w:fldChar w:fldCharType="separate"/>
      </w:r>
      <w:r w:rsidR="00B44B77">
        <w:rPr>
          <w:rFonts w:ascii="Arial" w:hAnsi="Arial" w:cs="Arial"/>
          <w:iCs/>
          <w:noProof/>
        </w:rPr>
        <w:t>[71]</w:t>
      </w:r>
      <w:r w:rsidRPr="001C28AC">
        <w:rPr>
          <w:rFonts w:ascii="Arial" w:hAnsi="Arial" w:cs="Arial"/>
          <w:iCs/>
        </w:rPr>
        <w:fldChar w:fldCharType="end"/>
      </w:r>
      <w:r w:rsidRPr="001C28AC">
        <w:rPr>
          <w:rFonts w:ascii="Arial" w:hAnsi="Arial" w:cs="Arial"/>
          <w:iCs/>
        </w:rPr>
        <w:t xml:space="preserve">. </w:t>
      </w:r>
    </w:p>
    <w:p w14:paraId="627A05A4" w14:textId="6433839F" w:rsidR="00547A74" w:rsidRPr="00B703B4" w:rsidRDefault="00033B86" w:rsidP="00B703B4">
      <w:pPr>
        <w:pStyle w:val="Corpodetexto"/>
        <w:spacing w:line="360" w:lineRule="auto"/>
        <w:ind w:right="115" w:firstLine="720"/>
        <w:jc w:val="both"/>
        <w:rPr>
          <w:rFonts w:ascii="Arial" w:hAnsi="Arial" w:cs="Arial"/>
          <w:iCs/>
          <w:strike/>
        </w:rPr>
      </w:pPr>
      <w:r w:rsidRPr="001C28AC">
        <w:rPr>
          <w:rFonts w:ascii="Arial" w:hAnsi="Arial" w:cs="Arial"/>
          <w:iCs/>
        </w:rPr>
        <w:t>Pode</w:t>
      </w:r>
      <w:r w:rsidR="007C7D17" w:rsidRPr="001C28AC">
        <w:rPr>
          <w:rFonts w:ascii="Arial" w:hAnsi="Arial" w:cs="Arial"/>
          <w:iCs/>
        </w:rPr>
        <w:t>-se</w:t>
      </w:r>
      <w:r w:rsidRPr="001C28AC">
        <w:rPr>
          <w:rFonts w:ascii="Arial" w:hAnsi="Arial" w:cs="Arial"/>
          <w:iCs/>
        </w:rPr>
        <w:t xml:space="preserve"> perceber que ainda há sinal residual em torno de 4.</w:t>
      </w:r>
      <w:r w:rsidR="003F25DA">
        <w:rPr>
          <w:rFonts w:ascii="Arial" w:hAnsi="Arial" w:cs="Arial"/>
          <w:iCs/>
        </w:rPr>
        <w:t>1</w:t>
      </w:r>
      <w:r w:rsidRPr="001C28AC">
        <w:rPr>
          <w:rFonts w:ascii="Arial" w:hAnsi="Arial" w:cs="Arial"/>
          <w:iCs/>
        </w:rPr>
        <w:t xml:space="preserve"> ppm referente </w:t>
      </w:r>
      <w:r w:rsidR="00114373">
        <w:rPr>
          <w:rFonts w:ascii="Arial" w:hAnsi="Arial" w:cs="Arial"/>
          <w:iCs/>
        </w:rPr>
        <w:t>ao hidrogênio de -</w:t>
      </w:r>
      <w:r w:rsidRPr="001C28AC">
        <w:rPr>
          <w:rFonts w:ascii="Arial" w:hAnsi="Arial" w:cs="Arial"/>
          <w:iCs/>
        </w:rPr>
        <w:t>CH do ácido</w:t>
      </w:r>
      <w:r w:rsidRPr="001C28AC">
        <w:rPr>
          <w:rFonts w:ascii="Arial" w:hAnsi="Arial" w:cs="Arial"/>
          <w:iCs/>
          <w:spacing w:val="-14"/>
        </w:rPr>
        <w:t xml:space="preserve"> </w:t>
      </w:r>
      <w:r w:rsidRPr="001C28AC">
        <w:rPr>
          <w:rFonts w:ascii="Arial" w:hAnsi="Arial" w:cs="Arial"/>
          <w:iCs/>
        </w:rPr>
        <w:t>láctico</w:t>
      </w:r>
      <w:r w:rsidRPr="001C28AC">
        <w:rPr>
          <w:rFonts w:ascii="Arial" w:hAnsi="Arial" w:cs="Arial"/>
          <w:iCs/>
          <w:spacing w:val="-14"/>
        </w:rPr>
        <w:t xml:space="preserve"> </w:t>
      </w:r>
      <w:r w:rsidRPr="001C28AC">
        <w:rPr>
          <w:rFonts w:ascii="Arial" w:hAnsi="Arial" w:cs="Arial"/>
          <w:iCs/>
        </w:rPr>
        <w:t>presente</w:t>
      </w:r>
      <w:r w:rsidRPr="001C28AC">
        <w:rPr>
          <w:rFonts w:ascii="Arial" w:hAnsi="Arial" w:cs="Arial"/>
          <w:iCs/>
          <w:spacing w:val="-14"/>
        </w:rPr>
        <w:t xml:space="preserve"> </w:t>
      </w:r>
      <w:r w:rsidRPr="001C28AC">
        <w:rPr>
          <w:rFonts w:ascii="Arial" w:hAnsi="Arial" w:cs="Arial"/>
          <w:iCs/>
        </w:rPr>
        <w:t>n</w:t>
      </w:r>
      <w:r w:rsidR="00114373">
        <w:rPr>
          <w:rFonts w:ascii="Arial" w:hAnsi="Arial" w:cs="Arial"/>
          <w:iCs/>
        </w:rPr>
        <w:t>a lactida</w:t>
      </w:r>
      <w:r w:rsidR="00C34FE9">
        <w:rPr>
          <w:rFonts w:ascii="Arial" w:hAnsi="Arial" w:cs="Arial"/>
          <w:iCs/>
        </w:rPr>
        <w:t>.</w:t>
      </w:r>
    </w:p>
    <w:p w14:paraId="570081FE" w14:textId="77777777" w:rsidR="00547A74" w:rsidRPr="001C28AC" w:rsidRDefault="00547A74" w:rsidP="00033B86">
      <w:pPr>
        <w:pStyle w:val="Ttulo3"/>
        <w:numPr>
          <w:ilvl w:val="0"/>
          <w:numId w:val="0"/>
        </w:numPr>
        <w:jc w:val="left"/>
        <w:rPr>
          <w:rFonts w:ascii="Arial" w:hAnsi="Arial" w:cs="Arial"/>
          <w:b/>
          <w:bCs/>
          <w:iCs/>
        </w:rPr>
      </w:pPr>
    </w:p>
    <w:p w14:paraId="68E0F4C6" w14:textId="0D32EADA" w:rsidR="00033B86" w:rsidRPr="001C28AC" w:rsidRDefault="00B40047" w:rsidP="00B40047">
      <w:pPr>
        <w:pStyle w:val="Ttulo3"/>
        <w:numPr>
          <w:ilvl w:val="0"/>
          <w:numId w:val="0"/>
        </w:numPr>
        <w:ind w:left="720"/>
        <w:jc w:val="left"/>
        <w:rPr>
          <w:iCs/>
        </w:rPr>
      </w:pPr>
      <w:bookmarkStart w:id="321" w:name="_Toc26263946"/>
      <w:r w:rsidRPr="001C28AC">
        <w:rPr>
          <w:iCs/>
        </w:rPr>
        <w:t xml:space="preserve">A.1.2 </w:t>
      </w:r>
      <w:r w:rsidR="00033B86" w:rsidRPr="001C28AC">
        <w:rPr>
          <w:iCs/>
        </w:rPr>
        <w:t xml:space="preserve">RMN da </w:t>
      </w:r>
      <w:proofErr w:type="spellStart"/>
      <w:proofErr w:type="gramStart"/>
      <w:r w:rsidR="000858F7" w:rsidRPr="001C28AC">
        <w:rPr>
          <w:iCs/>
        </w:rPr>
        <w:t>D,L</w:t>
      </w:r>
      <w:proofErr w:type="gramEnd"/>
      <w:r w:rsidR="000858F7" w:rsidRPr="001C28AC">
        <w:rPr>
          <w:iCs/>
        </w:rPr>
        <w:t>-</w:t>
      </w:r>
      <w:r w:rsidR="00033B86" w:rsidRPr="001C28AC">
        <w:rPr>
          <w:iCs/>
        </w:rPr>
        <w:t>lactida</w:t>
      </w:r>
      <w:proofErr w:type="spellEnd"/>
      <w:r w:rsidR="00033B86" w:rsidRPr="001C28AC">
        <w:rPr>
          <w:iCs/>
        </w:rPr>
        <w:t xml:space="preserve"> </w:t>
      </w:r>
      <w:r w:rsidR="00DB25C7" w:rsidRPr="001C28AC">
        <w:rPr>
          <w:iCs/>
        </w:rPr>
        <w:t>obtida</w:t>
      </w:r>
      <w:r w:rsidR="006A06BB" w:rsidRPr="001C28AC">
        <w:rPr>
          <w:iCs/>
        </w:rPr>
        <w:t xml:space="preserve"> do </w:t>
      </w:r>
      <w:r w:rsidR="006F3FD1" w:rsidRPr="001C28AC">
        <w:rPr>
          <w:iCs/>
        </w:rPr>
        <w:t>D,L-</w:t>
      </w:r>
      <w:r w:rsidR="006A06BB" w:rsidRPr="001C28AC">
        <w:rPr>
          <w:iCs/>
        </w:rPr>
        <w:t>ácido lático</w:t>
      </w:r>
      <w:r w:rsidR="00033B86" w:rsidRPr="001C28AC">
        <w:rPr>
          <w:iCs/>
        </w:rPr>
        <w:t xml:space="preserve"> e </w:t>
      </w:r>
      <w:r w:rsidR="006A06BB" w:rsidRPr="001C28AC">
        <w:rPr>
          <w:iCs/>
        </w:rPr>
        <w:t xml:space="preserve">da </w:t>
      </w:r>
      <w:r w:rsidR="006F3FD1" w:rsidRPr="001C28AC">
        <w:rPr>
          <w:iCs/>
        </w:rPr>
        <w:t>L-</w:t>
      </w:r>
      <w:r w:rsidR="00033B86" w:rsidRPr="001C28AC">
        <w:rPr>
          <w:iCs/>
        </w:rPr>
        <w:t>lactida comercial</w:t>
      </w:r>
      <w:bookmarkEnd w:id="321"/>
    </w:p>
    <w:p w14:paraId="452C1910" w14:textId="77777777" w:rsidR="00033B86" w:rsidRPr="001C28AC" w:rsidRDefault="00033B86" w:rsidP="00033B86">
      <w:pPr>
        <w:rPr>
          <w:rFonts w:ascii="Arial" w:hAnsi="Arial" w:cs="Arial"/>
          <w:iCs/>
        </w:rPr>
      </w:pPr>
    </w:p>
    <w:p w14:paraId="27121A62" w14:textId="1CDB6F9A" w:rsidR="006A06BB" w:rsidRPr="001C28AC" w:rsidRDefault="006A06BB" w:rsidP="006A06BB">
      <w:pPr>
        <w:spacing w:line="360" w:lineRule="auto"/>
        <w:ind w:firstLine="720"/>
        <w:jc w:val="both"/>
        <w:rPr>
          <w:rFonts w:ascii="Arial" w:hAnsi="Arial" w:cs="Arial"/>
          <w:iCs/>
        </w:rPr>
      </w:pPr>
      <w:r w:rsidRPr="001C28AC">
        <w:rPr>
          <w:rFonts w:ascii="Arial" w:hAnsi="Arial" w:cs="Arial"/>
          <w:iCs/>
        </w:rPr>
        <w:t>A Figura A2 tem o intuito de compara</w:t>
      </w:r>
      <w:r w:rsidR="009C5443" w:rsidRPr="001C28AC">
        <w:rPr>
          <w:rFonts w:ascii="Arial" w:hAnsi="Arial" w:cs="Arial"/>
          <w:iCs/>
        </w:rPr>
        <w:t>r</w:t>
      </w:r>
      <w:r w:rsidRPr="001C28AC">
        <w:rPr>
          <w:rFonts w:ascii="Arial" w:hAnsi="Arial" w:cs="Arial"/>
          <w:iCs/>
        </w:rPr>
        <w:t xml:space="preserve"> </w:t>
      </w:r>
      <w:r w:rsidR="009C5443" w:rsidRPr="001C28AC">
        <w:rPr>
          <w:rFonts w:ascii="Arial" w:hAnsi="Arial" w:cs="Arial"/>
          <w:iCs/>
        </w:rPr>
        <w:t>os sinais d</w:t>
      </w:r>
      <w:r w:rsidRPr="001C28AC">
        <w:rPr>
          <w:rFonts w:ascii="Arial" w:hAnsi="Arial" w:cs="Arial"/>
          <w:iCs/>
        </w:rPr>
        <w:t xml:space="preserve">a lactida </w:t>
      </w:r>
      <w:r w:rsidR="009C5443" w:rsidRPr="001C28AC">
        <w:rPr>
          <w:rFonts w:ascii="Arial" w:hAnsi="Arial" w:cs="Arial"/>
          <w:iCs/>
        </w:rPr>
        <w:t>obtida a partir</w:t>
      </w:r>
      <w:r w:rsidR="006F3FD1" w:rsidRPr="001C28AC">
        <w:rPr>
          <w:rFonts w:ascii="Arial" w:hAnsi="Arial" w:cs="Arial"/>
          <w:iCs/>
        </w:rPr>
        <w:t xml:space="preserve"> do ácido lático</w:t>
      </w:r>
      <w:r w:rsidRPr="001C28AC">
        <w:rPr>
          <w:rFonts w:ascii="Arial" w:hAnsi="Arial" w:cs="Arial"/>
          <w:iCs/>
        </w:rPr>
        <w:t xml:space="preserve"> e </w:t>
      </w:r>
      <w:r w:rsidR="006F3FD1" w:rsidRPr="001C28AC">
        <w:rPr>
          <w:rFonts w:ascii="Arial" w:hAnsi="Arial" w:cs="Arial"/>
          <w:iCs/>
        </w:rPr>
        <w:t>lactida comercial</w:t>
      </w:r>
      <w:r w:rsidRPr="001C28AC">
        <w:rPr>
          <w:rFonts w:ascii="Arial" w:hAnsi="Arial" w:cs="Arial"/>
          <w:iCs/>
        </w:rPr>
        <w:t xml:space="preserve">. A lactida </w:t>
      </w:r>
      <w:r w:rsidR="006F3FD1" w:rsidRPr="001C28AC">
        <w:rPr>
          <w:rFonts w:ascii="Arial" w:hAnsi="Arial" w:cs="Arial"/>
          <w:iCs/>
        </w:rPr>
        <w:t xml:space="preserve">obtida diretamente </w:t>
      </w:r>
      <w:r w:rsidR="005B2D8B">
        <w:rPr>
          <w:rFonts w:ascii="Arial" w:hAnsi="Arial" w:cs="Arial"/>
          <w:iCs/>
        </w:rPr>
        <w:t>do</w:t>
      </w:r>
      <w:r w:rsidR="006F3FD1" w:rsidRPr="001C28AC">
        <w:rPr>
          <w:rFonts w:ascii="Arial" w:hAnsi="Arial" w:cs="Arial"/>
          <w:iCs/>
        </w:rPr>
        <w:t xml:space="preserve"> ácido lático</w:t>
      </w:r>
      <w:r w:rsidRPr="001C28AC">
        <w:rPr>
          <w:rFonts w:ascii="Arial" w:hAnsi="Arial" w:cs="Arial"/>
          <w:iCs/>
        </w:rPr>
        <w:t xml:space="preserve"> foi sintetizada no laboratório, de acordo com os procedimentos e as condições mostradas na secção 3.2.1 da parte experimental, e apresenta sina</w:t>
      </w:r>
      <w:r w:rsidR="00AC0D6E" w:rsidRPr="001C28AC">
        <w:rPr>
          <w:rFonts w:ascii="Arial" w:hAnsi="Arial" w:cs="Arial"/>
          <w:iCs/>
        </w:rPr>
        <w:t>is</w:t>
      </w:r>
      <w:r w:rsidRPr="001C28AC">
        <w:rPr>
          <w:rFonts w:ascii="Arial" w:hAnsi="Arial" w:cs="Arial"/>
          <w:iCs/>
        </w:rPr>
        <w:t xml:space="preserve"> </w:t>
      </w:r>
      <w:r w:rsidR="00AC0D6E" w:rsidRPr="001C28AC">
        <w:rPr>
          <w:rFonts w:ascii="Arial" w:hAnsi="Arial" w:cs="Arial"/>
          <w:iCs/>
        </w:rPr>
        <w:t>característicos em</w:t>
      </w:r>
      <w:r w:rsidRPr="001C28AC">
        <w:rPr>
          <w:rFonts w:ascii="Arial" w:hAnsi="Arial" w:cs="Arial"/>
          <w:iCs/>
        </w:rPr>
        <w:t xml:space="preserve"> 5,16 ppm referente ao hidrogênio de (C-H) e um sinal em 1,59 ppm dos hidrogênios do grupo metil (CH</w:t>
      </w:r>
      <w:r w:rsidRPr="001C28AC">
        <w:rPr>
          <w:rFonts w:ascii="Arial" w:hAnsi="Arial" w:cs="Arial"/>
          <w:iCs/>
          <w:vertAlign w:val="subscript"/>
        </w:rPr>
        <w:t>3</w:t>
      </w:r>
      <w:r w:rsidRPr="001C28AC">
        <w:rPr>
          <w:rFonts w:ascii="Arial" w:hAnsi="Arial" w:cs="Arial"/>
          <w:iCs/>
        </w:rPr>
        <w:t xml:space="preserve">). Comparando com a </w:t>
      </w:r>
      <w:r w:rsidR="00AC0D6E" w:rsidRPr="001C28AC">
        <w:rPr>
          <w:rFonts w:ascii="Arial" w:hAnsi="Arial" w:cs="Arial"/>
          <w:iCs/>
        </w:rPr>
        <w:t>L-</w:t>
      </w:r>
      <w:r w:rsidRPr="001C28AC">
        <w:rPr>
          <w:rFonts w:ascii="Arial" w:hAnsi="Arial" w:cs="Arial"/>
          <w:iCs/>
        </w:rPr>
        <w:t>lactida, pode</w:t>
      </w:r>
      <w:r w:rsidR="00AC0D6E" w:rsidRPr="001C28AC">
        <w:rPr>
          <w:rFonts w:ascii="Arial" w:hAnsi="Arial" w:cs="Arial"/>
          <w:iCs/>
        </w:rPr>
        <w:t>-se</w:t>
      </w:r>
      <w:r w:rsidRPr="001C28AC">
        <w:rPr>
          <w:rFonts w:ascii="Arial" w:hAnsi="Arial" w:cs="Arial"/>
          <w:iCs/>
        </w:rPr>
        <w:t xml:space="preserve"> perceber na </w:t>
      </w:r>
      <w:r w:rsidR="00AC0D6E" w:rsidRPr="001C28AC">
        <w:rPr>
          <w:rFonts w:ascii="Arial" w:hAnsi="Arial" w:cs="Arial"/>
          <w:iCs/>
        </w:rPr>
        <w:t>L-</w:t>
      </w:r>
      <w:r w:rsidRPr="001C28AC">
        <w:rPr>
          <w:rFonts w:ascii="Arial" w:hAnsi="Arial" w:cs="Arial"/>
          <w:iCs/>
        </w:rPr>
        <w:t>lactida um sinal limpo quadrupleto em 5,05 ppm referente ao hidrogênio de (C-H) e um sinal duplet</w:t>
      </w:r>
      <w:r w:rsidR="00AC0D6E" w:rsidRPr="001C28AC">
        <w:rPr>
          <w:rFonts w:ascii="Arial" w:hAnsi="Arial" w:cs="Arial"/>
          <w:iCs/>
        </w:rPr>
        <w:t>o</w:t>
      </w:r>
      <w:r w:rsidRPr="001C28AC">
        <w:rPr>
          <w:rFonts w:ascii="Arial" w:hAnsi="Arial" w:cs="Arial"/>
          <w:iCs/>
        </w:rPr>
        <w:t xml:space="preserve"> forte em 1,65 ppm referente aos hidrogênios do grupo metil</w:t>
      </w:r>
      <w:r w:rsidR="00AC0D6E" w:rsidRPr="001C28AC">
        <w:rPr>
          <w:rFonts w:ascii="Arial" w:hAnsi="Arial" w:cs="Arial"/>
          <w:iCs/>
        </w:rPr>
        <w:t>a</w:t>
      </w:r>
      <w:r w:rsidR="00550333">
        <w:rPr>
          <w:rFonts w:ascii="Arial" w:hAnsi="Arial" w:cs="Arial"/>
          <w:iCs/>
        </w:rPr>
        <w:t xml:space="preserve"> </w:t>
      </w:r>
      <w:r w:rsidR="00550333">
        <w:rPr>
          <w:rFonts w:ascii="Arial" w:hAnsi="Arial" w:cs="Arial"/>
          <w:iCs/>
        </w:rPr>
        <w:fldChar w:fldCharType="begin"/>
      </w:r>
      <w:r w:rsidR="00B44B77">
        <w:rPr>
          <w:rFonts w:ascii="Arial" w:hAnsi="Arial" w:cs="Arial"/>
          <w:iCs/>
        </w:rPr>
        <w:instrText xml:space="preserve"> ADDIN EN.CITE &lt;EndNote&gt;&lt;Cite&gt;&lt;Author&gt;Erbetta&lt;/Author&gt;&lt;Year&gt;2012&lt;/Year&gt;&lt;RecNum&gt;99&lt;/RecNum&gt;&lt;DisplayText&gt;[107]&lt;/DisplayText&gt;&lt;record&gt;&lt;rec-number&gt;99&lt;/rec-number&gt;&lt;foreign-keys&gt;&lt;key app="EN" db-id="0wrvvtftud25f9edsv5v29p7var9v2pxdzew" timestamp="1575414439"&gt;99&lt;/key&gt;&lt;/foreign-keys&gt;&lt;ref-type name="Journal Article"&gt;17&lt;/ref-type&gt;&lt;contributors&gt;&lt;authors&gt;&lt;author&gt;Erbetta, Cynthia D’Avila Carvalho&lt;/author&gt;&lt;author&gt;Alves, Ricardo José&lt;/author&gt;&lt;author&gt;Resende, Jarbas Magalhães&lt;/author&gt;&lt;author&gt;de Souza Freitas, Roberto Fernando&lt;/author&gt;&lt;author&gt;de Sousa, Ricardo Geraldo&lt;/author&gt;&lt;/authors&gt;&lt;/contributors&gt;&lt;titles&gt;&lt;title&gt;Synthesis and characterization of poly (D, L-lactide-co-glycolide) copolymer&lt;/title&gt;&lt;secondary-title&gt;Journal of Biomaterials and Nanobiotechnology&lt;/secondary-title&gt;&lt;/titles&gt;&lt;periodical&gt;&lt;full-title&gt;Journal of Biomaterials and Nanobiotechnology&lt;/full-title&gt;&lt;/periodical&gt;&lt;pages&gt;208&lt;/pages&gt;&lt;volume&gt;3&lt;/volume&gt;&lt;number&gt;02&lt;/number&gt;&lt;dates&gt;&lt;year&gt;2012&lt;/year&gt;&lt;/dates&gt;&lt;urls&gt;&lt;/urls&gt;&lt;/record&gt;&lt;/Cite&gt;&lt;/EndNote&gt;</w:instrText>
      </w:r>
      <w:r w:rsidR="00550333">
        <w:rPr>
          <w:rFonts w:ascii="Arial" w:hAnsi="Arial" w:cs="Arial"/>
          <w:iCs/>
        </w:rPr>
        <w:fldChar w:fldCharType="separate"/>
      </w:r>
      <w:r w:rsidR="00B44B77">
        <w:rPr>
          <w:rFonts w:ascii="Arial" w:hAnsi="Arial" w:cs="Arial"/>
          <w:iCs/>
          <w:noProof/>
        </w:rPr>
        <w:t>[107]</w:t>
      </w:r>
      <w:r w:rsidR="00550333">
        <w:rPr>
          <w:rFonts w:ascii="Arial" w:hAnsi="Arial" w:cs="Arial"/>
          <w:iCs/>
        </w:rPr>
        <w:fldChar w:fldCharType="end"/>
      </w:r>
      <w:r w:rsidR="00AC0D6E" w:rsidRPr="001C28AC">
        <w:rPr>
          <w:rFonts w:ascii="Arial" w:hAnsi="Arial" w:cs="Arial"/>
          <w:iCs/>
        </w:rPr>
        <w:t>.</w:t>
      </w:r>
    </w:p>
    <w:p w14:paraId="4EAD60BE" w14:textId="77777777" w:rsidR="00C80A1C" w:rsidRPr="001C28AC" w:rsidRDefault="007B2F08" w:rsidP="00C80A1C">
      <w:pPr>
        <w:keepNext/>
        <w:jc w:val="center"/>
        <w:rPr>
          <w:iCs/>
        </w:rPr>
      </w:pPr>
      <w:r w:rsidRPr="001C28AC">
        <w:rPr>
          <w:rFonts w:ascii="Arial" w:hAnsi="Arial" w:cs="Arial"/>
          <w:iCs/>
          <w:noProof/>
          <w:lang w:val="en-US" w:eastAsia="en-US"/>
        </w:rPr>
        <w:drawing>
          <wp:inline distT="0" distB="0" distL="0" distR="0" wp14:anchorId="4A3C56C0" wp14:editId="6A24B06E">
            <wp:extent cx="4038600" cy="2870720"/>
            <wp:effectExtent l="19050" t="19050" r="19050" b="2540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3531" cy="2888441"/>
                    </a:xfrm>
                    <a:prstGeom prst="rect">
                      <a:avLst/>
                    </a:prstGeom>
                    <a:noFill/>
                    <a:ln>
                      <a:solidFill>
                        <a:srgbClr val="000000"/>
                      </a:solidFill>
                    </a:ln>
                  </pic:spPr>
                </pic:pic>
              </a:graphicData>
            </a:graphic>
          </wp:inline>
        </w:drawing>
      </w:r>
    </w:p>
    <w:p w14:paraId="63BB62EF" w14:textId="75A1F488" w:rsidR="00033B86" w:rsidRPr="001C28AC" w:rsidRDefault="00C80A1C" w:rsidP="00C80A1C">
      <w:pPr>
        <w:pStyle w:val="Legenda"/>
        <w:jc w:val="center"/>
        <w:rPr>
          <w:rFonts w:cs="Arial"/>
          <w:szCs w:val="24"/>
        </w:rPr>
      </w:pPr>
      <w:r w:rsidRPr="001C28AC">
        <w:rPr>
          <w:rFonts w:cs="Arial"/>
          <w:szCs w:val="24"/>
        </w:rPr>
        <w:t xml:space="preserve">Figura </w:t>
      </w:r>
      <w:r w:rsidR="00465B72" w:rsidRPr="001C28AC">
        <w:rPr>
          <w:rFonts w:cs="Arial"/>
          <w:szCs w:val="24"/>
        </w:rPr>
        <w:t>A2</w:t>
      </w:r>
      <w:r w:rsidRPr="001C28AC">
        <w:rPr>
          <w:rFonts w:cs="Arial"/>
          <w:szCs w:val="24"/>
        </w:rPr>
        <w:t xml:space="preserve"> - RMN da lactida obtida do ácido lático e da lactida comercial.</w:t>
      </w:r>
    </w:p>
    <w:p w14:paraId="668F6A54" w14:textId="77777777" w:rsidR="00033B86" w:rsidRPr="001C28AC" w:rsidRDefault="00033B86" w:rsidP="00033B86">
      <w:pPr>
        <w:rPr>
          <w:rFonts w:ascii="Arial" w:hAnsi="Arial" w:cs="Arial"/>
          <w:iCs/>
        </w:rPr>
      </w:pPr>
    </w:p>
    <w:p w14:paraId="37F6DD2E" w14:textId="06DD5EB5" w:rsidR="00033B86" w:rsidRPr="001C28AC" w:rsidRDefault="00047026" w:rsidP="00047026">
      <w:pPr>
        <w:pStyle w:val="Ttulo3"/>
        <w:numPr>
          <w:ilvl w:val="0"/>
          <w:numId w:val="0"/>
        </w:numPr>
        <w:ind w:left="720"/>
        <w:jc w:val="left"/>
        <w:rPr>
          <w:iCs/>
        </w:rPr>
      </w:pPr>
      <w:bookmarkStart w:id="322" w:name="_Toc26263947"/>
      <w:r w:rsidRPr="001C28AC">
        <w:rPr>
          <w:iCs/>
        </w:rPr>
        <w:t xml:space="preserve">A.1.3 </w:t>
      </w:r>
      <w:r w:rsidR="00033B86" w:rsidRPr="001C28AC">
        <w:rPr>
          <w:iCs/>
        </w:rPr>
        <w:t xml:space="preserve">PLA sintetizado </w:t>
      </w:r>
      <w:r w:rsidR="002D1696" w:rsidRPr="001C28AC">
        <w:rPr>
          <w:iCs/>
        </w:rPr>
        <w:t>a partir da</w:t>
      </w:r>
      <w:r w:rsidR="00033B86" w:rsidRPr="001C28AC">
        <w:rPr>
          <w:iCs/>
        </w:rPr>
        <w:t xml:space="preserve"> lactida </w:t>
      </w:r>
      <w:r w:rsidR="002D1696" w:rsidRPr="001C28AC">
        <w:rPr>
          <w:iCs/>
        </w:rPr>
        <w:t>derivada do ácido lático</w:t>
      </w:r>
      <w:bookmarkEnd w:id="322"/>
      <w:r w:rsidR="00033B86" w:rsidRPr="001C28AC">
        <w:rPr>
          <w:iCs/>
        </w:rPr>
        <w:t xml:space="preserve"> </w:t>
      </w:r>
    </w:p>
    <w:p w14:paraId="148FFC04" w14:textId="77777777" w:rsidR="00033B86" w:rsidRPr="001C28AC" w:rsidRDefault="00033B86" w:rsidP="00033B86">
      <w:pPr>
        <w:rPr>
          <w:rFonts w:ascii="Arial" w:hAnsi="Arial" w:cs="Arial"/>
          <w:iCs/>
        </w:rPr>
      </w:pPr>
    </w:p>
    <w:p w14:paraId="76833D40" w14:textId="64ACC80D" w:rsidR="006706CB" w:rsidRPr="001C28AC" w:rsidRDefault="00033B86" w:rsidP="00002BA4">
      <w:pPr>
        <w:spacing w:line="360" w:lineRule="auto"/>
        <w:ind w:firstLine="720"/>
        <w:jc w:val="both"/>
        <w:rPr>
          <w:rFonts w:ascii="Arial" w:hAnsi="Arial" w:cs="Arial"/>
          <w:iCs/>
        </w:rPr>
      </w:pPr>
      <w:r w:rsidRPr="001C28AC">
        <w:rPr>
          <w:rFonts w:ascii="Arial" w:hAnsi="Arial" w:cs="Arial"/>
          <w:iCs/>
        </w:rPr>
        <w:t xml:space="preserve">Experimentos iniciais para a síntese do PLA por meio da abertura do anel </w:t>
      </w:r>
      <w:r w:rsidR="000858F7" w:rsidRPr="001C28AC">
        <w:rPr>
          <w:rFonts w:ascii="Arial" w:hAnsi="Arial" w:cs="Arial"/>
          <w:iCs/>
        </w:rPr>
        <w:t>foram realizados</w:t>
      </w:r>
      <w:r w:rsidRPr="001C28AC">
        <w:rPr>
          <w:rFonts w:ascii="Arial" w:hAnsi="Arial" w:cs="Arial"/>
          <w:iCs/>
        </w:rPr>
        <w:t>.</w:t>
      </w:r>
      <w:r w:rsidR="000858F7" w:rsidRPr="001C28AC">
        <w:rPr>
          <w:rFonts w:ascii="Arial" w:hAnsi="Arial" w:cs="Arial"/>
          <w:iCs/>
        </w:rPr>
        <w:t xml:space="preserve"> A Tabela A1</w:t>
      </w:r>
      <w:r w:rsidR="006706CB" w:rsidRPr="001C28AC">
        <w:rPr>
          <w:rFonts w:ascii="Arial" w:hAnsi="Arial" w:cs="Arial"/>
          <w:iCs/>
        </w:rPr>
        <w:t xml:space="preserve"> mostra as conversões e os pesos moleculares médios obtidos</w:t>
      </w:r>
      <w:r w:rsidR="008314E9" w:rsidRPr="001C28AC">
        <w:rPr>
          <w:rFonts w:ascii="Arial" w:hAnsi="Arial" w:cs="Arial"/>
          <w:iCs/>
        </w:rPr>
        <w:t xml:space="preserve">. Ambos os catalisadores apresentam desempenho similar, com </w:t>
      </w:r>
      <w:r w:rsidR="00002BA4" w:rsidRPr="001C28AC">
        <w:rPr>
          <w:rFonts w:ascii="Arial" w:hAnsi="Arial" w:cs="Arial"/>
          <w:iCs/>
        </w:rPr>
        <w:t>conversão</w:t>
      </w:r>
      <w:r w:rsidR="008314E9" w:rsidRPr="001C28AC">
        <w:rPr>
          <w:rFonts w:ascii="Arial" w:hAnsi="Arial" w:cs="Arial"/>
          <w:iCs/>
        </w:rPr>
        <w:t xml:space="preserve"> em torno de </w:t>
      </w:r>
      <w:r w:rsidR="006706CB" w:rsidRPr="001C28AC">
        <w:rPr>
          <w:rFonts w:ascii="Arial" w:hAnsi="Arial" w:cs="Arial"/>
          <w:iCs/>
        </w:rPr>
        <w:t xml:space="preserve">60% para DBTL e 63% </w:t>
      </w:r>
      <w:r w:rsidR="00002BA4" w:rsidRPr="001C28AC">
        <w:rPr>
          <w:rFonts w:ascii="Arial" w:hAnsi="Arial" w:cs="Arial"/>
          <w:iCs/>
        </w:rPr>
        <w:t xml:space="preserve">para o </w:t>
      </w:r>
      <w:r w:rsidR="006706CB" w:rsidRPr="001C28AC">
        <w:rPr>
          <w:rFonts w:ascii="Arial" w:hAnsi="Arial" w:cs="Arial"/>
          <w:iCs/>
        </w:rPr>
        <w:t>BMI.Sn</w:t>
      </w:r>
      <w:r w:rsidR="006706CB" w:rsidRPr="001C28AC">
        <w:rPr>
          <w:rFonts w:ascii="Arial" w:hAnsi="Arial" w:cs="Arial"/>
          <w:iCs/>
          <w:vertAlign w:val="subscript"/>
        </w:rPr>
        <w:t>2</w:t>
      </w:r>
      <w:r w:rsidR="006706CB" w:rsidRPr="001C28AC">
        <w:rPr>
          <w:rFonts w:ascii="Arial" w:hAnsi="Arial" w:cs="Arial"/>
          <w:iCs/>
        </w:rPr>
        <w:t>Cl</w:t>
      </w:r>
      <w:r w:rsidR="006706CB" w:rsidRPr="001C28AC">
        <w:rPr>
          <w:rFonts w:ascii="Arial" w:hAnsi="Arial" w:cs="Arial"/>
          <w:iCs/>
          <w:vertAlign w:val="subscript"/>
        </w:rPr>
        <w:t>5</w:t>
      </w:r>
      <w:r w:rsidR="00002BA4" w:rsidRPr="001C28AC">
        <w:rPr>
          <w:rFonts w:ascii="Arial" w:hAnsi="Arial" w:cs="Arial"/>
          <w:iCs/>
        </w:rPr>
        <w:t xml:space="preserve">, </w:t>
      </w:r>
      <w:r w:rsidR="003728A8" w:rsidRPr="001C28AC">
        <w:rPr>
          <w:rFonts w:ascii="Arial" w:hAnsi="Arial" w:cs="Arial"/>
          <w:iCs/>
        </w:rPr>
        <w:t>sendo que os pesos moleculares e as dispersões de peso molecular também são bastante similares.</w:t>
      </w:r>
    </w:p>
    <w:p w14:paraId="505584DB" w14:textId="77777777" w:rsidR="00033B86" w:rsidRPr="001C28AC" w:rsidRDefault="00033B86" w:rsidP="00033B86">
      <w:pPr>
        <w:rPr>
          <w:rFonts w:ascii="Arial" w:hAnsi="Arial" w:cs="Arial"/>
          <w:iCs/>
        </w:rPr>
      </w:pPr>
    </w:p>
    <w:p w14:paraId="7BD6A8D6" w14:textId="64365E92" w:rsidR="00033B86" w:rsidRPr="001C28AC" w:rsidRDefault="00033B86" w:rsidP="00033B86">
      <w:pPr>
        <w:pStyle w:val="Legenda"/>
        <w:keepNext/>
        <w:jc w:val="center"/>
        <w:rPr>
          <w:rFonts w:cs="Arial"/>
          <w:szCs w:val="24"/>
        </w:rPr>
      </w:pPr>
      <w:r w:rsidRPr="001C28AC">
        <w:rPr>
          <w:rFonts w:cs="Arial"/>
          <w:szCs w:val="24"/>
        </w:rPr>
        <w:t xml:space="preserve">Tabela </w:t>
      </w:r>
      <w:r w:rsidR="000858F7" w:rsidRPr="001C28AC">
        <w:rPr>
          <w:rFonts w:cs="Arial"/>
          <w:szCs w:val="24"/>
        </w:rPr>
        <w:t>A1</w:t>
      </w:r>
      <w:r w:rsidRPr="001C28AC">
        <w:rPr>
          <w:rFonts w:cs="Arial"/>
          <w:szCs w:val="24"/>
        </w:rPr>
        <w:t xml:space="preserve"> - </w:t>
      </w:r>
      <w:r w:rsidR="000858F7" w:rsidRPr="001C28AC">
        <w:rPr>
          <w:rFonts w:cs="Arial"/>
          <w:szCs w:val="24"/>
        </w:rPr>
        <w:t>C</w:t>
      </w:r>
      <w:r w:rsidRPr="001C28AC">
        <w:rPr>
          <w:rFonts w:cs="Arial"/>
          <w:szCs w:val="24"/>
        </w:rPr>
        <w:t xml:space="preserve">onversões </w:t>
      </w:r>
      <w:r w:rsidR="000858F7" w:rsidRPr="001C28AC">
        <w:rPr>
          <w:rFonts w:cs="Arial"/>
          <w:szCs w:val="24"/>
        </w:rPr>
        <w:t>pesos moleculares médios</w:t>
      </w:r>
      <w:r w:rsidRPr="001C28AC">
        <w:rPr>
          <w:rFonts w:cs="Arial"/>
          <w:szCs w:val="24"/>
        </w:rPr>
        <w:t>.</w:t>
      </w:r>
    </w:p>
    <w:tbl>
      <w:tblPr>
        <w:tblStyle w:val="Tabelacomgrade"/>
        <w:tblW w:w="8926" w:type="dxa"/>
        <w:jc w:val="center"/>
        <w:tblLayout w:type="fixed"/>
        <w:tblLook w:val="04A0" w:firstRow="1" w:lastRow="0" w:firstColumn="1" w:lastColumn="0" w:noHBand="0" w:noVBand="1"/>
      </w:tblPr>
      <w:tblGrid>
        <w:gridCol w:w="1828"/>
        <w:gridCol w:w="968"/>
        <w:gridCol w:w="951"/>
        <w:gridCol w:w="830"/>
        <w:gridCol w:w="963"/>
        <w:gridCol w:w="698"/>
        <w:gridCol w:w="992"/>
        <w:gridCol w:w="992"/>
        <w:gridCol w:w="704"/>
      </w:tblGrid>
      <w:tr w:rsidR="001B4E90" w:rsidRPr="001C28AC" w14:paraId="3F13AE74" w14:textId="090A95A4" w:rsidTr="001B4E90">
        <w:trPr>
          <w:jc w:val="center"/>
        </w:trPr>
        <w:tc>
          <w:tcPr>
            <w:tcW w:w="1828" w:type="dxa"/>
          </w:tcPr>
          <w:p w14:paraId="75180D6E" w14:textId="6F1865F2" w:rsidR="006706CB" w:rsidRPr="001C28AC" w:rsidRDefault="006706CB" w:rsidP="006706CB">
            <w:pPr>
              <w:jc w:val="center"/>
              <w:rPr>
                <w:rFonts w:ascii="Arial" w:hAnsi="Arial" w:cs="Arial"/>
                <w:iCs/>
              </w:rPr>
            </w:pPr>
            <w:r w:rsidRPr="001C28AC">
              <w:rPr>
                <w:rFonts w:ascii="Arial" w:hAnsi="Arial" w:cs="Arial"/>
                <w:iCs/>
              </w:rPr>
              <w:t>Tipo de Catalisador</w:t>
            </w:r>
            <w:r w:rsidR="001B4E90" w:rsidRPr="001C28AC">
              <w:rPr>
                <w:rFonts w:ascii="Arial" w:hAnsi="Arial" w:cs="Arial"/>
                <w:iCs/>
              </w:rPr>
              <w:t xml:space="preserve"> - CAT</w:t>
            </w:r>
          </w:p>
        </w:tc>
        <w:tc>
          <w:tcPr>
            <w:tcW w:w="968" w:type="dxa"/>
          </w:tcPr>
          <w:p w14:paraId="36C8202F" w14:textId="160BED1A" w:rsidR="006706CB" w:rsidRPr="001C28AC" w:rsidRDefault="001B4E90" w:rsidP="006706CB">
            <w:pPr>
              <w:jc w:val="center"/>
              <w:rPr>
                <w:rFonts w:ascii="Arial" w:hAnsi="Arial" w:cs="Arial"/>
                <w:iCs/>
              </w:rPr>
            </w:pPr>
            <w:r w:rsidRPr="001C28AC">
              <w:rPr>
                <w:rFonts w:ascii="Arial" w:hAnsi="Arial" w:cs="Arial"/>
                <w:iCs/>
              </w:rPr>
              <w:t>CAT</w:t>
            </w:r>
            <w:r w:rsidR="006706CB" w:rsidRPr="001C28AC">
              <w:rPr>
                <w:rFonts w:ascii="Arial" w:hAnsi="Arial" w:cs="Arial"/>
                <w:iCs/>
              </w:rPr>
              <w:t xml:space="preserve"> </w:t>
            </w:r>
            <w:r w:rsidRPr="001C28AC">
              <w:rPr>
                <w:rFonts w:ascii="Arial" w:hAnsi="Arial" w:cs="Arial"/>
                <w:iCs/>
              </w:rPr>
              <w:br/>
            </w:r>
            <w:r w:rsidR="006706CB" w:rsidRPr="001C28AC">
              <w:rPr>
                <w:rFonts w:ascii="Arial" w:hAnsi="Arial" w:cs="Arial"/>
                <w:iCs/>
              </w:rPr>
              <w:t>(g)</w:t>
            </w:r>
          </w:p>
        </w:tc>
        <w:tc>
          <w:tcPr>
            <w:tcW w:w="951" w:type="dxa"/>
          </w:tcPr>
          <w:p w14:paraId="36878237" w14:textId="222D91CF" w:rsidR="006706CB" w:rsidRPr="001C28AC" w:rsidRDefault="006706CB" w:rsidP="006706CB">
            <w:pPr>
              <w:jc w:val="center"/>
              <w:rPr>
                <w:rFonts w:ascii="Arial" w:hAnsi="Arial" w:cs="Arial"/>
                <w:iCs/>
              </w:rPr>
            </w:pPr>
            <w:proofErr w:type="spellStart"/>
            <w:proofErr w:type="gramStart"/>
            <w:r w:rsidRPr="001C28AC">
              <w:rPr>
                <w:rFonts w:ascii="Arial" w:hAnsi="Arial" w:cs="Arial"/>
                <w:iCs/>
              </w:rPr>
              <w:t>D,L</w:t>
            </w:r>
            <w:proofErr w:type="gramEnd"/>
            <w:r w:rsidRPr="001C28AC">
              <w:rPr>
                <w:rFonts w:ascii="Arial" w:hAnsi="Arial" w:cs="Arial"/>
                <w:iCs/>
              </w:rPr>
              <w:t>-lactida</w:t>
            </w:r>
            <w:proofErr w:type="spellEnd"/>
            <w:r w:rsidRPr="001C28AC">
              <w:rPr>
                <w:rFonts w:ascii="Arial" w:hAnsi="Arial" w:cs="Arial"/>
                <w:iCs/>
              </w:rPr>
              <w:t xml:space="preserve"> (g)</w:t>
            </w:r>
          </w:p>
        </w:tc>
        <w:tc>
          <w:tcPr>
            <w:tcW w:w="830" w:type="dxa"/>
          </w:tcPr>
          <w:p w14:paraId="079B5B57" w14:textId="55F8CA47" w:rsidR="006706CB" w:rsidRPr="001C28AC" w:rsidRDefault="006706CB" w:rsidP="006706CB">
            <w:pPr>
              <w:jc w:val="center"/>
              <w:rPr>
                <w:rFonts w:ascii="Arial" w:hAnsi="Arial" w:cs="Arial"/>
                <w:iCs/>
              </w:rPr>
            </w:pPr>
            <w:r w:rsidRPr="001C28AC">
              <w:rPr>
                <w:rFonts w:ascii="Arial" w:hAnsi="Arial" w:cs="Arial"/>
                <w:iCs/>
              </w:rPr>
              <w:t>T (°C)</w:t>
            </w:r>
          </w:p>
        </w:tc>
        <w:tc>
          <w:tcPr>
            <w:tcW w:w="963" w:type="dxa"/>
          </w:tcPr>
          <w:p w14:paraId="6E0BC689" w14:textId="77777777" w:rsidR="006706CB" w:rsidRPr="001C28AC" w:rsidRDefault="006706CB" w:rsidP="006706CB">
            <w:pPr>
              <w:jc w:val="center"/>
              <w:rPr>
                <w:rFonts w:ascii="Arial" w:hAnsi="Arial" w:cs="Arial"/>
                <w:iCs/>
              </w:rPr>
            </w:pPr>
            <w:r w:rsidRPr="001C28AC">
              <w:rPr>
                <w:rFonts w:ascii="Arial" w:hAnsi="Arial" w:cs="Arial"/>
                <w:iCs/>
              </w:rPr>
              <w:t>Tempo (h)</w:t>
            </w:r>
          </w:p>
        </w:tc>
        <w:tc>
          <w:tcPr>
            <w:tcW w:w="698" w:type="dxa"/>
          </w:tcPr>
          <w:p w14:paraId="54CC5CDF" w14:textId="5D3C20C0" w:rsidR="006706CB" w:rsidRPr="001C28AC" w:rsidRDefault="001B4E90" w:rsidP="006706CB">
            <w:pPr>
              <w:jc w:val="center"/>
              <w:rPr>
                <w:rFonts w:ascii="Arial" w:hAnsi="Arial" w:cs="Arial"/>
                <w:iCs/>
              </w:rPr>
            </w:pPr>
            <w:r w:rsidRPr="001C28AC">
              <w:rPr>
                <w:rFonts w:ascii="Arial" w:hAnsi="Arial" w:cs="Arial"/>
                <w:iCs/>
              </w:rPr>
              <w:t>x (%)</w:t>
            </w:r>
          </w:p>
        </w:tc>
        <w:tc>
          <w:tcPr>
            <w:tcW w:w="992" w:type="dxa"/>
          </w:tcPr>
          <w:p w14:paraId="1A0786A3" w14:textId="4C6D06B5" w:rsidR="006706CB" w:rsidRPr="001C28AC" w:rsidRDefault="006706CB" w:rsidP="006706CB">
            <w:pPr>
              <w:jc w:val="center"/>
              <w:rPr>
                <w:rFonts w:ascii="Arial" w:hAnsi="Arial" w:cs="Arial"/>
                <w:iCs/>
              </w:rPr>
            </w:pPr>
            <w:r w:rsidRPr="001C28AC">
              <w:rPr>
                <w:rFonts w:ascii="Arial" w:hAnsi="Arial" w:cs="Arial"/>
                <w:iCs/>
              </w:rPr>
              <w:t>M</w:t>
            </w:r>
            <w:r w:rsidRPr="001C28AC">
              <w:rPr>
                <w:rFonts w:ascii="Arial" w:hAnsi="Arial" w:cs="Arial"/>
                <w:iCs/>
                <w:vertAlign w:val="subscript"/>
              </w:rPr>
              <w:t xml:space="preserve">w </w:t>
            </w:r>
            <w:r w:rsidRPr="001C28AC">
              <w:rPr>
                <w:rFonts w:ascii="Arial" w:hAnsi="Arial" w:cs="Arial"/>
                <w:iCs/>
              </w:rPr>
              <w:t>(g/mol)</w:t>
            </w:r>
          </w:p>
        </w:tc>
        <w:tc>
          <w:tcPr>
            <w:tcW w:w="992" w:type="dxa"/>
          </w:tcPr>
          <w:p w14:paraId="767B1F62" w14:textId="0F1F7A59" w:rsidR="006706CB" w:rsidRPr="001C28AC" w:rsidRDefault="006706CB" w:rsidP="006706CB">
            <w:pPr>
              <w:jc w:val="center"/>
              <w:rPr>
                <w:rFonts w:ascii="Arial" w:hAnsi="Arial" w:cs="Arial"/>
                <w:iCs/>
              </w:rPr>
            </w:pPr>
            <w:r w:rsidRPr="001C28AC">
              <w:rPr>
                <w:rFonts w:ascii="Arial" w:hAnsi="Arial" w:cs="Arial"/>
                <w:iCs/>
              </w:rPr>
              <w:t>M</w:t>
            </w:r>
            <w:r w:rsidRPr="001C28AC">
              <w:rPr>
                <w:rFonts w:ascii="Arial" w:hAnsi="Arial" w:cs="Arial"/>
                <w:iCs/>
                <w:vertAlign w:val="subscript"/>
              </w:rPr>
              <w:t>n</w:t>
            </w:r>
            <w:r w:rsidRPr="001C28AC">
              <w:rPr>
                <w:rFonts w:ascii="Arial" w:hAnsi="Arial" w:cs="Arial"/>
                <w:iCs/>
              </w:rPr>
              <w:t xml:space="preserve"> (g/mol)</w:t>
            </w:r>
          </w:p>
        </w:tc>
        <w:tc>
          <w:tcPr>
            <w:tcW w:w="704" w:type="dxa"/>
          </w:tcPr>
          <w:p w14:paraId="761B7577" w14:textId="390A489D" w:rsidR="006706CB" w:rsidRPr="001C28AC" w:rsidRDefault="001B4E90" w:rsidP="006706CB">
            <w:pPr>
              <w:jc w:val="center"/>
              <w:rPr>
                <w:rFonts w:ascii="Arial" w:hAnsi="Arial" w:cs="Arial"/>
                <w:iCs/>
              </w:rPr>
            </w:pPr>
            <w:r w:rsidRPr="001C28AC">
              <w:rPr>
                <w:rFonts w:ascii="Arial" w:hAnsi="Arial" w:cs="Arial"/>
                <w:iCs/>
              </w:rPr>
              <w:t>Ð</w:t>
            </w:r>
            <w:r w:rsidRPr="001C28AC">
              <w:rPr>
                <w:rFonts w:ascii="Arial" w:hAnsi="Arial" w:cs="Arial"/>
                <w:iCs/>
                <w:vertAlign w:val="subscript"/>
              </w:rPr>
              <w:t>M</w:t>
            </w:r>
          </w:p>
        </w:tc>
      </w:tr>
      <w:tr w:rsidR="001B4E90" w:rsidRPr="001C28AC" w14:paraId="15CC2F1F" w14:textId="47EA280A" w:rsidTr="001B4E90">
        <w:trPr>
          <w:jc w:val="center"/>
        </w:trPr>
        <w:tc>
          <w:tcPr>
            <w:tcW w:w="1828" w:type="dxa"/>
          </w:tcPr>
          <w:p w14:paraId="71187101" w14:textId="77777777" w:rsidR="006706CB" w:rsidRPr="001C28AC" w:rsidRDefault="006706CB" w:rsidP="006706CB">
            <w:pPr>
              <w:jc w:val="center"/>
              <w:rPr>
                <w:rFonts w:ascii="Arial" w:hAnsi="Arial" w:cs="Arial"/>
                <w:iCs/>
              </w:rPr>
            </w:pPr>
            <w:r w:rsidRPr="001C28AC">
              <w:rPr>
                <w:rFonts w:ascii="Arial" w:hAnsi="Arial" w:cs="Arial"/>
                <w:iCs/>
              </w:rPr>
              <w:t>DBTL</w:t>
            </w:r>
          </w:p>
        </w:tc>
        <w:tc>
          <w:tcPr>
            <w:tcW w:w="968" w:type="dxa"/>
          </w:tcPr>
          <w:p w14:paraId="51B41D89" w14:textId="4228198E" w:rsidR="006706CB" w:rsidRPr="001C28AC" w:rsidRDefault="006706CB" w:rsidP="006706CB">
            <w:pPr>
              <w:jc w:val="center"/>
              <w:rPr>
                <w:rFonts w:ascii="Arial" w:hAnsi="Arial" w:cs="Arial"/>
                <w:iCs/>
              </w:rPr>
            </w:pPr>
            <w:r w:rsidRPr="001C28AC">
              <w:rPr>
                <w:rFonts w:ascii="Arial" w:hAnsi="Arial" w:cs="Arial"/>
                <w:iCs/>
              </w:rPr>
              <w:t>0</w:t>
            </w:r>
            <w:r w:rsidR="007B5F0D" w:rsidRPr="001C28AC">
              <w:rPr>
                <w:rFonts w:ascii="Arial" w:hAnsi="Arial" w:cs="Arial"/>
                <w:iCs/>
              </w:rPr>
              <w:t>.</w:t>
            </w:r>
            <w:r w:rsidRPr="001C28AC">
              <w:rPr>
                <w:rFonts w:ascii="Arial" w:hAnsi="Arial" w:cs="Arial"/>
                <w:iCs/>
              </w:rPr>
              <w:t>046</w:t>
            </w:r>
          </w:p>
        </w:tc>
        <w:tc>
          <w:tcPr>
            <w:tcW w:w="951" w:type="dxa"/>
          </w:tcPr>
          <w:p w14:paraId="05DDF973" w14:textId="24A5B0B3" w:rsidR="006706CB" w:rsidRPr="001C28AC" w:rsidRDefault="006706CB" w:rsidP="006706CB">
            <w:pPr>
              <w:jc w:val="center"/>
              <w:rPr>
                <w:rFonts w:ascii="Arial" w:hAnsi="Arial" w:cs="Arial"/>
                <w:iCs/>
              </w:rPr>
            </w:pPr>
            <w:r w:rsidRPr="001C28AC">
              <w:rPr>
                <w:rFonts w:ascii="Arial" w:hAnsi="Arial" w:cs="Arial"/>
                <w:iCs/>
              </w:rPr>
              <w:t>3</w:t>
            </w:r>
            <w:r w:rsidR="007B5F0D" w:rsidRPr="001C28AC">
              <w:rPr>
                <w:rFonts w:ascii="Arial" w:hAnsi="Arial" w:cs="Arial"/>
                <w:iCs/>
              </w:rPr>
              <w:t>.</w:t>
            </w:r>
            <w:r w:rsidRPr="001C28AC">
              <w:rPr>
                <w:rFonts w:ascii="Arial" w:hAnsi="Arial" w:cs="Arial"/>
                <w:iCs/>
              </w:rPr>
              <w:t>2051</w:t>
            </w:r>
          </w:p>
        </w:tc>
        <w:tc>
          <w:tcPr>
            <w:tcW w:w="830" w:type="dxa"/>
          </w:tcPr>
          <w:p w14:paraId="2FB75ABD" w14:textId="77777777" w:rsidR="006706CB" w:rsidRPr="001C28AC" w:rsidRDefault="006706CB" w:rsidP="006706CB">
            <w:pPr>
              <w:jc w:val="center"/>
              <w:rPr>
                <w:rFonts w:ascii="Arial" w:hAnsi="Arial" w:cs="Arial"/>
                <w:iCs/>
              </w:rPr>
            </w:pPr>
            <w:r w:rsidRPr="001C28AC">
              <w:rPr>
                <w:rFonts w:ascii="Arial" w:hAnsi="Arial" w:cs="Arial"/>
                <w:iCs/>
              </w:rPr>
              <w:t>140</w:t>
            </w:r>
          </w:p>
        </w:tc>
        <w:tc>
          <w:tcPr>
            <w:tcW w:w="963" w:type="dxa"/>
          </w:tcPr>
          <w:p w14:paraId="2820D3B6" w14:textId="77777777" w:rsidR="006706CB" w:rsidRPr="001C28AC" w:rsidRDefault="006706CB" w:rsidP="006706CB">
            <w:pPr>
              <w:jc w:val="center"/>
              <w:rPr>
                <w:rFonts w:ascii="Arial" w:hAnsi="Arial" w:cs="Arial"/>
                <w:iCs/>
              </w:rPr>
            </w:pPr>
            <w:r w:rsidRPr="001C28AC">
              <w:rPr>
                <w:rFonts w:ascii="Arial" w:hAnsi="Arial" w:cs="Arial"/>
                <w:iCs/>
              </w:rPr>
              <w:t>2</w:t>
            </w:r>
          </w:p>
        </w:tc>
        <w:tc>
          <w:tcPr>
            <w:tcW w:w="698" w:type="dxa"/>
          </w:tcPr>
          <w:p w14:paraId="0E66B8CC" w14:textId="77777777" w:rsidR="006706CB" w:rsidRPr="001C28AC" w:rsidRDefault="006706CB" w:rsidP="006706CB">
            <w:pPr>
              <w:jc w:val="center"/>
              <w:rPr>
                <w:rFonts w:ascii="Arial" w:hAnsi="Arial" w:cs="Arial"/>
                <w:iCs/>
              </w:rPr>
            </w:pPr>
            <w:r w:rsidRPr="001C28AC">
              <w:rPr>
                <w:rFonts w:ascii="Arial" w:hAnsi="Arial" w:cs="Arial"/>
                <w:iCs/>
              </w:rPr>
              <w:t>60%</w:t>
            </w:r>
          </w:p>
        </w:tc>
        <w:tc>
          <w:tcPr>
            <w:tcW w:w="992" w:type="dxa"/>
          </w:tcPr>
          <w:p w14:paraId="34E01E39" w14:textId="494E2E4C" w:rsidR="006706CB" w:rsidRPr="001C28AC" w:rsidRDefault="006706CB" w:rsidP="006706CB">
            <w:pPr>
              <w:jc w:val="center"/>
              <w:rPr>
                <w:rFonts w:ascii="Arial" w:hAnsi="Arial" w:cs="Arial"/>
                <w:iCs/>
              </w:rPr>
            </w:pPr>
            <w:r w:rsidRPr="001C28AC">
              <w:rPr>
                <w:rFonts w:ascii="Arial" w:hAnsi="Arial" w:cs="Arial"/>
                <w:iCs/>
              </w:rPr>
              <w:t>5091</w:t>
            </w:r>
          </w:p>
        </w:tc>
        <w:tc>
          <w:tcPr>
            <w:tcW w:w="992" w:type="dxa"/>
          </w:tcPr>
          <w:p w14:paraId="1DCB8C6B" w14:textId="72A89818" w:rsidR="006706CB" w:rsidRPr="001C28AC" w:rsidRDefault="006706CB" w:rsidP="006706CB">
            <w:pPr>
              <w:jc w:val="center"/>
              <w:rPr>
                <w:rFonts w:ascii="Arial" w:hAnsi="Arial" w:cs="Arial"/>
                <w:iCs/>
              </w:rPr>
            </w:pPr>
            <w:r w:rsidRPr="001C28AC">
              <w:rPr>
                <w:rFonts w:ascii="Arial" w:hAnsi="Arial" w:cs="Arial"/>
                <w:iCs/>
              </w:rPr>
              <w:t>4484</w:t>
            </w:r>
          </w:p>
        </w:tc>
        <w:tc>
          <w:tcPr>
            <w:tcW w:w="704" w:type="dxa"/>
          </w:tcPr>
          <w:p w14:paraId="7D0EE511" w14:textId="23463DB8" w:rsidR="006706CB" w:rsidRPr="001C28AC" w:rsidRDefault="006706CB" w:rsidP="006706CB">
            <w:pPr>
              <w:jc w:val="center"/>
              <w:rPr>
                <w:rFonts w:ascii="Arial" w:hAnsi="Arial" w:cs="Arial"/>
                <w:iCs/>
              </w:rPr>
            </w:pPr>
            <w:r w:rsidRPr="001C28AC">
              <w:rPr>
                <w:rFonts w:ascii="Arial" w:hAnsi="Arial" w:cs="Arial"/>
                <w:iCs/>
              </w:rPr>
              <w:t>1</w:t>
            </w:r>
            <w:r w:rsidR="0034738C">
              <w:rPr>
                <w:rFonts w:ascii="Arial" w:hAnsi="Arial" w:cs="Arial"/>
                <w:iCs/>
              </w:rPr>
              <w:t>.</w:t>
            </w:r>
            <w:r w:rsidRPr="001C28AC">
              <w:rPr>
                <w:rFonts w:ascii="Arial" w:hAnsi="Arial" w:cs="Arial"/>
                <w:iCs/>
              </w:rPr>
              <w:t>14</w:t>
            </w:r>
          </w:p>
        </w:tc>
      </w:tr>
      <w:tr w:rsidR="001B4E90" w:rsidRPr="001C28AC" w14:paraId="14BC9520" w14:textId="08ADF471" w:rsidTr="001B4E90">
        <w:trPr>
          <w:jc w:val="center"/>
        </w:trPr>
        <w:tc>
          <w:tcPr>
            <w:tcW w:w="1828" w:type="dxa"/>
          </w:tcPr>
          <w:p w14:paraId="553876E7" w14:textId="043564CA" w:rsidR="006706CB" w:rsidRPr="001C28AC" w:rsidRDefault="006706CB" w:rsidP="006706CB">
            <w:pPr>
              <w:jc w:val="center"/>
              <w:rPr>
                <w:rFonts w:ascii="Arial" w:hAnsi="Arial" w:cs="Arial"/>
                <w:iCs/>
              </w:rPr>
            </w:pPr>
            <w:r w:rsidRPr="001C28AC">
              <w:rPr>
                <w:rFonts w:ascii="Arial" w:hAnsi="Arial" w:cs="Arial"/>
                <w:iCs/>
              </w:rPr>
              <w:t>BMI.Sn</w:t>
            </w:r>
            <w:r w:rsidRPr="001C28AC">
              <w:rPr>
                <w:rFonts w:ascii="Arial" w:hAnsi="Arial" w:cs="Arial"/>
                <w:iCs/>
                <w:vertAlign w:val="subscript"/>
              </w:rPr>
              <w:t>2</w:t>
            </w:r>
            <w:r w:rsidRPr="001C28AC">
              <w:rPr>
                <w:rFonts w:ascii="Arial" w:hAnsi="Arial" w:cs="Arial"/>
                <w:iCs/>
              </w:rPr>
              <w:t>Cl</w:t>
            </w:r>
            <w:r w:rsidRPr="001C28AC">
              <w:rPr>
                <w:rFonts w:ascii="Arial" w:hAnsi="Arial" w:cs="Arial"/>
                <w:iCs/>
                <w:vertAlign w:val="subscript"/>
              </w:rPr>
              <w:t>5</w:t>
            </w:r>
          </w:p>
        </w:tc>
        <w:tc>
          <w:tcPr>
            <w:tcW w:w="968" w:type="dxa"/>
          </w:tcPr>
          <w:p w14:paraId="7236500F" w14:textId="7EAF5EC1" w:rsidR="006706CB" w:rsidRPr="001C28AC" w:rsidRDefault="006706CB" w:rsidP="006706CB">
            <w:pPr>
              <w:jc w:val="center"/>
              <w:rPr>
                <w:rFonts w:ascii="Arial" w:hAnsi="Arial" w:cs="Arial"/>
                <w:iCs/>
              </w:rPr>
            </w:pPr>
            <w:r w:rsidRPr="001C28AC">
              <w:rPr>
                <w:rFonts w:ascii="Arial" w:hAnsi="Arial" w:cs="Arial"/>
                <w:iCs/>
              </w:rPr>
              <w:t>0</w:t>
            </w:r>
            <w:r w:rsidR="007B5F0D" w:rsidRPr="001C28AC">
              <w:rPr>
                <w:rFonts w:ascii="Arial" w:hAnsi="Arial" w:cs="Arial"/>
                <w:iCs/>
              </w:rPr>
              <w:t>.</w:t>
            </w:r>
            <w:r w:rsidRPr="001C28AC">
              <w:rPr>
                <w:rFonts w:ascii="Arial" w:hAnsi="Arial" w:cs="Arial"/>
                <w:iCs/>
              </w:rPr>
              <w:t>027</w:t>
            </w:r>
          </w:p>
        </w:tc>
        <w:tc>
          <w:tcPr>
            <w:tcW w:w="951" w:type="dxa"/>
          </w:tcPr>
          <w:p w14:paraId="28AA4EFB" w14:textId="446BEABA" w:rsidR="006706CB" w:rsidRPr="001C28AC" w:rsidRDefault="006706CB" w:rsidP="006706CB">
            <w:pPr>
              <w:jc w:val="center"/>
              <w:rPr>
                <w:rFonts w:ascii="Arial" w:hAnsi="Arial" w:cs="Arial"/>
                <w:iCs/>
              </w:rPr>
            </w:pPr>
            <w:r w:rsidRPr="001C28AC">
              <w:rPr>
                <w:rFonts w:ascii="Arial" w:hAnsi="Arial" w:cs="Arial"/>
                <w:iCs/>
              </w:rPr>
              <w:t>3</w:t>
            </w:r>
            <w:r w:rsidR="007B5F0D" w:rsidRPr="001C28AC">
              <w:rPr>
                <w:rFonts w:ascii="Arial" w:hAnsi="Arial" w:cs="Arial"/>
                <w:iCs/>
              </w:rPr>
              <w:t>.</w:t>
            </w:r>
            <w:r w:rsidRPr="001C28AC">
              <w:rPr>
                <w:rFonts w:ascii="Arial" w:hAnsi="Arial" w:cs="Arial"/>
                <w:iCs/>
              </w:rPr>
              <w:t>2223</w:t>
            </w:r>
          </w:p>
        </w:tc>
        <w:tc>
          <w:tcPr>
            <w:tcW w:w="830" w:type="dxa"/>
          </w:tcPr>
          <w:p w14:paraId="28A4ACA8" w14:textId="77777777" w:rsidR="006706CB" w:rsidRPr="001C28AC" w:rsidRDefault="006706CB" w:rsidP="006706CB">
            <w:pPr>
              <w:jc w:val="center"/>
              <w:rPr>
                <w:rFonts w:ascii="Arial" w:hAnsi="Arial" w:cs="Arial"/>
                <w:iCs/>
              </w:rPr>
            </w:pPr>
            <w:r w:rsidRPr="001C28AC">
              <w:rPr>
                <w:rFonts w:ascii="Arial" w:hAnsi="Arial" w:cs="Arial"/>
                <w:iCs/>
              </w:rPr>
              <w:t>140</w:t>
            </w:r>
          </w:p>
        </w:tc>
        <w:tc>
          <w:tcPr>
            <w:tcW w:w="963" w:type="dxa"/>
          </w:tcPr>
          <w:p w14:paraId="508068B8" w14:textId="77777777" w:rsidR="006706CB" w:rsidRPr="001C28AC" w:rsidRDefault="006706CB" w:rsidP="006706CB">
            <w:pPr>
              <w:jc w:val="center"/>
              <w:rPr>
                <w:rFonts w:ascii="Arial" w:hAnsi="Arial" w:cs="Arial"/>
                <w:iCs/>
              </w:rPr>
            </w:pPr>
            <w:r w:rsidRPr="001C28AC">
              <w:rPr>
                <w:rFonts w:ascii="Arial" w:hAnsi="Arial" w:cs="Arial"/>
                <w:iCs/>
              </w:rPr>
              <w:t>2</w:t>
            </w:r>
          </w:p>
        </w:tc>
        <w:tc>
          <w:tcPr>
            <w:tcW w:w="698" w:type="dxa"/>
          </w:tcPr>
          <w:p w14:paraId="693E43D1" w14:textId="77777777" w:rsidR="006706CB" w:rsidRPr="001C28AC" w:rsidRDefault="006706CB" w:rsidP="006706CB">
            <w:pPr>
              <w:jc w:val="center"/>
              <w:rPr>
                <w:rFonts w:ascii="Arial" w:hAnsi="Arial" w:cs="Arial"/>
                <w:iCs/>
              </w:rPr>
            </w:pPr>
            <w:r w:rsidRPr="001C28AC">
              <w:rPr>
                <w:rFonts w:ascii="Arial" w:hAnsi="Arial" w:cs="Arial"/>
                <w:iCs/>
              </w:rPr>
              <w:t>63%</w:t>
            </w:r>
          </w:p>
        </w:tc>
        <w:tc>
          <w:tcPr>
            <w:tcW w:w="992" w:type="dxa"/>
          </w:tcPr>
          <w:p w14:paraId="0CEDD048" w14:textId="48DFB5CC" w:rsidR="006706CB" w:rsidRPr="001C28AC" w:rsidRDefault="006706CB" w:rsidP="006706CB">
            <w:pPr>
              <w:jc w:val="center"/>
              <w:rPr>
                <w:rFonts w:ascii="Arial" w:hAnsi="Arial" w:cs="Arial"/>
                <w:iCs/>
              </w:rPr>
            </w:pPr>
            <w:r w:rsidRPr="001C28AC">
              <w:rPr>
                <w:rFonts w:ascii="Arial" w:hAnsi="Arial" w:cs="Arial"/>
                <w:iCs/>
              </w:rPr>
              <w:t>4450</w:t>
            </w:r>
          </w:p>
        </w:tc>
        <w:tc>
          <w:tcPr>
            <w:tcW w:w="992" w:type="dxa"/>
          </w:tcPr>
          <w:p w14:paraId="54194247" w14:textId="176939A6" w:rsidR="006706CB" w:rsidRPr="001C28AC" w:rsidRDefault="006706CB" w:rsidP="006706CB">
            <w:pPr>
              <w:jc w:val="center"/>
              <w:rPr>
                <w:rFonts w:ascii="Arial" w:hAnsi="Arial" w:cs="Arial"/>
                <w:iCs/>
              </w:rPr>
            </w:pPr>
            <w:r w:rsidRPr="001C28AC">
              <w:rPr>
                <w:rFonts w:ascii="Arial" w:hAnsi="Arial" w:cs="Arial"/>
                <w:iCs/>
              </w:rPr>
              <w:t>4011</w:t>
            </w:r>
          </w:p>
        </w:tc>
        <w:tc>
          <w:tcPr>
            <w:tcW w:w="704" w:type="dxa"/>
          </w:tcPr>
          <w:p w14:paraId="148746FB" w14:textId="26C58AC2" w:rsidR="006706CB" w:rsidRPr="001C28AC" w:rsidRDefault="006706CB" w:rsidP="006706CB">
            <w:pPr>
              <w:jc w:val="center"/>
              <w:rPr>
                <w:rFonts w:ascii="Arial" w:hAnsi="Arial" w:cs="Arial"/>
                <w:iCs/>
              </w:rPr>
            </w:pPr>
            <w:r w:rsidRPr="001C28AC">
              <w:rPr>
                <w:rFonts w:ascii="Arial" w:hAnsi="Arial" w:cs="Arial"/>
                <w:iCs/>
              </w:rPr>
              <w:t>1</w:t>
            </w:r>
            <w:r w:rsidR="007B5F0D" w:rsidRPr="001C28AC">
              <w:rPr>
                <w:rFonts w:ascii="Arial" w:hAnsi="Arial" w:cs="Arial"/>
                <w:iCs/>
              </w:rPr>
              <w:t>.</w:t>
            </w:r>
            <w:r w:rsidRPr="001C28AC">
              <w:rPr>
                <w:rFonts w:ascii="Arial" w:hAnsi="Arial" w:cs="Arial"/>
                <w:iCs/>
              </w:rPr>
              <w:t>21</w:t>
            </w:r>
          </w:p>
        </w:tc>
      </w:tr>
    </w:tbl>
    <w:p w14:paraId="21B1AB31" w14:textId="77777777" w:rsidR="00033B86" w:rsidRPr="001C28AC" w:rsidRDefault="00033B86" w:rsidP="00033B86">
      <w:pPr>
        <w:rPr>
          <w:rFonts w:ascii="Arial" w:hAnsi="Arial" w:cs="Arial"/>
          <w:iCs/>
        </w:rPr>
      </w:pPr>
    </w:p>
    <w:p w14:paraId="6FE6B572" w14:textId="7D40DA02" w:rsidR="001C202D" w:rsidRPr="001C28AC" w:rsidRDefault="00122C75" w:rsidP="00B703B4">
      <w:pPr>
        <w:spacing w:line="360" w:lineRule="auto"/>
        <w:ind w:firstLine="720"/>
        <w:jc w:val="both"/>
        <w:rPr>
          <w:rFonts w:ascii="Arial" w:hAnsi="Arial" w:cs="Arial"/>
          <w:iCs/>
          <w:color w:val="000000" w:themeColor="text1"/>
        </w:rPr>
      </w:pPr>
      <w:r w:rsidRPr="001C28AC">
        <w:rPr>
          <w:rFonts w:ascii="Arial" w:hAnsi="Arial" w:cs="Arial"/>
          <w:iCs/>
          <w:color w:val="000000" w:themeColor="text1"/>
        </w:rPr>
        <w:t>Os polímeros formados apresentam dispersão de peso molecular (Ð</w:t>
      </w:r>
      <w:r w:rsidRPr="001C28AC">
        <w:rPr>
          <w:rFonts w:ascii="Arial" w:hAnsi="Arial" w:cs="Arial"/>
          <w:iCs/>
          <w:color w:val="000000" w:themeColor="text1"/>
          <w:vertAlign w:val="subscript"/>
        </w:rPr>
        <w:t>M</w:t>
      </w:r>
      <w:r w:rsidRPr="001C28AC">
        <w:rPr>
          <w:rFonts w:ascii="Arial" w:hAnsi="Arial" w:cs="Arial"/>
          <w:iCs/>
          <w:color w:val="000000" w:themeColor="text1"/>
        </w:rPr>
        <w:t>)</w:t>
      </w:r>
      <w:r w:rsidR="003728A8" w:rsidRPr="001C28AC">
        <w:rPr>
          <w:rFonts w:ascii="Arial" w:hAnsi="Arial" w:cs="Arial"/>
          <w:iCs/>
          <w:color w:val="000000" w:themeColor="text1"/>
        </w:rPr>
        <w:t xml:space="preserve"> </w:t>
      </w:r>
      <w:r w:rsidRPr="001C28AC">
        <w:rPr>
          <w:rFonts w:ascii="Arial" w:hAnsi="Arial" w:cs="Arial"/>
          <w:iCs/>
          <w:color w:val="000000" w:themeColor="text1"/>
        </w:rPr>
        <w:t>estreita, em torno de</w:t>
      </w:r>
      <w:r w:rsidR="003728A8" w:rsidRPr="001C28AC">
        <w:rPr>
          <w:rFonts w:ascii="Arial" w:hAnsi="Arial" w:cs="Arial"/>
          <w:iCs/>
          <w:color w:val="000000" w:themeColor="text1"/>
        </w:rPr>
        <w:t xml:space="preserve"> 1</w:t>
      </w:r>
      <w:r w:rsidR="0034738C">
        <w:rPr>
          <w:rFonts w:ascii="Arial" w:hAnsi="Arial" w:cs="Arial"/>
          <w:iCs/>
          <w:color w:val="000000" w:themeColor="text1"/>
        </w:rPr>
        <w:t>.</w:t>
      </w:r>
      <w:r w:rsidR="003728A8" w:rsidRPr="001C28AC">
        <w:rPr>
          <w:rFonts w:ascii="Arial" w:hAnsi="Arial" w:cs="Arial"/>
          <w:iCs/>
          <w:color w:val="000000" w:themeColor="text1"/>
        </w:rPr>
        <w:t>2</w:t>
      </w:r>
      <w:r w:rsidRPr="001C28AC">
        <w:rPr>
          <w:rFonts w:ascii="Arial" w:hAnsi="Arial" w:cs="Arial"/>
          <w:iCs/>
          <w:color w:val="000000" w:themeColor="text1"/>
        </w:rPr>
        <w:t>1</w:t>
      </w:r>
      <w:r w:rsidR="003728A8" w:rsidRPr="001C28AC">
        <w:rPr>
          <w:rFonts w:ascii="Arial" w:hAnsi="Arial" w:cs="Arial"/>
          <w:iCs/>
          <w:color w:val="000000" w:themeColor="text1"/>
        </w:rPr>
        <w:t xml:space="preserve"> para o </w:t>
      </w:r>
      <w:r w:rsidRPr="001C28AC">
        <w:rPr>
          <w:rFonts w:ascii="Arial" w:hAnsi="Arial" w:cs="Arial"/>
          <w:iCs/>
          <w:color w:val="000000" w:themeColor="text1"/>
        </w:rPr>
        <w:t>BMI.Sn</w:t>
      </w:r>
      <w:r w:rsidRPr="001C28AC">
        <w:rPr>
          <w:rFonts w:ascii="Arial" w:hAnsi="Arial" w:cs="Arial"/>
          <w:iCs/>
          <w:color w:val="000000" w:themeColor="text1"/>
          <w:vertAlign w:val="subscript"/>
        </w:rPr>
        <w:t>2</w:t>
      </w:r>
      <w:r w:rsidRPr="001C28AC">
        <w:rPr>
          <w:rFonts w:ascii="Arial" w:hAnsi="Arial" w:cs="Arial"/>
          <w:iCs/>
          <w:color w:val="000000" w:themeColor="text1"/>
        </w:rPr>
        <w:t>Cl</w:t>
      </w:r>
      <w:r w:rsidRPr="001C28AC">
        <w:rPr>
          <w:rFonts w:ascii="Arial" w:hAnsi="Arial" w:cs="Arial"/>
          <w:iCs/>
          <w:color w:val="000000" w:themeColor="text1"/>
          <w:vertAlign w:val="subscript"/>
        </w:rPr>
        <w:t>5</w:t>
      </w:r>
      <w:r w:rsidR="003728A8" w:rsidRPr="001C28AC">
        <w:rPr>
          <w:rFonts w:ascii="Arial" w:hAnsi="Arial" w:cs="Arial"/>
          <w:iCs/>
          <w:color w:val="000000" w:themeColor="text1"/>
        </w:rPr>
        <w:t xml:space="preserve"> e 1</w:t>
      </w:r>
      <w:r w:rsidR="0034738C">
        <w:rPr>
          <w:rFonts w:ascii="Arial" w:hAnsi="Arial" w:cs="Arial"/>
          <w:iCs/>
          <w:color w:val="000000" w:themeColor="text1"/>
        </w:rPr>
        <w:t>.</w:t>
      </w:r>
      <w:r w:rsidR="003728A8" w:rsidRPr="001C28AC">
        <w:rPr>
          <w:rFonts w:ascii="Arial" w:hAnsi="Arial" w:cs="Arial"/>
          <w:iCs/>
          <w:color w:val="000000" w:themeColor="text1"/>
        </w:rPr>
        <w:t>1</w:t>
      </w:r>
      <w:r w:rsidRPr="001C28AC">
        <w:rPr>
          <w:rFonts w:ascii="Arial" w:hAnsi="Arial" w:cs="Arial"/>
          <w:iCs/>
          <w:color w:val="000000" w:themeColor="text1"/>
        </w:rPr>
        <w:t>4</w:t>
      </w:r>
      <w:r w:rsidR="003728A8" w:rsidRPr="001C28AC">
        <w:rPr>
          <w:rFonts w:ascii="Arial" w:hAnsi="Arial" w:cs="Arial"/>
          <w:iCs/>
          <w:color w:val="000000" w:themeColor="text1"/>
        </w:rPr>
        <w:t xml:space="preserve"> para </w:t>
      </w:r>
      <w:r w:rsidRPr="001C28AC">
        <w:rPr>
          <w:rFonts w:ascii="Arial" w:hAnsi="Arial" w:cs="Arial"/>
          <w:iCs/>
          <w:color w:val="000000" w:themeColor="text1"/>
        </w:rPr>
        <w:t xml:space="preserve">o </w:t>
      </w:r>
      <w:r w:rsidR="003728A8" w:rsidRPr="001C28AC">
        <w:rPr>
          <w:rFonts w:ascii="Arial" w:hAnsi="Arial" w:cs="Arial"/>
          <w:iCs/>
          <w:color w:val="000000" w:themeColor="text1"/>
        </w:rPr>
        <w:t>DBTL</w:t>
      </w:r>
      <w:r w:rsidR="00ED1BA0" w:rsidRPr="001C28AC">
        <w:rPr>
          <w:rFonts w:ascii="Arial" w:hAnsi="Arial" w:cs="Arial"/>
          <w:iCs/>
          <w:color w:val="000000" w:themeColor="text1"/>
        </w:rPr>
        <w:t xml:space="preserve"> </w:t>
      </w:r>
      <w:r w:rsidR="007B5F0D" w:rsidRPr="001C28AC">
        <w:rPr>
          <w:rFonts w:ascii="Arial" w:hAnsi="Arial" w:cs="Arial"/>
          <w:iCs/>
          <w:color w:val="000000" w:themeColor="text1"/>
        </w:rPr>
        <w:t>e peso molecular 4484 g/mol para o BMI.Sn</w:t>
      </w:r>
      <w:r w:rsidR="007B5F0D" w:rsidRPr="001C28AC">
        <w:rPr>
          <w:rFonts w:ascii="Arial" w:hAnsi="Arial" w:cs="Arial"/>
          <w:iCs/>
          <w:color w:val="000000" w:themeColor="text1"/>
          <w:vertAlign w:val="subscript"/>
        </w:rPr>
        <w:t>2</w:t>
      </w:r>
      <w:r w:rsidR="007B5F0D" w:rsidRPr="001C28AC">
        <w:rPr>
          <w:rFonts w:ascii="Arial" w:hAnsi="Arial" w:cs="Arial"/>
          <w:iCs/>
          <w:color w:val="000000" w:themeColor="text1"/>
        </w:rPr>
        <w:t>Cl</w:t>
      </w:r>
      <w:r w:rsidR="007B5F0D" w:rsidRPr="001C28AC">
        <w:rPr>
          <w:rFonts w:ascii="Arial" w:hAnsi="Arial" w:cs="Arial"/>
          <w:iCs/>
          <w:color w:val="000000" w:themeColor="text1"/>
          <w:vertAlign w:val="subscript"/>
        </w:rPr>
        <w:t>5</w:t>
      </w:r>
      <w:r w:rsidR="007B5F0D" w:rsidRPr="001C28AC">
        <w:rPr>
          <w:rFonts w:ascii="Arial" w:hAnsi="Arial" w:cs="Arial"/>
          <w:iCs/>
          <w:color w:val="000000" w:themeColor="text1"/>
        </w:rPr>
        <w:t xml:space="preserve"> e 4011 para o DBTL </w:t>
      </w:r>
      <w:r w:rsidR="00ED1BA0" w:rsidRPr="001C28AC">
        <w:rPr>
          <w:rFonts w:ascii="Arial" w:hAnsi="Arial" w:cs="Arial"/>
          <w:iCs/>
          <w:color w:val="000000" w:themeColor="text1"/>
        </w:rPr>
        <w:t>(Figura A3)</w:t>
      </w:r>
      <w:r w:rsidR="007B5F0D" w:rsidRPr="001C28AC">
        <w:rPr>
          <w:rFonts w:ascii="Arial" w:hAnsi="Arial" w:cs="Arial"/>
          <w:iCs/>
          <w:color w:val="000000" w:themeColor="text1"/>
        </w:rPr>
        <w:t>. Os pesos moleculares mostraram-se um pouco superiores aos da literatura</w:t>
      </w:r>
      <w:r w:rsidR="00C10AD5" w:rsidRPr="001C28AC">
        <w:rPr>
          <w:rFonts w:ascii="Arial" w:hAnsi="Arial" w:cs="Arial"/>
          <w:iCs/>
          <w:color w:val="000000" w:themeColor="text1"/>
        </w:rPr>
        <w:t>, em torno de</w:t>
      </w:r>
      <w:r w:rsidR="007B5F0D" w:rsidRPr="001C28AC">
        <w:rPr>
          <w:rFonts w:ascii="Arial" w:hAnsi="Arial" w:cs="Arial"/>
          <w:iCs/>
          <w:color w:val="000000" w:themeColor="text1"/>
        </w:rPr>
        <w:t xml:space="preserve"> 2000 g/mol para DTLB e 1500 g/mol para o catalisador de estanho</w:t>
      </w:r>
      <w:r w:rsidR="00C10AD5" w:rsidRPr="001C28AC">
        <w:rPr>
          <w:rFonts w:ascii="Arial" w:hAnsi="Arial" w:cs="Arial"/>
          <w:iCs/>
          <w:color w:val="000000" w:themeColor="text1"/>
        </w:rPr>
        <w:t xml:space="preserve"> </w:t>
      </w:r>
      <w:r w:rsidR="00845A9A" w:rsidRPr="001C28AC">
        <w:rPr>
          <w:rFonts w:ascii="Arial" w:hAnsi="Arial" w:cs="Arial"/>
          <w:iCs/>
          <w:color w:val="000000" w:themeColor="text1"/>
        </w:rPr>
        <w:fldChar w:fldCharType="begin"/>
      </w:r>
      <w:r w:rsidR="00B44B77">
        <w:rPr>
          <w:rFonts w:ascii="Arial" w:hAnsi="Arial" w:cs="Arial"/>
          <w:iCs/>
          <w:color w:val="000000" w:themeColor="text1"/>
        </w:rPr>
        <w:instrText xml:space="preserve"> ADDIN EN.CITE &lt;EndNote&gt;&lt;Cite&gt;&lt;Author&gt;ÖZTÜRK&lt;/Author&gt;&lt;RecNum&gt;88&lt;/RecNum&gt;&lt;DisplayText&gt;[108]&lt;/DisplayText&gt;&lt;record&gt;&lt;rec-number&gt;88&lt;/rec-number&gt;&lt;foreign-keys&gt;&lt;key app="EN" db-id="0wrvvtftud25f9edsv5v29p7var9v2pxdzew" timestamp="1575315134"&gt;88&lt;/key&gt;&lt;/foreign-keys&gt;&lt;ref-type name="Journal Article"&gt;17&lt;/ref-type&gt;&lt;contributors&gt;&lt;authors&gt;&lt;author&gt;ÖZTÜRK, Serhat&lt;/author&gt;&lt;author&gt;CAKMAK, İsamail&lt;/author&gt;&lt;author&gt;TEKEŞ, Ahmet Turan&lt;/author&gt;&lt;author&gt;YILDIKO, Ümit&lt;/author&gt;&lt;/authors&gt;&lt;/contributors&gt;&lt;titles&gt;&lt;title&gt;Synthesis and Characterization of Poly (lactic acid-b-ε-caprolactone) Block Copolymers&lt;/title&gt;&lt;secondary-title&gt;Iğdır Üniversitesi Fen Bilimleri Enstitüsü Dergisi&lt;/secondary-title&gt;&lt;/titles&gt;&lt;periodical&gt;&lt;full-title&gt;Iğdır Üniversitesi Fen Bilimleri Enstitüsü Dergisi&lt;/full-title&gt;&lt;/periodical&gt;&lt;pages&gt;1035-1045&lt;/pages&gt;&lt;volume&gt;9&lt;/volume&gt;&lt;number&gt;2&lt;/number&gt;&lt;dates&gt;&lt;/dates&gt;&lt;isbn&gt;2146-0574&lt;/isbn&gt;&lt;urls&gt;&lt;/urls&gt;&lt;/record&gt;&lt;/Cite&gt;&lt;/EndNote&gt;</w:instrText>
      </w:r>
      <w:r w:rsidR="00845A9A" w:rsidRPr="001C28AC">
        <w:rPr>
          <w:rFonts w:ascii="Arial" w:hAnsi="Arial" w:cs="Arial"/>
          <w:iCs/>
          <w:color w:val="000000" w:themeColor="text1"/>
        </w:rPr>
        <w:fldChar w:fldCharType="separate"/>
      </w:r>
      <w:r w:rsidR="00B44B77">
        <w:rPr>
          <w:rFonts w:ascii="Arial" w:hAnsi="Arial" w:cs="Arial"/>
          <w:iCs/>
          <w:noProof/>
          <w:color w:val="000000" w:themeColor="text1"/>
        </w:rPr>
        <w:t>[108]</w:t>
      </w:r>
      <w:r w:rsidR="00845A9A" w:rsidRPr="001C28AC">
        <w:rPr>
          <w:rFonts w:ascii="Arial" w:hAnsi="Arial" w:cs="Arial"/>
          <w:iCs/>
          <w:color w:val="000000" w:themeColor="text1"/>
        </w:rPr>
        <w:fldChar w:fldCharType="end"/>
      </w:r>
      <w:r w:rsidR="003728A8" w:rsidRPr="001C28AC">
        <w:rPr>
          <w:rFonts w:ascii="Arial" w:hAnsi="Arial" w:cs="Arial"/>
          <w:iCs/>
          <w:color w:val="000000" w:themeColor="text1"/>
        </w:rPr>
        <w:t>.</w:t>
      </w:r>
    </w:p>
    <w:p w14:paraId="0CE35FE0" w14:textId="77777777" w:rsidR="00465B72" w:rsidRPr="001C28AC" w:rsidRDefault="00C100E1" w:rsidP="00465B72">
      <w:pPr>
        <w:keepNext/>
        <w:jc w:val="center"/>
        <w:rPr>
          <w:iCs/>
        </w:rPr>
      </w:pPr>
      <w:r w:rsidRPr="001C28AC">
        <w:rPr>
          <w:rFonts w:ascii="Arial" w:hAnsi="Arial" w:cs="Arial"/>
          <w:iCs/>
          <w:noProof/>
          <w:lang w:val="en-US" w:eastAsia="en-US"/>
        </w:rPr>
        <w:drawing>
          <wp:inline distT="0" distB="0" distL="0" distR="0" wp14:anchorId="4C1EC53E" wp14:editId="1C29C9E4">
            <wp:extent cx="3511550" cy="2700197"/>
            <wp:effectExtent l="19050" t="19050" r="12700" b="2413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20190" cy="2706840"/>
                    </a:xfrm>
                    <a:prstGeom prst="rect">
                      <a:avLst/>
                    </a:prstGeom>
                    <a:noFill/>
                    <a:ln>
                      <a:solidFill>
                        <a:srgbClr val="000000"/>
                      </a:solidFill>
                    </a:ln>
                  </pic:spPr>
                </pic:pic>
              </a:graphicData>
            </a:graphic>
          </wp:inline>
        </w:drawing>
      </w:r>
    </w:p>
    <w:p w14:paraId="63EB6884" w14:textId="50056551" w:rsidR="00033B86" w:rsidRPr="000129EB" w:rsidRDefault="00465B72" w:rsidP="000129EB">
      <w:pPr>
        <w:pStyle w:val="Legenda"/>
        <w:ind w:left="720"/>
        <w:rPr>
          <w:rFonts w:cs="Arial"/>
          <w:szCs w:val="24"/>
        </w:rPr>
      </w:pPr>
      <w:r w:rsidRPr="001C28AC">
        <w:rPr>
          <w:rFonts w:cs="Arial"/>
          <w:szCs w:val="24"/>
        </w:rPr>
        <w:t>Figura A</w:t>
      </w:r>
      <w:proofErr w:type="gramStart"/>
      <w:r w:rsidRPr="001C28AC">
        <w:rPr>
          <w:rFonts w:cs="Arial"/>
          <w:szCs w:val="24"/>
        </w:rPr>
        <w:t>3  -</w:t>
      </w:r>
      <w:proofErr w:type="gramEnd"/>
      <w:r w:rsidRPr="001C28AC">
        <w:rPr>
          <w:rFonts w:cs="Arial"/>
          <w:szCs w:val="24"/>
        </w:rPr>
        <w:t xml:space="preserve"> Distribuição de massa molar dos PLAs obtidos com DBTL e BMI.Sn</w:t>
      </w:r>
      <w:r w:rsidRPr="001C28AC">
        <w:rPr>
          <w:rFonts w:cs="Arial"/>
          <w:szCs w:val="24"/>
          <w:vertAlign w:val="subscript"/>
        </w:rPr>
        <w:t>2</w:t>
      </w:r>
      <w:r w:rsidRPr="001C28AC">
        <w:rPr>
          <w:rFonts w:cs="Arial"/>
          <w:szCs w:val="24"/>
        </w:rPr>
        <w:t>Cl</w:t>
      </w:r>
      <w:r w:rsidRPr="001C28AC">
        <w:rPr>
          <w:rFonts w:cs="Arial"/>
          <w:szCs w:val="24"/>
          <w:vertAlign w:val="subscript"/>
        </w:rPr>
        <w:t>5</w:t>
      </w:r>
    </w:p>
    <w:p w14:paraId="02404139" w14:textId="5967E739" w:rsidR="000129EB" w:rsidRPr="001C28AC" w:rsidRDefault="00605DFA" w:rsidP="00BA23CE">
      <w:pPr>
        <w:spacing w:before="240" w:line="360" w:lineRule="auto"/>
        <w:ind w:firstLine="720"/>
        <w:jc w:val="both"/>
        <w:rPr>
          <w:rFonts w:ascii="Arial" w:hAnsi="Arial" w:cs="Arial"/>
          <w:iCs/>
        </w:rPr>
      </w:pPr>
      <w:r w:rsidRPr="001C28AC">
        <w:rPr>
          <w:rFonts w:ascii="Arial" w:hAnsi="Arial" w:cs="Arial"/>
          <w:iCs/>
        </w:rPr>
        <w:lastRenderedPageBreak/>
        <w:t xml:space="preserve">A Figura A4 apresenta o </w:t>
      </w:r>
      <w:r w:rsidRPr="001C28AC">
        <w:rPr>
          <w:rFonts w:ascii="Arial" w:hAnsi="Arial" w:cs="Arial"/>
          <w:iCs/>
          <w:vertAlign w:val="superscript"/>
        </w:rPr>
        <w:t>1</w:t>
      </w:r>
      <w:r w:rsidRPr="001C28AC">
        <w:rPr>
          <w:rFonts w:ascii="Arial" w:hAnsi="Arial" w:cs="Arial"/>
          <w:iCs/>
        </w:rPr>
        <w:t xml:space="preserve">H-RMN do PLA </w:t>
      </w:r>
      <w:r w:rsidR="005930A4" w:rsidRPr="001C28AC">
        <w:rPr>
          <w:rFonts w:ascii="Arial" w:hAnsi="Arial" w:cs="Arial"/>
          <w:iCs/>
        </w:rPr>
        <w:t>com</w:t>
      </w:r>
      <w:r w:rsidRPr="001C28AC">
        <w:rPr>
          <w:rFonts w:ascii="Arial" w:hAnsi="Arial" w:cs="Arial"/>
          <w:iCs/>
        </w:rPr>
        <w:t xml:space="preserve"> sinais característicos da </w:t>
      </w:r>
      <w:r w:rsidR="00E35C23" w:rsidRPr="001C28AC">
        <w:rPr>
          <w:rFonts w:ascii="Arial" w:hAnsi="Arial" w:cs="Arial"/>
          <w:iCs/>
        </w:rPr>
        <w:t>D, L</w:t>
      </w:r>
      <w:r w:rsidR="005930A4" w:rsidRPr="001C28AC">
        <w:rPr>
          <w:rFonts w:ascii="Arial" w:hAnsi="Arial" w:cs="Arial"/>
          <w:iCs/>
        </w:rPr>
        <w:t>-</w:t>
      </w:r>
      <w:r w:rsidRPr="001C28AC">
        <w:rPr>
          <w:rFonts w:ascii="Arial" w:hAnsi="Arial" w:cs="Arial"/>
          <w:iCs/>
        </w:rPr>
        <w:t>lactida</w:t>
      </w:r>
      <w:r w:rsidR="005930A4" w:rsidRPr="001C28AC">
        <w:rPr>
          <w:rFonts w:ascii="Arial" w:hAnsi="Arial" w:cs="Arial"/>
          <w:iCs/>
        </w:rPr>
        <w:t>.</w:t>
      </w:r>
      <w:r w:rsidRPr="001C28AC">
        <w:rPr>
          <w:rFonts w:ascii="Arial" w:hAnsi="Arial" w:cs="Arial"/>
          <w:iCs/>
        </w:rPr>
        <w:t xml:space="preserve"> </w:t>
      </w:r>
      <w:r w:rsidR="005930A4" w:rsidRPr="001C28AC">
        <w:rPr>
          <w:rFonts w:ascii="Arial" w:hAnsi="Arial" w:cs="Arial"/>
          <w:iCs/>
        </w:rPr>
        <w:t xml:space="preserve">Observa-se </w:t>
      </w:r>
      <w:r w:rsidRPr="001C28AC">
        <w:rPr>
          <w:rFonts w:ascii="Arial" w:hAnsi="Arial" w:cs="Arial"/>
          <w:iCs/>
        </w:rPr>
        <w:t>o sinal terminal em 4.37 ppm do hidrogênio d</w:t>
      </w:r>
      <w:r w:rsidR="00BA23CE">
        <w:rPr>
          <w:rFonts w:ascii="Arial" w:hAnsi="Arial" w:cs="Arial"/>
          <w:iCs/>
        </w:rPr>
        <w:t xml:space="preserve">a cadeia terminal </w:t>
      </w:r>
      <w:r w:rsidR="00BA23CE" w:rsidRPr="00BA23CE">
        <w:rPr>
          <w:rFonts w:ascii="Arial" w:hAnsi="Arial" w:cs="Arial"/>
          <w:iCs/>
        </w:rPr>
        <w:t>-C-H(CH</w:t>
      </w:r>
      <w:r w:rsidR="00BA23CE" w:rsidRPr="00BA23CE">
        <w:rPr>
          <w:rFonts w:ascii="Arial" w:hAnsi="Arial" w:cs="Arial"/>
          <w:iCs/>
          <w:vertAlign w:val="subscript"/>
        </w:rPr>
        <w:t>3</w:t>
      </w:r>
      <w:r w:rsidR="00BA23CE" w:rsidRPr="00BA23CE">
        <w:rPr>
          <w:rFonts w:ascii="Arial" w:hAnsi="Arial" w:cs="Arial"/>
          <w:iCs/>
        </w:rPr>
        <w:t>OH)</w:t>
      </w:r>
      <w:r w:rsidR="005930A4" w:rsidRPr="001C28AC">
        <w:rPr>
          <w:rFonts w:ascii="Arial" w:hAnsi="Arial" w:cs="Arial"/>
          <w:iCs/>
        </w:rPr>
        <w:t xml:space="preserve">, </w:t>
      </w:r>
      <w:r w:rsidRPr="001C28AC">
        <w:rPr>
          <w:rFonts w:ascii="Arial" w:hAnsi="Arial" w:cs="Arial"/>
          <w:iCs/>
        </w:rPr>
        <w:t>o sinal em 5.17 ppm referente ao hidrogênio d</w:t>
      </w:r>
      <w:r w:rsidR="00BA23CE">
        <w:rPr>
          <w:rFonts w:ascii="Arial" w:hAnsi="Arial" w:cs="Arial"/>
          <w:iCs/>
        </w:rPr>
        <w:t>e -CH</w:t>
      </w:r>
      <w:r w:rsidRPr="001C28AC">
        <w:rPr>
          <w:rFonts w:ascii="Arial" w:hAnsi="Arial" w:cs="Arial"/>
          <w:iCs/>
        </w:rPr>
        <w:t>, e por último o sinal em 1.58 ppm dos hidrogênios do grupo metil</w:t>
      </w:r>
      <w:r w:rsidR="005930A4" w:rsidRPr="001C28AC">
        <w:rPr>
          <w:rFonts w:ascii="Arial" w:hAnsi="Arial" w:cs="Arial"/>
          <w:iCs/>
        </w:rPr>
        <w:t>a</w:t>
      </w:r>
      <w:r w:rsidRPr="001C28AC">
        <w:rPr>
          <w:rFonts w:ascii="Arial" w:hAnsi="Arial" w:cs="Arial"/>
          <w:iCs/>
        </w:rPr>
        <w:t xml:space="preserve"> (CH</w:t>
      </w:r>
      <w:r w:rsidRPr="001C28AC">
        <w:rPr>
          <w:rFonts w:ascii="Arial" w:hAnsi="Arial" w:cs="Arial"/>
          <w:iCs/>
          <w:vertAlign w:val="subscript"/>
        </w:rPr>
        <w:t>3</w:t>
      </w:r>
      <w:r w:rsidRPr="001C28AC">
        <w:rPr>
          <w:rFonts w:ascii="Arial" w:hAnsi="Arial" w:cs="Arial"/>
          <w:iCs/>
        </w:rPr>
        <w:t>). Além disso nota</w:t>
      </w:r>
      <w:r w:rsidR="005930A4" w:rsidRPr="001C28AC">
        <w:rPr>
          <w:rFonts w:ascii="Arial" w:hAnsi="Arial" w:cs="Arial"/>
          <w:iCs/>
        </w:rPr>
        <w:t>m</w:t>
      </w:r>
      <w:r w:rsidRPr="001C28AC">
        <w:rPr>
          <w:rFonts w:ascii="Arial" w:hAnsi="Arial" w:cs="Arial"/>
          <w:iCs/>
        </w:rPr>
        <w:t xml:space="preserve">-se </w:t>
      </w:r>
      <w:r w:rsidR="005930A4" w:rsidRPr="001C28AC">
        <w:rPr>
          <w:rFonts w:ascii="Arial" w:hAnsi="Arial" w:cs="Arial"/>
          <w:iCs/>
        </w:rPr>
        <w:t>os</w:t>
      </w:r>
      <w:r w:rsidRPr="001C28AC">
        <w:rPr>
          <w:rFonts w:ascii="Arial" w:hAnsi="Arial" w:cs="Arial"/>
          <w:iCs/>
        </w:rPr>
        <w:t xml:space="preserve"> sinais da </w:t>
      </w:r>
      <w:r w:rsidR="0027725E" w:rsidRPr="001C28AC">
        <w:rPr>
          <w:rFonts w:ascii="Arial" w:hAnsi="Arial" w:cs="Arial"/>
          <w:iCs/>
        </w:rPr>
        <w:t xml:space="preserve">D, </w:t>
      </w:r>
      <w:r w:rsidR="005930A4" w:rsidRPr="001C28AC">
        <w:rPr>
          <w:rFonts w:ascii="Arial" w:hAnsi="Arial" w:cs="Arial"/>
          <w:iCs/>
        </w:rPr>
        <w:t>L-</w:t>
      </w:r>
      <w:r w:rsidRPr="001C28AC">
        <w:rPr>
          <w:rFonts w:ascii="Arial" w:hAnsi="Arial" w:cs="Arial"/>
          <w:iCs/>
        </w:rPr>
        <w:t xml:space="preserve">lactida não </w:t>
      </w:r>
      <w:r w:rsidR="005930A4" w:rsidRPr="001C28AC">
        <w:rPr>
          <w:rFonts w:ascii="Arial" w:hAnsi="Arial" w:cs="Arial"/>
          <w:iCs/>
        </w:rPr>
        <w:t>residual</w:t>
      </w:r>
      <w:r w:rsidRPr="001C28AC">
        <w:rPr>
          <w:rFonts w:ascii="Arial" w:hAnsi="Arial" w:cs="Arial"/>
          <w:iCs/>
        </w:rPr>
        <w:t xml:space="preserve"> entre 5.04 ppm </w:t>
      </w:r>
      <w:r w:rsidR="00BA23CE">
        <w:rPr>
          <w:rFonts w:ascii="Arial" w:hAnsi="Arial" w:cs="Arial"/>
          <w:iCs/>
        </w:rPr>
        <w:t>de (</w:t>
      </w:r>
      <w:r w:rsidR="00BA23CE" w:rsidRPr="00BA23CE">
        <w:rPr>
          <w:rFonts w:ascii="Arial" w:hAnsi="Arial" w:cs="Arial"/>
          <w:iCs/>
        </w:rPr>
        <w:t>CH</w:t>
      </w:r>
      <w:r w:rsidR="00BA23CE">
        <w:rPr>
          <w:rFonts w:ascii="Arial" w:hAnsi="Arial" w:cs="Arial"/>
          <w:iCs/>
        </w:rPr>
        <w:t xml:space="preserve">) </w:t>
      </w:r>
      <w:r w:rsidRPr="00BA23CE">
        <w:rPr>
          <w:rFonts w:ascii="Arial" w:hAnsi="Arial" w:cs="Arial"/>
          <w:iCs/>
        </w:rPr>
        <w:t>e</w:t>
      </w:r>
      <w:r w:rsidRPr="001C28AC">
        <w:rPr>
          <w:rFonts w:ascii="Arial" w:hAnsi="Arial" w:cs="Arial"/>
          <w:iCs/>
        </w:rPr>
        <w:t xml:space="preserve"> 1.68 ppm</w:t>
      </w:r>
      <w:r w:rsidR="00BA23CE">
        <w:rPr>
          <w:rFonts w:ascii="Arial" w:hAnsi="Arial" w:cs="Arial"/>
          <w:iCs/>
        </w:rPr>
        <w:t xml:space="preserve"> de (CH</w:t>
      </w:r>
      <w:r w:rsidR="00BA23CE" w:rsidRPr="00BA23CE">
        <w:rPr>
          <w:rFonts w:ascii="Arial" w:hAnsi="Arial" w:cs="Arial"/>
          <w:iCs/>
          <w:vertAlign w:val="subscript"/>
        </w:rPr>
        <w:t>3</w:t>
      </w:r>
      <w:r w:rsidR="00BA23CE">
        <w:rPr>
          <w:rFonts w:ascii="Arial" w:hAnsi="Arial" w:cs="Arial"/>
          <w:iCs/>
        </w:rPr>
        <w:t>)</w:t>
      </w:r>
      <w:r w:rsidRPr="001C28AC">
        <w:rPr>
          <w:rFonts w:ascii="Arial" w:hAnsi="Arial" w:cs="Arial"/>
          <w:iCs/>
        </w:rPr>
        <w:t>.</w:t>
      </w:r>
    </w:p>
    <w:p w14:paraId="4565DECE" w14:textId="76D32A05" w:rsidR="00465B72" w:rsidRPr="001C28AC" w:rsidRDefault="00D679A2" w:rsidP="00465B72">
      <w:pPr>
        <w:keepNext/>
        <w:jc w:val="center"/>
        <w:rPr>
          <w:iCs/>
        </w:rPr>
      </w:pPr>
      <w:r>
        <w:rPr>
          <w:iCs/>
          <w:noProof/>
          <w:lang w:val="en-US" w:eastAsia="en-US"/>
        </w:rPr>
        <w:drawing>
          <wp:inline distT="0" distB="0" distL="0" distR="0" wp14:anchorId="275A316F" wp14:editId="6DF54E8B">
            <wp:extent cx="4921250" cy="4314864"/>
            <wp:effectExtent l="19050" t="19050" r="12700" b="285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67999" cy="4355852"/>
                    </a:xfrm>
                    <a:prstGeom prst="rect">
                      <a:avLst/>
                    </a:prstGeom>
                    <a:noFill/>
                    <a:ln>
                      <a:solidFill>
                        <a:schemeClr val="tx1"/>
                      </a:solidFill>
                    </a:ln>
                  </pic:spPr>
                </pic:pic>
              </a:graphicData>
            </a:graphic>
          </wp:inline>
        </w:drawing>
      </w:r>
    </w:p>
    <w:p w14:paraId="313B62A5" w14:textId="4404F875" w:rsidR="00033B86" w:rsidRPr="001C28AC" w:rsidRDefault="00465B72" w:rsidP="001C202D">
      <w:pPr>
        <w:pStyle w:val="Legenda"/>
        <w:ind w:left="720"/>
        <w:rPr>
          <w:rFonts w:cs="Arial"/>
          <w:szCs w:val="24"/>
        </w:rPr>
      </w:pPr>
      <w:r w:rsidRPr="001C28AC">
        <w:rPr>
          <w:rFonts w:cs="Arial"/>
          <w:szCs w:val="24"/>
        </w:rPr>
        <w:t xml:space="preserve">Figura A4 - RMN do PLA sintetizado com a </w:t>
      </w:r>
      <w:proofErr w:type="spellStart"/>
      <w:proofErr w:type="gramStart"/>
      <w:r w:rsidRPr="001C28AC">
        <w:rPr>
          <w:rFonts w:cs="Arial"/>
          <w:szCs w:val="24"/>
        </w:rPr>
        <w:t>D,L</w:t>
      </w:r>
      <w:proofErr w:type="gramEnd"/>
      <w:r w:rsidRPr="001C28AC">
        <w:rPr>
          <w:rFonts w:cs="Arial"/>
          <w:szCs w:val="24"/>
        </w:rPr>
        <w:t>-lactida</w:t>
      </w:r>
      <w:proofErr w:type="spellEnd"/>
      <w:r w:rsidRPr="001C28AC">
        <w:rPr>
          <w:rFonts w:cs="Arial"/>
          <w:szCs w:val="24"/>
        </w:rPr>
        <w:t xml:space="preserve"> usando catalisador BMI.Sn</w:t>
      </w:r>
      <w:r w:rsidRPr="001C28AC">
        <w:rPr>
          <w:rFonts w:cs="Arial"/>
          <w:szCs w:val="24"/>
          <w:vertAlign w:val="subscript"/>
        </w:rPr>
        <w:t>2</w:t>
      </w:r>
      <w:r w:rsidRPr="001C28AC">
        <w:rPr>
          <w:rFonts w:cs="Arial"/>
          <w:szCs w:val="24"/>
        </w:rPr>
        <w:t>Cl</w:t>
      </w:r>
      <w:r w:rsidRPr="001C28AC">
        <w:rPr>
          <w:rFonts w:cs="Arial"/>
          <w:szCs w:val="24"/>
          <w:vertAlign w:val="subscript"/>
        </w:rPr>
        <w:t>5</w:t>
      </w:r>
      <w:r w:rsidRPr="001C28AC">
        <w:rPr>
          <w:rFonts w:cs="Arial"/>
          <w:szCs w:val="24"/>
        </w:rPr>
        <w:t>.</w:t>
      </w:r>
    </w:p>
    <w:p w14:paraId="1B33AE45" w14:textId="13B99F6A" w:rsidR="00033B86" w:rsidRDefault="00033B86" w:rsidP="00033B86">
      <w:pPr>
        <w:rPr>
          <w:rFonts w:ascii="Arial" w:hAnsi="Arial" w:cs="Arial"/>
          <w:iCs/>
        </w:rPr>
      </w:pPr>
    </w:p>
    <w:p w14:paraId="5325534A" w14:textId="59F9170C" w:rsidR="00711569" w:rsidRDefault="00711569" w:rsidP="00033B86">
      <w:pPr>
        <w:rPr>
          <w:rFonts w:ascii="Arial" w:hAnsi="Arial" w:cs="Arial"/>
          <w:iCs/>
        </w:rPr>
      </w:pPr>
    </w:p>
    <w:p w14:paraId="43F6070B" w14:textId="5079091C" w:rsidR="00711569" w:rsidRPr="001C28AC" w:rsidRDefault="00711569" w:rsidP="00033B86">
      <w:pPr>
        <w:rPr>
          <w:rFonts w:ascii="Arial" w:hAnsi="Arial" w:cs="Arial"/>
          <w:iCs/>
        </w:rPr>
      </w:pPr>
      <w:r>
        <w:rPr>
          <w:rFonts w:ascii="Arial" w:hAnsi="Arial" w:cs="Arial"/>
          <w:iCs/>
          <w:noProof/>
          <w:lang w:val="en-US" w:eastAsia="en-US"/>
        </w:rPr>
        <w:drawing>
          <wp:inline distT="0" distB="0" distL="0" distR="0" wp14:anchorId="4E5F6863" wp14:editId="3D34896A">
            <wp:extent cx="5285105" cy="1290320"/>
            <wp:effectExtent l="0" t="0" r="0"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5105" cy="1290320"/>
                    </a:xfrm>
                    <a:prstGeom prst="rect">
                      <a:avLst/>
                    </a:prstGeom>
                    <a:noFill/>
                    <a:ln>
                      <a:noFill/>
                    </a:ln>
                  </pic:spPr>
                </pic:pic>
              </a:graphicData>
            </a:graphic>
          </wp:inline>
        </w:drawing>
      </w:r>
    </w:p>
    <w:sectPr w:rsidR="00711569" w:rsidRPr="001C28AC" w:rsidSect="00913C04">
      <w:pgSz w:w="12240" w:h="15840"/>
      <w:pgMar w:top="1418"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65664" w14:textId="77777777" w:rsidR="00C86B64" w:rsidRDefault="00C86B64">
      <w:r>
        <w:separator/>
      </w:r>
    </w:p>
  </w:endnote>
  <w:endnote w:type="continuationSeparator" w:id="0">
    <w:p w14:paraId="189E3BA8" w14:textId="77777777" w:rsidR="00C86B64" w:rsidRDefault="00C86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MMathSymbols10-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777013756"/>
      <w:docPartObj>
        <w:docPartGallery w:val="Page Numbers (Bottom of Page)"/>
        <w:docPartUnique/>
      </w:docPartObj>
    </w:sdtPr>
    <w:sdtContent>
      <w:p w14:paraId="54D22C7F" w14:textId="4C148A4E" w:rsidR="00103081" w:rsidRDefault="00103081" w:rsidP="00926E3F">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575AE363" w14:textId="77777777" w:rsidR="00103081" w:rsidRDefault="00103081" w:rsidP="00E33069">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22743612"/>
      <w:docPartObj>
        <w:docPartGallery w:val="Page Numbers (Bottom of Page)"/>
        <w:docPartUnique/>
      </w:docPartObj>
    </w:sdtPr>
    <w:sdtContent>
      <w:p w14:paraId="56D40433" w14:textId="4E7E3FFD" w:rsidR="00103081" w:rsidRDefault="00103081" w:rsidP="00926E3F">
        <w:pPr>
          <w:pStyle w:val="Rodap"/>
          <w:framePr w:wrap="none" w:vAnchor="text" w:hAnchor="margin" w:xAlign="right" w:y="1"/>
          <w:rPr>
            <w:rStyle w:val="Nmerodepgina"/>
          </w:rPr>
        </w:pPr>
        <w:r w:rsidRPr="005D0B5E">
          <w:rPr>
            <w:rStyle w:val="Nmerodepgina"/>
            <w:sz w:val="24"/>
            <w:szCs w:val="24"/>
          </w:rPr>
          <w:fldChar w:fldCharType="begin"/>
        </w:r>
        <w:r w:rsidRPr="005D0B5E">
          <w:rPr>
            <w:rStyle w:val="Nmerodepgina"/>
            <w:sz w:val="24"/>
            <w:szCs w:val="24"/>
          </w:rPr>
          <w:instrText xml:space="preserve"> PAGE </w:instrText>
        </w:r>
        <w:r w:rsidRPr="005D0B5E">
          <w:rPr>
            <w:rStyle w:val="Nmerodepgina"/>
            <w:sz w:val="24"/>
            <w:szCs w:val="24"/>
          </w:rPr>
          <w:fldChar w:fldCharType="separate"/>
        </w:r>
        <w:r>
          <w:rPr>
            <w:rStyle w:val="Nmerodepgina"/>
            <w:noProof/>
            <w:sz w:val="24"/>
            <w:szCs w:val="24"/>
          </w:rPr>
          <w:t>34</w:t>
        </w:r>
        <w:r w:rsidRPr="005D0B5E">
          <w:rPr>
            <w:rStyle w:val="Nmerodepgina"/>
            <w:sz w:val="24"/>
            <w:szCs w:val="24"/>
          </w:rPr>
          <w:fldChar w:fldCharType="end"/>
        </w:r>
      </w:p>
    </w:sdtContent>
  </w:sdt>
  <w:p w14:paraId="0F0F3E41" w14:textId="77777777" w:rsidR="00103081" w:rsidRDefault="00103081" w:rsidP="00E33069">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50C1FD" w14:textId="77777777" w:rsidR="00C86B64" w:rsidRDefault="00C86B64">
      <w:r>
        <w:separator/>
      </w:r>
    </w:p>
  </w:footnote>
  <w:footnote w:type="continuationSeparator" w:id="0">
    <w:p w14:paraId="102C518D" w14:textId="77777777" w:rsidR="00C86B64" w:rsidRDefault="00C86B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47F9"/>
    <w:multiLevelType w:val="hybridMultilevel"/>
    <w:tmpl w:val="6644B4C0"/>
    <w:lvl w:ilvl="0" w:tplc="C35E816A">
      <w:start w:val="1"/>
      <w:numFmt w:val="decimal"/>
      <w:pStyle w:val="Estilo1"/>
      <w:lvlText w:val="%1."/>
      <w:lvlJc w:val="left"/>
      <w:pPr>
        <w:ind w:left="1962" w:hanging="360"/>
      </w:pPr>
    </w:lvl>
    <w:lvl w:ilvl="1" w:tplc="04160019" w:tentative="1">
      <w:start w:val="1"/>
      <w:numFmt w:val="lowerLetter"/>
      <w:lvlText w:val="%2."/>
      <w:lvlJc w:val="left"/>
      <w:pPr>
        <w:ind w:left="2682" w:hanging="360"/>
      </w:pPr>
    </w:lvl>
    <w:lvl w:ilvl="2" w:tplc="0416001B" w:tentative="1">
      <w:start w:val="1"/>
      <w:numFmt w:val="lowerRoman"/>
      <w:lvlText w:val="%3."/>
      <w:lvlJc w:val="right"/>
      <w:pPr>
        <w:ind w:left="3402" w:hanging="180"/>
      </w:pPr>
    </w:lvl>
    <w:lvl w:ilvl="3" w:tplc="0416000F" w:tentative="1">
      <w:start w:val="1"/>
      <w:numFmt w:val="decimal"/>
      <w:lvlText w:val="%4."/>
      <w:lvlJc w:val="left"/>
      <w:pPr>
        <w:ind w:left="4122" w:hanging="360"/>
      </w:pPr>
    </w:lvl>
    <w:lvl w:ilvl="4" w:tplc="04160019" w:tentative="1">
      <w:start w:val="1"/>
      <w:numFmt w:val="lowerLetter"/>
      <w:lvlText w:val="%5."/>
      <w:lvlJc w:val="left"/>
      <w:pPr>
        <w:ind w:left="4842" w:hanging="360"/>
      </w:pPr>
    </w:lvl>
    <w:lvl w:ilvl="5" w:tplc="0416001B" w:tentative="1">
      <w:start w:val="1"/>
      <w:numFmt w:val="lowerRoman"/>
      <w:lvlText w:val="%6."/>
      <w:lvlJc w:val="right"/>
      <w:pPr>
        <w:ind w:left="5562" w:hanging="180"/>
      </w:pPr>
    </w:lvl>
    <w:lvl w:ilvl="6" w:tplc="0416000F" w:tentative="1">
      <w:start w:val="1"/>
      <w:numFmt w:val="decimal"/>
      <w:lvlText w:val="%7."/>
      <w:lvlJc w:val="left"/>
      <w:pPr>
        <w:ind w:left="6282" w:hanging="360"/>
      </w:pPr>
    </w:lvl>
    <w:lvl w:ilvl="7" w:tplc="04160019" w:tentative="1">
      <w:start w:val="1"/>
      <w:numFmt w:val="lowerLetter"/>
      <w:lvlText w:val="%8."/>
      <w:lvlJc w:val="left"/>
      <w:pPr>
        <w:ind w:left="7002" w:hanging="360"/>
      </w:pPr>
    </w:lvl>
    <w:lvl w:ilvl="8" w:tplc="0416001B" w:tentative="1">
      <w:start w:val="1"/>
      <w:numFmt w:val="lowerRoman"/>
      <w:lvlText w:val="%9."/>
      <w:lvlJc w:val="right"/>
      <w:pPr>
        <w:ind w:left="7722" w:hanging="180"/>
      </w:pPr>
    </w:lvl>
  </w:abstractNum>
  <w:abstractNum w:abstractNumId="1" w15:restartNumberingAfterBreak="0">
    <w:nsid w:val="076145CB"/>
    <w:multiLevelType w:val="hybridMultilevel"/>
    <w:tmpl w:val="68A06164"/>
    <w:lvl w:ilvl="0" w:tplc="93F0E386">
      <w:start w:val="1"/>
      <w:numFmt w:val="decimal"/>
      <w:pStyle w:val="Sumariolatex"/>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67612B"/>
    <w:multiLevelType w:val="hybridMultilevel"/>
    <w:tmpl w:val="6E426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EDA65A2"/>
    <w:multiLevelType w:val="multilevel"/>
    <w:tmpl w:val="B71AEFE0"/>
    <w:lvl w:ilvl="0">
      <w:start w:val="2"/>
      <w:numFmt w:val="decimal"/>
      <w:lvlText w:val="%1"/>
      <w:lvlJc w:val="left"/>
      <w:pPr>
        <w:ind w:left="977" w:hanging="859"/>
      </w:pPr>
      <w:rPr>
        <w:rFonts w:hint="default"/>
      </w:rPr>
    </w:lvl>
    <w:lvl w:ilvl="1">
      <w:start w:val="4"/>
      <w:numFmt w:val="decimal"/>
      <w:lvlText w:val="%1.%2"/>
      <w:lvlJc w:val="left"/>
      <w:pPr>
        <w:ind w:left="977" w:hanging="859"/>
      </w:pPr>
      <w:rPr>
        <w:rFonts w:hint="default"/>
      </w:rPr>
    </w:lvl>
    <w:lvl w:ilvl="2">
      <w:start w:val="1"/>
      <w:numFmt w:val="decimal"/>
      <w:lvlText w:val="%1.%2.%3"/>
      <w:lvlJc w:val="left"/>
      <w:pPr>
        <w:ind w:left="977" w:hanging="859"/>
      </w:pPr>
      <w:rPr>
        <w:rFonts w:ascii="Tahoma" w:eastAsia="Tahoma" w:hAnsi="Tahoma" w:cs="Tahoma" w:hint="default"/>
        <w:spacing w:val="-1"/>
        <w:w w:val="92"/>
        <w:sz w:val="28"/>
        <w:szCs w:val="28"/>
      </w:rPr>
    </w:lvl>
    <w:lvl w:ilvl="3">
      <w:start w:val="1"/>
      <w:numFmt w:val="decimal"/>
      <w:pStyle w:val="Ttulo4"/>
      <w:lvlText w:val="%1.%2.%3.%4"/>
      <w:lvlJc w:val="left"/>
      <w:pPr>
        <w:ind w:left="1018" w:hanging="898"/>
      </w:pPr>
      <w:rPr>
        <w:rFonts w:ascii="Tahoma" w:eastAsia="Tahoma" w:hAnsi="Tahoma" w:cs="Tahoma" w:hint="default"/>
        <w:spacing w:val="-1"/>
        <w:w w:val="89"/>
        <w:sz w:val="24"/>
        <w:szCs w:val="24"/>
      </w:rPr>
    </w:lvl>
    <w:lvl w:ilvl="4">
      <w:numFmt w:val="bullet"/>
      <w:lvlText w:val="•"/>
      <w:lvlJc w:val="left"/>
      <w:pPr>
        <w:ind w:left="3608" w:hanging="898"/>
      </w:pPr>
      <w:rPr>
        <w:rFonts w:hint="default"/>
      </w:rPr>
    </w:lvl>
    <w:lvl w:ilvl="5">
      <w:numFmt w:val="bullet"/>
      <w:lvlText w:val="•"/>
      <w:lvlJc w:val="left"/>
      <w:pPr>
        <w:ind w:left="4471" w:hanging="898"/>
      </w:pPr>
      <w:rPr>
        <w:rFonts w:hint="default"/>
      </w:rPr>
    </w:lvl>
    <w:lvl w:ilvl="6">
      <w:numFmt w:val="bullet"/>
      <w:lvlText w:val="•"/>
      <w:lvlJc w:val="left"/>
      <w:pPr>
        <w:ind w:left="5334" w:hanging="898"/>
      </w:pPr>
      <w:rPr>
        <w:rFonts w:hint="default"/>
      </w:rPr>
    </w:lvl>
    <w:lvl w:ilvl="7">
      <w:numFmt w:val="bullet"/>
      <w:lvlText w:val="•"/>
      <w:lvlJc w:val="left"/>
      <w:pPr>
        <w:ind w:left="6197" w:hanging="898"/>
      </w:pPr>
      <w:rPr>
        <w:rFonts w:hint="default"/>
      </w:rPr>
    </w:lvl>
    <w:lvl w:ilvl="8">
      <w:numFmt w:val="bullet"/>
      <w:lvlText w:val="•"/>
      <w:lvlJc w:val="left"/>
      <w:pPr>
        <w:ind w:left="7059" w:hanging="898"/>
      </w:pPr>
      <w:rPr>
        <w:rFonts w:hint="default"/>
      </w:rPr>
    </w:lvl>
  </w:abstractNum>
  <w:abstractNum w:abstractNumId="4" w15:restartNumberingAfterBreak="0">
    <w:nsid w:val="29822C61"/>
    <w:multiLevelType w:val="hybridMultilevel"/>
    <w:tmpl w:val="D81E81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B4D63FB"/>
    <w:multiLevelType w:val="hybridMultilevel"/>
    <w:tmpl w:val="CF383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971BB7"/>
    <w:multiLevelType w:val="hybridMultilevel"/>
    <w:tmpl w:val="578857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CAC582A"/>
    <w:multiLevelType w:val="multilevel"/>
    <w:tmpl w:val="97A8AC32"/>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35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49231081"/>
    <w:multiLevelType w:val="hybridMultilevel"/>
    <w:tmpl w:val="30964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992AB6"/>
    <w:multiLevelType w:val="hybridMultilevel"/>
    <w:tmpl w:val="9BD6F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640B3C35"/>
    <w:multiLevelType w:val="hybridMultilevel"/>
    <w:tmpl w:val="F77AA604"/>
    <w:lvl w:ilvl="0" w:tplc="0E40E8FC">
      <w:start w:val="1"/>
      <w:numFmt w:val="decimal"/>
      <w:pStyle w:val="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66150DD0"/>
    <w:multiLevelType w:val="multilevel"/>
    <w:tmpl w:val="31E217BE"/>
    <w:lvl w:ilvl="0">
      <w:start w:val="1"/>
      <w:numFmt w:val="decimal"/>
      <w:lvlText w:val="%1"/>
      <w:lvlJc w:val="left"/>
      <w:pPr>
        <w:ind w:left="850" w:hanging="738"/>
      </w:pPr>
      <w:rPr>
        <w:rFonts w:hint="default"/>
      </w:rPr>
    </w:lvl>
    <w:lvl w:ilvl="1">
      <w:start w:val="1"/>
      <w:numFmt w:val="decimal"/>
      <w:lvlText w:val="%1.%2"/>
      <w:lvlJc w:val="left"/>
      <w:pPr>
        <w:ind w:left="850" w:hanging="738"/>
      </w:pPr>
      <w:rPr>
        <w:rFonts w:ascii="Tahoma" w:eastAsia="Tahoma" w:hAnsi="Tahoma" w:cs="Tahoma" w:hint="default"/>
        <w:w w:val="87"/>
        <w:sz w:val="34"/>
        <w:szCs w:val="34"/>
      </w:rPr>
    </w:lvl>
    <w:lvl w:ilvl="2">
      <w:numFmt w:val="bullet"/>
      <w:lvlText w:val="●"/>
      <w:lvlJc w:val="left"/>
      <w:pPr>
        <w:ind w:left="706" w:hanging="237"/>
      </w:pPr>
      <w:rPr>
        <w:rFonts w:ascii="Arial" w:eastAsia="Arial" w:hAnsi="Arial" w:cs="Arial" w:hint="default"/>
        <w:i/>
        <w:w w:val="82"/>
        <w:sz w:val="24"/>
        <w:szCs w:val="24"/>
      </w:rPr>
    </w:lvl>
    <w:lvl w:ilvl="3">
      <w:numFmt w:val="bullet"/>
      <w:lvlText w:val="•"/>
      <w:lvlJc w:val="left"/>
      <w:pPr>
        <w:ind w:left="2612" w:hanging="237"/>
      </w:pPr>
      <w:rPr>
        <w:rFonts w:hint="default"/>
      </w:rPr>
    </w:lvl>
    <w:lvl w:ilvl="4">
      <w:numFmt w:val="bullet"/>
      <w:lvlText w:val="•"/>
      <w:lvlJc w:val="left"/>
      <w:pPr>
        <w:ind w:left="3488" w:hanging="237"/>
      </w:pPr>
      <w:rPr>
        <w:rFonts w:hint="default"/>
      </w:rPr>
    </w:lvl>
    <w:lvl w:ilvl="5">
      <w:numFmt w:val="bullet"/>
      <w:lvlText w:val="•"/>
      <w:lvlJc w:val="left"/>
      <w:pPr>
        <w:ind w:left="4364" w:hanging="237"/>
      </w:pPr>
      <w:rPr>
        <w:rFonts w:hint="default"/>
      </w:rPr>
    </w:lvl>
    <w:lvl w:ilvl="6">
      <w:numFmt w:val="bullet"/>
      <w:lvlText w:val="•"/>
      <w:lvlJc w:val="left"/>
      <w:pPr>
        <w:ind w:left="5240" w:hanging="237"/>
      </w:pPr>
      <w:rPr>
        <w:rFonts w:hint="default"/>
      </w:rPr>
    </w:lvl>
    <w:lvl w:ilvl="7">
      <w:numFmt w:val="bullet"/>
      <w:lvlText w:val="•"/>
      <w:lvlJc w:val="left"/>
      <w:pPr>
        <w:ind w:left="6117" w:hanging="237"/>
      </w:pPr>
      <w:rPr>
        <w:rFonts w:hint="default"/>
      </w:rPr>
    </w:lvl>
    <w:lvl w:ilvl="8">
      <w:numFmt w:val="bullet"/>
      <w:lvlText w:val="•"/>
      <w:lvlJc w:val="left"/>
      <w:pPr>
        <w:ind w:left="6993" w:hanging="237"/>
      </w:pPr>
      <w:rPr>
        <w:rFonts w:hint="default"/>
      </w:rPr>
    </w:lvl>
  </w:abstractNum>
  <w:abstractNum w:abstractNumId="12" w15:restartNumberingAfterBreak="0">
    <w:nsid w:val="66E062E3"/>
    <w:multiLevelType w:val="multilevel"/>
    <w:tmpl w:val="71CC1084"/>
    <w:lvl w:ilvl="0">
      <w:start w:val="1"/>
      <w:numFmt w:val="decimal"/>
      <w:pStyle w:val="Ttulo1"/>
      <w:lvlText w:val="%1."/>
      <w:lvlJc w:val="left"/>
      <w:pPr>
        <w:ind w:left="720" w:hanging="360"/>
      </w:pPr>
    </w:lvl>
    <w:lvl w:ilvl="1">
      <w:start w:val="5"/>
      <w:numFmt w:val="decimal"/>
      <w:isLgl/>
      <w:lvlText w:val="%1.%2"/>
      <w:lvlJc w:val="left"/>
      <w:pPr>
        <w:ind w:left="1260" w:hanging="720"/>
      </w:pPr>
      <w:rPr>
        <w:rFonts w:hint="default"/>
        <w:sz w:val="28"/>
        <w:szCs w:val="28"/>
        <w:vertAlign w:val="baseline"/>
      </w:rPr>
    </w:lvl>
    <w:lvl w:ilvl="2">
      <w:start w:val="2"/>
      <w:numFmt w:val="decimal"/>
      <w:isLgl/>
      <w:lvlText w:val="%1.%2.%3"/>
      <w:lvlJc w:val="left"/>
      <w:pPr>
        <w:ind w:left="1440" w:hanging="720"/>
      </w:pPr>
      <w:rPr>
        <w:rFonts w:hint="default"/>
        <w:sz w:val="28"/>
        <w:vertAlign w:val="baseline"/>
      </w:rPr>
    </w:lvl>
    <w:lvl w:ilvl="3">
      <w:start w:val="1"/>
      <w:numFmt w:val="decimal"/>
      <w:isLgl/>
      <w:lvlText w:val="%1.%2.%3.%4"/>
      <w:lvlJc w:val="left"/>
      <w:pPr>
        <w:ind w:left="1980" w:hanging="1080"/>
      </w:pPr>
      <w:rPr>
        <w:rFonts w:hint="default"/>
        <w:sz w:val="28"/>
      </w:rPr>
    </w:lvl>
    <w:lvl w:ilvl="4">
      <w:start w:val="1"/>
      <w:numFmt w:val="decimal"/>
      <w:isLgl/>
      <w:lvlText w:val="%1.%2.%3.%4.%5"/>
      <w:lvlJc w:val="left"/>
      <w:pPr>
        <w:ind w:left="2520" w:hanging="1440"/>
      </w:pPr>
      <w:rPr>
        <w:rFonts w:hint="default"/>
        <w:sz w:val="28"/>
      </w:rPr>
    </w:lvl>
    <w:lvl w:ilvl="5">
      <w:start w:val="1"/>
      <w:numFmt w:val="decimal"/>
      <w:isLgl/>
      <w:lvlText w:val="%1.%2.%3.%4.%5.%6"/>
      <w:lvlJc w:val="left"/>
      <w:pPr>
        <w:ind w:left="2700" w:hanging="1440"/>
      </w:pPr>
      <w:rPr>
        <w:rFonts w:hint="default"/>
        <w:sz w:val="28"/>
      </w:rPr>
    </w:lvl>
    <w:lvl w:ilvl="6">
      <w:start w:val="1"/>
      <w:numFmt w:val="decimal"/>
      <w:isLgl/>
      <w:lvlText w:val="%1.%2.%3.%4.%5.%6.%7"/>
      <w:lvlJc w:val="left"/>
      <w:pPr>
        <w:ind w:left="3240" w:hanging="1800"/>
      </w:pPr>
      <w:rPr>
        <w:rFonts w:hint="default"/>
        <w:sz w:val="28"/>
      </w:rPr>
    </w:lvl>
    <w:lvl w:ilvl="7">
      <w:start w:val="1"/>
      <w:numFmt w:val="decimal"/>
      <w:isLgl/>
      <w:lvlText w:val="%1.%2.%3.%4.%5.%6.%7.%8"/>
      <w:lvlJc w:val="left"/>
      <w:pPr>
        <w:ind w:left="3780" w:hanging="2160"/>
      </w:pPr>
      <w:rPr>
        <w:rFonts w:hint="default"/>
        <w:sz w:val="28"/>
      </w:rPr>
    </w:lvl>
    <w:lvl w:ilvl="8">
      <w:start w:val="1"/>
      <w:numFmt w:val="decimal"/>
      <w:isLgl/>
      <w:lvlText w:val="%1.%2.%3.%4.%5.%6.%7.%8.%9"/>
      <w:lvlJc w:val="left"/>
      <w:pPr>
        <w:ind w:left="3960" w:hanging="2160"/>
      </w:pPr>
      <w:rPr>
        <w:rFonts w:hint="default"/>
        <w:sz w:val="28"/>
      </w:rPr>
    </w:lvl>
  </w:abstractNum>
  <w:abstractNum w:abstractNumId="13" w15:restartNumberingAfterBreak="0">
    <w:nsid w:val="754D4B22"/>
    <w:multiLevelType w:val="multilevel"/>
    <w:tmpl w:val="42B81CB8"/>
    <w:lvl w:ilvl="0">
      <w:start w:val="1"/>
      <w:numFmt w:val="upperLetter"/>
      <w:lvlText w:val="%1."/>
      <w:lvlJc w:val="left"/>
      <w:pPr>
        <w:ind w:left="720" w:hanging="360"/>
      </w:pPr>
    </w:lvl>
    <w:lvl w:ilvl="1">
      <w:start w:val="5"/>
      <w:numFmt w:val="decimal"/>
      <w:isLgl/>
      <w:lvlText w:val="%1.%2"/>
      <w:lvlJc w:val="left"/>
      <w:pPr>
        <w:ind w:left="1260" w:hanging="720"/>
      </w:pPr>
      <w:rPr>
        <w:rFonts w:hint="default"/>
        <w:sz w:val="28"/>
      </w:rPr>
    </w:lvl>
    <w:lvl w:ilvl="2">
      <w:start w:val="2"/>
      <w:numFmt w:val="decimal"/>
      <w:isLgl/>
      <w:lvlText w:val="%1.%2.%3"/>
      <w:lvlJc w:val="left"/>
      <w:pPr>
        <w:ind w:left="1440" w:hanging="720"/>
      </w:pPr>
      <w:rPr>
        <w:rFonts w:hint="default"/>
        <w:sz w:val="28"/>
      </w:rPr>
    </w:lvl>
    <w:lvl w:ilvl="3">
      <w:start w:val="1"/>
      <w:numFmt w:val="decimal"/>
      <w:isLgl/>
      <w:lvlText w:val="%1.%2.%3.%4"/>
      <w:lvlJc w:val="left"/>
      <w:pPr>
        <w:ind w:left="1980" w:hanging="1080"/>
      </w:pPr>
      <w:rPr>
        <w:rFonts w:hint="default"/>
        <w:sz w:val="28"/>
      </w:rPr>
    </w:lvl>
    <w:lvl w:ilvl="4">
      <w:start w:val="1"/>
      <w:numFmt w:val="decimal"/>
      <w:isLgl/>
      <w:lvlText w:val="%1.%2.%3.%4.%5"/>
      <w:lvlJc w:val="left"/>
      <w:pPr>
        <w:ind w:left="2520" w:hanging="1440"/>
      </w:pPr>
      <w:rPr>
        <w:rFonts w:hint="default"/>
        <w:sz w:val="28"/>
      </w:rPr>
    </w:lvl>
    <w:lvl w:ilvl="5">
      <w:start w:val="1"/>
      <w:numFmt w:val="decimal"/>
      <w:isLgl/>
      <w:lvlText w:val="%1.%2.%3.%4.%5.%6"/>
      <w:lvlJc w:val="left"/>
      <w:pPr>
        <w:ind w:left="2700" w:hanging="1440"/>
      </w:pPr>
      <w:rPr>
        <w:rFonts w:hint="default"/>
        <w:sz w:val="28"/>
      </w:rPr>
    </w:lvl>
    <w:lvl w:ilvl="6">
      <w:start w:val="1"/>
      <w:numFmt w:val="decimal"/>
      <w:isLgl/>
      <w:lvlText w:val="%1.%2.%3.%4.%5.%6.%7"/>
      <w:lvlJc w:val="left"/>
      <w:pPr>
        <w:ind w:left="3240" w:hanging="1800"/>
      </w:pPr>
      <w:rPr>
        <w:rFonts w:hint="default"/>
        <w:sz w:val="28"/>
      </w:rPr>
    </w:lvl>
    <w:lvl w:ilvl="7">
      <w:start w:val="1"/>
      <w:numFmt w:val="decimal"/>
      <w:isLgl/>
      <w:lvlText w:val="%1.%2.%3.%4.%5.%6.%7.%8"/>
      <w:lvlJc w:val="left"/>
      <w:pPr>
        <w:ind w:left="3780" w:hanging="2160"/>
      </w:pPr>
      <w:rPr>
        <w:rFonts w:hint="default"/>
        <w:sz w:val="28"/>
      </w:rPr>
    </w:lvl>
    <w:lvl w:ilvl="8">
      <w:start w:val="1"/>
      <w:numFmt w:val="decimal"/>
      <w:isLgl/>
      <w:lvlText w:val="%1.%2.%3.%4.%5.%6.%7.%8.%9"/>
      <w:lvlJc w:val="left"/>
      <w:pPr>
        <w:ind w:left="3960" w:hanging="2160"/>
      </w:pPr>
      <w:rPr>
        <w:rFonts w:hint="default"/>
        <w:sz w:val="28"/>
      </w:rPr>
    </w:lvl>
  </w:abstractNum>
  <w:abstractNum w:abstractNumId="14" w15:restartNumberingAfterBreak="0">
    <w:nsid w:val="771C32C1"/>
    <w:multiLevelType w:val="hybridMultilevel"/>
    <w:tmpl w:val="834A2F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9"/>
  </w:num>
  <w:num w:numId="4">
    <w:abstractNumId w:val="2"/>
  </w:num>
  <w:num w:numId="5">
    <w:abstractNumId w:val="6"/>
  </w:num>
  <w:num w:numId="6">
    <w:abstractNumId w:val="1"/>
  </w:num>
  <w:num w:numId="7">
    <w:abstractNumId w:val="0"/>
  </w:num>
  <w:num w:numId="8">
    <w:abstractNumId w:val="10"/>
  </w:num>
  <w:num w:numId="9">
    <w:abstractNumId w:val="7"/>
  </w:num>
  <w:num w:numId="10">
    <w:abstractNumId w:val="12"/>
  </w:num>
  <w:num w:numId="11">
    <w:abstractNumId w:val="3"/>
  </w:num>
  <w:num w:numId="12">
    <w:abstractNumId w:val="12"/>
    <w:lvlOverride w:ilvl="0">
      <w:startOverride w:val="2"/>
    </w:lvlOverride>
    <w:lvlOverride w:ilvl="1">
      <w:startOverride w:val="6"/>
    </w:lvlOverride>
    <w:lvlOverride w:ilvl="2">
      <w:startOverride w:val="1"/>
    </w:lvlOverride>
  </w:num>
  <w:num w:numId="13">
    <w:abstractNumId w:val="12"/>
    <w:lvlOverride w:ilvl="0">
      <w:startOverride w:val="3"/>
    </w:lvlOverride>
    <w:lvlOverride w:ilvl="1">
      <w:startOverride w:val="1"/>
    </w:lvlOverride>
  </w:num>
  <w:num w:numId="14">
    <w:abstractNumId w:val="8"/>
  </w:num>
  <w:num w:numId="15">
    <w:abstractNumId w:val="12"/>
    <w:lvlOverride w:ilvl="0">
      <w:startOverride w:val="2"/>
    </w:lvlOverride>
    <w:lvlOverride w:ilvl="1">
      <w:startOverride w:val="1"/>
    </w:lvlOverride>
  </w:num>
  <w:num w:numId="16">
    <w:abstractNumId w:val="12"/>
    <w:lvlOverride w:ilvl="0">
      <w:startOverride w:val="3"/>
    </w:lvlOverride>
    <w:lvlOverride w:ilvl="1">
      <w:startOverride w:val="2"/>
    </w:lvlOverride>
    <w:lvlOverride w:ilvl="2">
      <w:startOverride w:val="1"/>
    </w:lvlOverride>
  </w:num>
  <w:num w:numId="17">
    <w:abstractNumId w:val="13"/>
  </w:num>
  <w:num w:numId="18">
    <w:abstractNumId w:val="3"/>
    <w:lvlOverride w:ilvl="0">
      <w:startOverride w:val="50"/>
    </w:lvlOverride>
  </w:num>
  <w:num w:numId="19">
    <w:abstractNumId w:val="3"/>
    <w:lvlOverride w:ilvl="0">
      <w:startOverride w:val="120"/>
    </w:lvlOverride>
  </w:num>
  <w:num w:numId="20">
    <w:abstractNumId w:val="12"/>
    <w:lvlOverride w:ilvl="0">
      <w:startOverride w:val="3"/>
    </w:lvlOverride>
    <w:lvlOverride w:ilvl="1">
      <w:startOverride w:val="1"/>
    </w:lvlOverride>
    <w:lvlOverride w:ilvl="2">
      <w:startOverride w:val="1"/>
    </w:lvlOverride>
  </w:num>
  <w:num w:numId="21">
    <w:abstractNumId w:val="12"/>
    <w:lvlOverride w:ilvl="0">
      <w:startOverride w:val="2"/>
    </w:lvlOverride>
    <w:lvlOverride w:ilvl="1">
      <w:startOverride w:val="5"/>
    </w:lvlOverride>
    <w:lvlOverride w:ilvl="2">
      <w:startOverride w:val="1"/>
    </w:lvlOverride>
  </w:num>
  <w:num w:numId="22">
    <w:abstractNumId w:val="12"/>
    <w:lvlOverride w:ilvl="0">
      <w:startOverride w:val="2"/>
    </w:lvlOverride>
    <w:lvlOverride w:ilvl="1">
      <w:startOverride w:val="7"/>
    </w:lvlOverride>
    <w:lvlOverride w:ilvl="2">
      <w:startOverride w:val="1"/>
    </w:lvlOverride>
  </w:num>
  <w:num w:numId="23">
    <w:abstractNumId w:val="12"/>
    <w:lvlOverride w:ilvl="0">
      <w:startOverride w:val="2"/>
    </w:lvlOverride>
    <w:lvlOverride w:ilvl="1">
      <w:startOverride w:val="8"/>
    </w:lvlOverride>
    <w:lvlOverride w:ilvl="2">
      <w:startOverride w:val="1"/>
    </w:lvlOverride>
  </w:num>
  <w:num w:numId="24">
    <w:abstractNumId w:val="12"/>
    <w:lvlOverride w:ilvl="0">
      <w:startOverride w:val="2"/>
    </w:lvlOverride>
    <w:lvlOverride w:ilvl="1">
      <w:startOverride w:val="9"/>
    </w:lvlOverride>
    <w:lvlOverride w:ilvl="2">
      <w:startOverride w:val="1"/>
    </w:lvlOverride>
  </w:num>
  <w:num w:numId="25">
    <w:abstractNumId w:val="3"/>
    <w:lvlOverride w:ilvl="0">
      <w:startOverride w:val="85"/>
    </w:lvlOverride>
  </w:num>
  <w:num w:numId="26">
    <w:abstractNumId w:val="12"/>
    <w:lvlOverride w:ilvl="0">
      <w:startOverride w:val="4"/>
    </w:lvlOverride>
    <w:lvlOverride w:ilvl="1">
      <w:startOverride w:val="3"/>
    </w:lvlOverride>
  </w:num>
  <w:num w:numId="27">
    <w:abstractNumId w:val="12"/>
    <w:lvlOverride w:ilvl="0">
      <w:startOverride w:val="4"/>
    </w:lvlOverride>
    <w:lvlOverride w:ilvl="1">
      <w:startOverride w:val="4"/>
    </w:lvlOverride>
    <w:lvlOverride w:ilvl="2">
      <w:startOverride w:val="1"/>
    </w:lvlOverride>
  </w:num>
  <w:num w:numId="28">
    <w:abstractNumId w:val="4"/>
  </w:num>
  <w:num w:numId="29">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BR" w:vendorID="64" w:dllVersion="6" w:nlCheck="1" w:checkStyle="0"/>
  <w:activeWritingStyle w:appName="MSWord" w:lang="en-US" w:vendorID="64" w:dllVersion="6" w:nlCheck="1" w:checkStyle="0"/>
  <w:activeWritingStyle w:appName="MSWord" w:lang="pt-BR" w:vendorID="64" w:dllVersion="4096" w:nlCheck="1" w:checkStyle="0"/>
  <w:activeWritingStyle w:appName="MSWord" w:lang="en-US" w:vendorID="64" w:dllVersion="4096" w:nlCheck="1" w:checkStyle="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Georg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wrvvtftud25f9edsv5v29p7var9v2pxdzew&quot;&gt;My EndNote Library&lt;record-ids&gt;&lt;item&gt;4&lt;/item&gt;&lt;item&gt;5&lt;/item&gt;&lt;item&gt;6&lt;/item&gt;&lt;item&gt;7&lt;/item&gt;&lt;item&gt;13&lt;/item&gt;&lt;item&gt;14&lt;/item&gt;&lt;item&gt;15&lt;/item&gt;&lt;item&gt;16&lt;/item&gt;&lt;item&gt;17&lt;/item&gt;&lt;item&gt;18&lt;/item&gt;&lt;item&gt;23&lt;/item&gt;&lt;item&gt;24&lt;/item&gt;&lt;item&gt;25&lt;/item&gt;&lt;item&gt;26&lt;/item&gt;&lt;item&gt;28&lt;/item&gt;&lt;item&gt;29&lt;/item&gt;&lt;item&gt;30&lt;/item&gt;&lt;item&gt;31&lt;/item&gt;&lt;item&gt;32&lt;/item&gt;&lt;item&gt;33&lt;/item&gt;&lt;item&gt;34&lt;/item&gt;&lt;item&gt;37&lt;/item&gt;&lt;item&gt;38&lt;/item&gt;&lt;item&gt;40&lt;/item&gt;&lt;item&gt;41&lt;/item&gt;&lt;item&gt;42&lt;/item&gt;&lt;item&gt;43&lt;/item&gt;&lt;item&gt;44&lt;/item&gt;&lt;item&gt;45&lt;/item&gt;&lt;item&gt;48&lt;/item&gt;&lt;item&gt;49&lt;/item&gt;&lt;item&gt;50&lt;/item&gt;&lt;item&gt;51&lt;/item&gt;&lt;item&gt;54&lt;/item&gt;&lt;item&gt;55&lt;/item&gt;&lt;item&gt;58&lt;/item&gt;&lt;item&gt;59&lt;/item&gt;&lt;item&gt;60&lt;/item&gt;&lt;item&gt;63&lt;/item&gt;&lt;item&gt;64&lt;/item&gt;&lt;item&gt;65&lt;/item&gt;&lt;item&gt;68&lt;/item&gt;&lt;item&gt;69&lt;/item&gt;&lt;item&gt;70&lt;/item&gt;&lt;item&gt;71&lt;/item&gt;&lt;item&gt;72&lt;/item&gt;&lt;item&gt;73&lt;/item&gt;&lt;item&gt;85&lt;/item&gt;&lt;item&gt;86&lt;/item&gt;&lt;item&gt;87&lt;/item&gt;&lt;item&gt;88&lt;/item&gt;&lt;item&gt;89&lt;/item&gt;&lt;item&gt;90&lt;/item&gt;&lt;item&gt;91&lt;/item&gt;&lt;item&gt;92&lt;/item&gt;&lt;item&gt;93&lt;/item&gt;&lt;item&gt;94&lt;/item&gt;&lt;item&gt;95&lt;/item&gt;&lt;item&gt;97&lt;/item&gt;&lt;item&gt;98&lt;/item&gt;&lt;item&gt;99&lt;/item&gt;&lt;item&gt;109&lt;/item&gt;&lt;item&gt;110&lt;/item&gt;&lt;item&gt;111&lt;/item&gt;&lt;item&gt;112&lt;/item&gt;&lt;item&gt;113&lt;/item&gt;&lt;item&gt;114&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2&lt;/item&gt;&lt;item&gt;163&lt;/item&gt;&lt;item&gt;164&lt;/item&gt;&lt;item&gt;166&lt;/item&gt;&lt;item&gt;167&lt;/item&gt;&lt;/record-ids&gt;&lt;/item&gt;&lt;/Libraries&gt;"/>
  </w:docVars>
  <w:rsids>
    <w:rsidRoot w:val="003F3A0E"/>
    <w:rsid w:val="00000B73"/>
    <w:rsid w:val="0000128A"/>
    <w:rsid w:val="00001FB3"/>
    <w:rsid w:val="00002660"/>
    <w:rsid w:val="00002BA4"/>
    <w:rsid w:val="00003494"/>
    <w:rsid w:val="000038BD"/>
    <w:rsid w:val="00006B52"/>
    <w:rsid w:val="00006CB5"/>
    <w:rsid w:val="00007661"/>
    <w:rsid w:val="00007879"/>
    <w:rsid w:val="000129EB"/>
    <w:rsid w:val="00013EBC"/>
    <w:rsid w:val="00014085"/>
    <w:rsid w:val="0001720B"/>
    <w:rsid w:val="00021092"/>
    <w:rsid w:val="000214B6"/>
    <w:rsid w:val="00021B74"/>
    <w:rsid w:val="00022F37"/>
    <w:rsid w:val="000309CB"/>
    <w:rsid w:val="00030CE8"/>
    <w:rsid w:val="00030E88"/>
    <w:rsid w:val="000328B2"/>
    <w:rsid w:val="000334EB"/>
    <w:rsid w:val="00033504"/>
    <w:rsid w:val="000336A2"/>
    <w:rsid w:val="00033B86"/>
    <w:rsid w:val="00033EEC"/>
    <w:rsid w:val="00034617"/>
    <w:rsid w:val="00035509"/>
    <w:rsid w:val="00035C06"/>
    <w:rsid w:val="000379A3"/>
    <w:rsid w:val="000407C3"/>
    <w:rsid w:val="00042346"/>
    <w:rsid w:val="00042935"/>
    <w:rsid w:val="00043320"/>
    <w:rsid w:val="00044518"/>
    <w:rsid w:val="000459D8"/>
    <w:rsid w:val="000461D9"/>
    <w:rsid w:val="000463AD"/>
    <w:rsid w:val="00047026"/>
    <w:rsid w:val="000474DC"/>
    <w:rsid w:val="000502D6"/>
    <w:rsid w:val="000508F3"/>
    <w:rsid w:val="00050F0D"/>
    <w:rsid w:val="00051EC5"/>
    <w:rsid w:val="00052218"/>
    <w:rsid w:val="000545B5"/>
    <w:rsid w:val="0005510A"/>
    <w:rsid w:val="00055E53"/>
    <w:rsid w:val="000570FA"/>
    <w:rsid w:val="00057B90"/>
    <w:rsid w:val="0006202C"/>
    <w:rsid w:val="000620E7"/>
    <w:rsid w:val="00062526"/>
    <w:rsid w:val="000627CB"/>
    <w:rsid w:val="00062EC6"/>
    <w:rsid w:val="00063453"/>
    <w:rsid w:val="00064A02"/>
    <w:rsid w:val="00064A60"/>
    <w:rsid w:val="0006523D"/>
    <w:rsid w:val="00065B01"/>
    <w:rsid w:val="00067142"/>
    <w:rsid w:val="00070B13"/>
    <w:rsid w:val="00070D77"/>
    <w:rsid w:val="00070FD0"/>
    <w:rsid w:val="00071913"/>
    <w:rsid w:val="000725FB"/>
    <w:rsid w:val="00072606"/>
    <w:rsid w:val="000727E8"/>
    <w:rsid w:val="00073A0A"/>
    <w:rsid w:val="000751DD"/>
    <w:rsid w:val="000759F5"/>
    <w:rsid w:val="00075D5D"/>
    <w:rsid w:val="00076550"/>
    <w:rsid w:val="00076B6D"/>
    <w:rsid w:val="00076ED0"/>
    <w:rsid w:val="00077E9F"/>
    <w:rsid w:val="00080317"/>
    <w:rsid w:val="00083398"/>
    <w:rsid w:val="00083CD2"/>
    <w:rsid w:val="000858F7"/>
    <w:rsid w:val="00085924"/>
    <w:rsid w:val="00086FE8"/>
    <w:rsid w:val="00087CAC"/>
    <w:rsid w:val="0009023A"/>
    <w:rsid w:val="0009044A"/>
    <w:rsid w:val="0009158D"/>
    <w:rsid w:val="00091BDC"/>
    <w:rsid w:val="000929FF"/>
    <w:rsid w:val="0009395C"/>
    <w:rsid w:val="000947AF"/>
    <w:rsid w:val="00095794"/>
    <w:rsid w:val="0009645D"/>
    <w:rsid w:val="000967CD"/>
    <w:rsid w:val="000A2236"/>
    <w:rsid w:val="000A28A8"/>
    <w:rsid w:val="000A30E1"/>
    <w:rsid w:val="000A368E"/>
    <w:rsid w:val="000A3E73"/>
    <w:rsid w:val="000A518E"/>
    <w:rsid w:val="000A755E"/>
    <w:rsid w:val="000A7E86"/>
    <w:rsid w:val="000B0A46"/>
    <w:rsid w:val="000B17EE"/>
    <w:rsid w:val="000B2DFD"/>
    <w:rsid w:val="000B4528"/>
    <w:rsid w:val="000B5536"/>
    <w:rsid w:val="000B66FA"/>
    <w:rsid w:val="000C0DCA"/>
    <w:rsid w:val="000C14D3"/>
    <w:rsid w:val="000C1589"/>
    <w:rsid w:val="000C16E6"/>
    <w:rsid w:val="000C1FB1"/>
    <w:rsid w:val="000C279D"/>
    <w:rsid w:val="000C6567"/>
    <w:rsid w:val="000D0049"/>
    <w:rsid w:val="000D11C0"/>
    <w:rsid w:val="000D13D5"/>
    <w:rsid w:val="000D1F59"/>
    <w:rsid w:val="000D29A3"/>
    <w:rsid w:val="000D3666"/>
    <w:rsid w:val="000D55C8"/>
    <w:rsid w:val="000D6697"/>
    <w:rsid w:val="000E0AC6"/>
    <w:rsid w:val="000E0B1E"/>
    <w:rsid w:val="000E0C23"/>
    <w:rsid w:val="000E1C2A"/>
    <w:rsid w:val="000E23E2"/>
    <w:rsid w:val="000E2A51"/>
    <w:rsid w:val="000E3B6F"/>
    <w:rsid w:val="000E4540"/>
    <w:rsid w:val="000E4A34"/>
    <w:rsid w:val="000E598E"/>
    <w:rsid w:val="000E5D2A"/>
    <w:rsid w:val="000E7ED5"/>
    <w:rsid w:val="000F1D43"/>
    <w:rsid w:val="000F2DF8"/>
    <w:rsid w:val="000F3EFC"/>
    <w:rsid w:val="000F440E"/>
    <w:rsid w:val="000F491D"/>
    <w:rsid w:val="000F4E90"/>
    <w:rsid w:val="000F528C"/>
    <w:rsid w:val="000F5A9B"/>
    <w:rsid w:val="000F66CD"/>
    <w:rsid w:val="000F79CA"/>
    <w:rsid w:val="000F7A6C"/>
    <w:rsid w:val="00101313"/>
    <w:rsid w:val="00103081"/>
    <w:rsid w:val="001041EE"/>
    <w:rsid w:val="0010688A"/>
    <w:rsid w:val="00113069"/>
    <w:rsid w:val="001136DD"/>
    <w:rsid w:val="00114373"/>
    <w:rsid w:val="0011465C"/>
    <w:rsid w:val="001157AF"/>
    <w:rsid w:val="00115D34"/>
    <w:rsid w:val="00116137"/>
    <w:rsid w:val="00116886"/>
    <w:rsid w:val="00121A9B"/>
    <w:rsid w:val="00122558"/>
    <w:rsid w:val="001225C9"/>
    <w:rsid w:val="00122744"/>
    <w:rsid w:val="00122C75"/>
    <w:rsid w:val="00122DEC"/>
    <w:rsid w:val="001260E7"/>
    <w:rsid w:val="0012625F"/>
    <w:rsid w:val="0013021F"/>
    <w:rsid w:val="001307DD"/>
    <w:rsid w:val="00131271"/>
    <w:rsid w:val="001314ED"/>
    <w:rsid w:val="001331A7"/>
    <w:rsid w:val="0013449B"/>
    <w:rsid w:val="0013501F"/>
    <w:rsid w:val="00135E6C"/>
    <w:rsid w:val="00136176"/>
    <w:rsid w:val="0013676A"/>
    <w:rsid w:val="0013743E"/>
    <w:rsid w:val="0013799E"/>
    <w:rsid w:val="001400AF"/>
    <w:rsid w:val="001406DD"/>
    <w:rsid w:val="00143908"/>
    <w:rsid w:val="001441DF"/>
    <w:rsid w:val="00144660"/>
    <w:rsid w:val="00144F15"/>
    <w:rsid w:val="001458AD"/>
    <w:rsid w:val="00150DFF"/>
    <w:rsid w:val="001524B2"/>
    <w:rsid w:val="00153954"/>
    <w:rsid w:val="001557C4"/>
    <w:rsid w:val="00155FAE"/>
    <w:rsid w:val="00156A2A"/>
    <w:rsid w:val="001570A1"/>
    <w:rsid w:val="0015714A"/>
    <w:rsid w:val="0015721E"/>
    <w:rsid w:val="00160561"/>
    <w:rsid w:val="00160CCB"/>
    <w:rsid w:val="00162239"/>
    <w:rsid w:val="001622D3"/>
    <w:rsid w:val="00165F32"/>
    <w:rsid w:val="00167DDC"/>
    <w:rsid w:val="00170041"/>
    <w:rsid w:val="001705AE"/>
    <w:rsid w:val="00170881"/>
    <w:rsid w:val="00171675"/>
    <w:rsid w:val="001722FD"/>
    <w:rsid w:val="0017381B"/>
    <w:rsid w:val="0017409A"/>
    <w:rsid w:val="0017475A"/>
    <w:rsid w:val="00175182"/>
    <w:rsid w:val="00175346"/>
    <w:rsid w:val="001762A3"/>
    <w:rsid w:val="00176760"/>
    <w:rsid w:val="00177E86"/>
    <w:rsid w:val="0018070B"/>
    <w:rsid w:val="001827D3"/>
    <w:rsid w:val="00183943"/>
    <w:rsid w:val="00185ADB"/>
    <w:rsid w:val="0018731E"/>
    <w:rsid w:val="00191276"/>
    <w:rsid w:val="001919C2"/>
    <w:rsid w:val="00192A67"/>
    <w:rsid w:val="00192BE2"/>
    <w:rsid w:val="001930D2"/>
    <w:rsid w:val="00193FA7"/>
    <w:rsid w:val="0019626F"/>
    <w:rsid w:val="001A00EB"/>
    <w:rsid w:val="001A01EF"/>
    <w:rsid w:val="001A6363"/>
    <w:rsid w:val="001B0521"/>
    <w:rsid w:val="001B06EE"/>
    <w:rsid w:val="001B0705"/>
    <w:rsid w:val="001B0D9F"/>
    <w:rsid w:val="001B24B5"/>
    <w:rsid w:val="001B4E90"/>
    <w:rsid w:val="001B5346"/>
    <w:rsid w:val="001B5A5F"/>
    <w:rsid w:val="001B69B9"/>
    <w:rsid w:val="001B6C36"/>
    <w:rsid w:val="001B6F33"/>
    <w:rsid w:val="001C01A7"/>
    <w:rsid w:val="001C202D"/>
    <w:rsid w:val="001C28AC"/>
    <w:rsid w:val="001C3525"/>
    <w:rsid w:val="001C36E2"/>
    <w:rsid w:val="001C543B"/>
    <w:rsid w:val="001C58FA"/>
    <w:rsid w:val="001C5BE2"/>
    <w:rsid w:val="001C72F0"/>
    <w:rsid w:val="001D0429"/>
    <w:rsid w:val="001D1979"/>
    <w:rsid w:val="001D3C44"/>
    <w:rsid w:val="001D406F"/>
    <w:rsid w:val="001D597E"/>
    <w:rsid w:val="001D640C"/>
    <w:rsid w:val="001D69B7"/>
    <w:rsid w:val="001D6DC5"/>
    <w:rsid w:val="001E0AF0"/>
    <w:rsid w:val="001E4E13"/>
    <w:rsid w:val="001E5FC2"/>
    <w:rsid w:val="001E662A"/>
    <w:rsid w:val="001F2103"/>
    <w:rsid w:val="001F2233"/>
    <w:rsid w:val="001F2866"/>
    <w:rsid w:val="001F2D1A"/>
    <w:rsid w:val="001F4ACF"/>
    <w:rsid w:val="001F4AEF"/>
    <w:rsid w:val="001F5038"/>
    <w:rsid w:val="001F57B0"/>
    <w:rsid w:val="001F6114"/>
    <w:rsid w:val="001F641C"/>
    <w:rsid w:val="001F7074"/>
    <w:rsid w:val="002001F0"/>
    <w:rsid w:val="00201137"/>
    <w:rsid w:val="00201BBF"/>
    <w:rsid w:val="00202B87"/>
    <w:rsid w:val="00203537"/>
    <w:rsid w:val="00203C7D"/>
    <w:rsid w:val="00203F97"/>
    <w:rsid w:val="0020689D"/>
    <w:rsid w:val="0021329C"/>
    <w:rsid w:val="00213D04"/>
    <w:rsid w:val="00214926"/>
    <w:rsid w:val="0021593D"/>
    <w:rsid w:val="002168D1"/>
    <w:rsid w:val="0021709A"/>
    <w:rsid w:val="00220009"/>
    <w:rsid w:val="00220371"/>
    <w:rsid w:val="002215D4"/>
    <w:rsid w:val="0022338E"/>
    <w:rsid w:val="002242D5"/>
    <w:rsid w:val="00224508"/>
    <w:rsid w:val="002277F9"/>
    <w:rsid w:val="002278E6"/>
    <w:rsid w:val="00227B41"/>
    <w:rsid w:val="00227C06"/>
    <w:rsid w:val="00227EFF"/>
    <w:rsid w:val="00230AE0"/>
    <w:rsid w:val="0023132A"/>
    <w:rsid w:val="002313C5"/>
    <w:rsid w:val="00234239"/>
    <w:rsid w:val="002347BF"/>
    <w:rsid w:val="0024140B"/>
    <w:rsid w:val="00242303"/>
    <w:rsid w:val="00242B2C"/>
    <w:rsid w:val="002433C8"/>
    <w:rsid w:val="00243B9D"/>
    <w:rsid w:val="00243BE7"/>
    <w:rsid w:val="00244A54"/>
    <w:rsid w:val="00244C54"/>
    <w:rsid w:val="00245C31"/>
    <w:rsid w:val="0024650A"/>
    <w:rsid w:val="002526F6"/>
    <w:rsid w:val="00253504"/>
    <w:rsid w:val="002602FB"/>
    <w:rsid w:val="00260C88"/>
    <w:rsid w:val="00262C83"/>
    <w:rsid w:val="002646A4"/>
    <w:rsid w:val="00266F08"/>
    <w:rsid w:val="00267E68"/>
    <w:rsid w:val="00270EB2"/>
    <w:rsid w:val="00271A0E"/>
    <w:rsid w:val="00274602"/>
    <w:rsid w:val="00274A0F"/>
    <w:rsid w:val="002750C1"/>
    <w:rsid w:val="00276313"/>
    <w:rsid w:val="00276812"/>
    <w:rsid w:val="0027725E"/>
    <w:rsid w:val="00277483"/>
    <w:rsid w:val="00277E46"/>
    <w:rsid w:val="00277FC2"/>
    <w:rsid w:val="00281D88"/>
    <w:rsid w:val="002827C7"/>
    <w:rsid w:val="0028323C"/>
    <w:rsid w:val="00284B76"/>
    <w:rsid w:val="00285BC7"/>
    <w:rsid w:val="00286153"/>
    <w:rsid w:val="0028703A"/>
    <w:rsid w:val="002872C4"/>
    <w:rsid w:val="00290EAE"/>
    <w:rsid w:val="00290F2E"/>
    <w:rsid w:val="00293241"/>
    <w:rsid w:val="002936B8"/>
    <w:rsid w:val="002946F4"/>
    <w:rsid w:val="00296455"/>
    <w:rsid w:val="002A02A9"/>
    <w:rsid w:val="002A078F"/>
    <w:rsid w:val="002A1F36"/>
    <w:rsid w:val="002A2230"/>
    <w:rsid w:val="002A4097"/>
    <w:rsid w:val="002A43B5"/>
    <w:rsid w:val="002A5945"/>
    <w:rsid w:val="002A5F4B"/>
    <w:rsid w:val="002A6BF6"/>
    <w:rsid w:val="002A6C58"/>
    <w:rsid w:val="002A7B10"/>
    <w:rsid w:val="002A7FB5"/>
    <w:rsid w:val="002B3E26"/>
    <w:rsid w:val="002B459E"/>
    <w:rsid w:val="002B4910"/>
    <w:rsid w:val="002B4B54"/>
    <w:rsid w:val="002B526B"/>
    <w:rsid w:val="002B5C5E"/>
    <w:rsid w:val="002B5C92"/>
    <w:rsid w:val="002B5DC9"/>
    <w:rsid w:val="002B621B"/>
    <w:rsid w:val="002B6445"/>
    <w:rsid w:val="002B6635"/>
    <w:rsid w:val="002B7063"/>
    <w:rsid w:val="002C0AA7"/>
    <w:rsid w:val="002C10B9"/>
    <w:rsid w:val="002C6ADA"/>
    <w:rsid w:val="002C6DC9"/>
    <w:rsid w:val="002C7BF2"/>
    <w:rsid w:val="002C7CA6"/>
    <w:rsid w:val="002C7E79"/>
    <w:rsid w:val="002D14A5"/>
    <w:rsid w:val="002D1696"/>
    <w:rsid w:val="002D21CB"/>
    <w:rsid w:val="002D5DE8"/>
    <w:rsid w:val="002D6E23"/>
    <w:rsid w:val="002D7E84"/>
    <w:rsid w:val="002E1FF4"/>
    <w:rsid w:val="002E3E09"/>
    <w:rsid w:val="002E417F"/>
    <w:rsid w:val="002E5298"/>
    <w:rsid w:val="002F0883"/>
    <w:rsid w:val="002F1EA6"/>
    <w:rsid w:val="002F3E26"/>
    <w:rsid w:val="002F4C4F"/>
    <w:rsid w:val="002F5FAB"/>
    <w:rsid w:val="002F78B7"/>
    <w:rsid w:val="00300E71"/>
    <w:rsid w:val="00302E04"/>
    <w:rsid w:val="00302E7E"/>
    <w:rsid w:val="003036CF"/>
    <w:rsid w:val="00304FFE"/>
    <w:rsid w:val="003055D6"/>
    <w:rsid w:val="00307F6D"/>
    <w:rsid w:val="00312397"/>
    <w:rsid w:val="00314224"/>
    <w:rsid w:val="00314DAF"/>
    <w:rsid w:val="00315CF6"/>
    <w:rsid w:val="003165F4"/>
    <w:rsid w:val="00317B7A"/>
    <w:rsid w:val="00321DDC"/>
    <w:rsid w:val="00322519"/>
    <w:rsid w:val="00322867"/>
    <w:rsid w:val="00323024"/>
    <w:rsid w:val="00323F6E"/>
    <w:rsid w:val="003251F8"/>
    <w:rsid w:val="00325B10"/>
    <w:rsid w:val="00327265"/>
    <w:rsid w:val="0032775B"/>
    <w:rsid w:val="0032785D"/>
    <w:rsid w:val="0033006D"/>
    <w:rsid w:val="0033008B"/>
    <w:rsid w:val="00331EE5"/>
    <w:rsid w:val="00332B13"/>
    <w:rsid w:val="0033382D"/>
    <w:rsid w:val="00333BE7"/>
    <w:rsid w:val="00335B18"/>
    <w:rsid w:val="00336D20"/>
    <w:rsid w:val="0033776F"/>
    <w:rsid w:val="00337EC8"/>
    <w:rsid w:val="003405C8"/>
    <w:rsid w:val="00341C20"/>
    <w:rsid w:val="0034256A"/>
    <w:rsid w:val="00343EA5"/>
    <w:rsid w:val="00344002"/>
    <w:rsid w:val="003468A5"/>
    <w:rsid w:val="0034738C"/>
    <w:rsid w:val="0035047B"/>
    <w:rsid w:val="00350CE0"/>
    <w:rsid w:val="00350D03"/>
    <w:rsid w:val="00351E9B"/>
    <w:rsid w:val="00353F9A"/>
    <w:rsid w:val="00354704"/>
    <w:rsid w:val="00354FBC"/>
    <w:rsid w:val="003550A8"/>
    <w:rsid w:val="0035565E"/>
    <w:rsid w:val="00355898"/>
    <w:rsid w:val="003612DF"/>
    <w:rsid w:val="003613C2"/>
    <w:rsid w:val="00362074"/>
    <w:rsid w:val="00362779"/>
    <w:rsid w:val="003638D8"/>
    <w:rsid w:val="003645BD"/>
    <w:rsid w:val="00364DB1"/>
    <w:rsid w:val="003651B9"/>
    <w:rsid w:val="00365A66"/>
    <w:rsid w:val="00367029"/>
    <w:rsid w:val="00371954"/>
    <w:rsid w:val="00371F3A"/>
    <w:rsid w:val="003728A8"/>
    <w:rsid w:val="00372E16"/>
    <w:rsid w:val="00373244"/>
    <w:rsid w:val="00373E9E"/>
    <w:rsid w:val="00375590"/>
    <w:rsid w:val="0038293E"/>
    <w:rsid w:val="00384817"/>
    <w:rsid w:val="00385846"/>
    <w:rsid w:val="003866A0"/>
    <w:rsid w:val="00391C75"/>
    <w:rsid w:val="00393F6D"/>
    <w:rsid w:val="003958E4"/>
    <w:rsid w:val="0039697A"/>
    <w:rsid w:val="003A1AE2"/>
    <w:rsid w:val="003A2967"/>
    <w:rsid w:val="003A5318"/>
    <w:rsid w:val="003A6517"/>
    <w:rsid w:val="003A66D1"/>
    <w:rsid w:val="003B0724"/>
    <w:rsid w:val="003B1B70"/>
    <w:rsid w:val="003B6A56"/>
    <w:rsid w:val="003B766A"/>
    <w:rsid w:val="003B7C76"/>
    <w:rsid w:val="003C07BB"/>
    <w:rsid w:val="003C1FA6"/>
    <w:rsid w:val="003C3A21"/>
    <w:rsid w:val="003C3BB2"/>
    <w:rsid w:val="003C5C05"/>
    <w:rsid w:val="003C6292"/>
    <w:rsid w:val="003C6DBA"/>
    <w:rsid w:val="003C7AE0"/>
    <w:rsid w:val="003C7E0C"/>
    <w:rsid w:val="003D1B62"/>
    <w:rsid w:val="003D208F"/>
    <w:rsid w:val="003D21D6"/>
    <w:rsid w:val="003D22E9"/>
    <w:rsid w:val="003D2AE4"/>
    <w:rsid w:val="003D3544"/>
    <w:rsid w:val="003D4E3C"/>
    <w:rsid w:val="003D6F21"/>
    <w:rsid w:val="003D6F4A"/>
    <w:rsid w:val="003E019A"/>
    <w:rsid w:val="003E309F"/>
    <w:rsid w:val="003E3E2F"/>
    <w:rsid w:val="003E487E"/>
    <w:rsid w:val="003E582A"/>
    <w:rsid w:val="003E712C"/>
    <w:rsid w:val="003E7A37"/>
    <w:rsid w:val="003E7E8D"/>
    <w:rsid w:val="003F0094"/>
    <w:rsid w:val="003F25DA"/>
    <w:rsid w:val="003F2618"/>
    <w:rsid w:val="003F3A0E"/>
    <w:rsid w:val="003F4EAE"/>
    <w:rsid w:val="003F5765"/>
    <w:rsid w:val="003F5CBE"/>
    <w:rsid w:val="003F5EF4"/>
    <w:rsid w:val="003F7207"/>
    <w:rsid w:val="003F72E2"/>
    <w:rsid w:val="003F794C"/>
    <w:rsid w:val="003F7A5E"/>
    <w:rsid w:val="004001E0"/>
    <w:rsid w:val="00400EFB"/>
    <w:rsid w:val="0040167C"/>
    <w:rsid w:val="00402746"/>
    <w:rsid w:val="00402EF4"/>
    <w:rsid w:val="00403102"/>
    <w:rsid w:val="00404C7F"/>
    <w:rsid w:val="0040640A"/>
    <w:rsid w:val="00407A84"/>
    <w:rsid w:val="004101BE"/>
    <w:rsid w:val="0041077E"/>
    <w:rsid w:val="00410AC3"/>
    <w:rsid w:val="00410D18"/>
    <w:rsid w:val="00412D95"/>
    <w:rsid w:val="00412DE7"/>
    <w:rsid w:val="00414671"/>
    <w:rsid w:val="004149CE"/>
    <w:rsid w:val="00416089"/>
    <w:rsid w:val="00416AD0"/>
    <w:rsid w:val="0042126B"/>
    <w:rsid w:val="00422DDD"/>
    <w:rsid w:val="00423187"/>
    <w:rsid w:val="00423A1C"/>
    <w:rsid w:val="00425D2C"/>
    <w:rsid w:val="0042656C"/>
    <w:rsid w:val="00426EBA"/>
    <w:rsid w:val="00427153"/>
    <w:rsid w:val="00427FD6"/>
    <w:rsid w:val="00430336"/>
    <w:rsid w:val="00430CCA"/>
    <w:rsid w:val="00431045"/>
    <w:rsid w:val="004326C8"/>
    <w:rsid w:val="00432F2F"/>
    <w:rsid w:val="00433DE9"/>
    <w:rsid w:val="00435451"/>
    <w:rsid w:val="0043720B"/>
    <w:rsid w:val="00437522"/>
    <w:rsid w:val="004375BE"/>
    <w:rsid w:val="00437901"/>
    <w:rsid w:val="00437A07"/>
    <w:rsid w:val="00444886"/>
    <w:rsid w:val="00447758"/>
    <w:rsid w:val="004507FF"/>
    <w:rsid w:val="004508C9"/>
    <w:rsid w:val="00450D98"/>
    <w:rsid w:val="004521D4"/>
    <w:rsid w:val="00453C0D"/>
    <w:rsid w:val="00455471"/>
    <w:rsid w:val="00455BF2"/>
    <w:rsid w:val="0045621F"/>
    <w:rsid w:val="0046160D"/>
    <w:rsid w:val="004620EB"/>
    <w:rsid w:val="00463AAD"/>
    <w:rsid w:val="0046422B"/>
    <w:rsid w:val="00464B14"/>
    <w:rsid w:val="00465436"/>
    <w:rsid w:val="00465B72"/>
    <w:rsid w:val="004666CF"/>
    <w:rsid w:val="00466C40"/>
    <w:rsid w:val="0046719B"/>
    <w:rsid w:val="00467699"/>
    <w:rsid w:val="00467F6A"/>
    <w:rsid w:val="00470AE4"/>
    <w:rsid w:val="004714E8"/>
    <w:rsid w:val="00471552"/>
    <w:rsid w:val="00474F2A"/>
    <w:rsid w:val="0047527A"/>
    <w:rsid w:val="00477785"/>
    <w:rsid w:val="004778F6"/>
    <w:rsid w:val="00477A9B"/>
    <w:rsid w:val="00477C66"/>
    <w:rsid w:val="00481A15"/>
    <w:rsid w:val="00482E7A"/>
    <w:rsid w:val="00483B3A"/>
    <w:rsid w:val="004860C1"/>
    <w:rsid w:val="0048717B"/>
    <w:rsid w:val="0049140B"/>
    <w:rsid w:val="004918F4"/>
    <w:rsid w:val="004935CE"/>
    <w:rsid w:val="00493EAF"/>
    <w:rsid w:val="0049554C"/>
    <w:rsid w:val="00495D3A"/>
    <w:rsid w:val="004A02B8"/>
    <w:rsid w:val="004A064C"/>
    <w:rsid w:val="004A0886"/>
    <w:rsid w:val="004A1377"/>
    <w:rsid w:val="004A171E"/>
    <w:rsid w:val="004A2C2D"/>
    <w:rsid w:val="004A3331"/>
    <w:rsid w:val="004A45AC"/>
    <w:rsid w:val="004A5110"/>
    <w:rsid w:val="004A6036"/>
    <w:rsid w:val="004A7AC6"/>
    <w:rsid w:val="004B0180"/>
    <w:rsid w:val="004B2D13"/>
    <w:rsid w:val="004B466E"/>
    <w:rsid w:val="004C1330"/>
    <w:rsid w:val="004C1347"/>
    <w:rsid w:val="004C2CC3"/>
    <w:rsid w:val="004C2E03"/>
    <w:rsid w:val="004C36D2"/>
    <w:rsid w:val="004C3710"/>
    <w:rsid w:val="004C5039"/>
    <w:rsid w:val="004C5950"/>
    <w:rsid w:val="004C7B1A"/>
    <w:rsid w:val="004D0811"/>
    <w:rsid w:val="004D1A08"/>
    <w:rsid w:val="004D2A44"/>
    <w:rsid w:val="004D3686"/>
    <w:rsid w:val="004D3D02"/>
    <w:rsid w:val="004D77A9"/>
    <w:rsid w:val="004E0B29"/>
    <w:rsid w:val="004E10E9"/>
    <w:rsid w:val="004E13B3"/>
    <w:rsid w:val="004E19FE"/>
    <w:rsid w:val="004E1E72"/>
    <w:rsid w:val="004E21E3"/>
    <w:rsid w:val="004E2C93"/>
    <w:rsid w:val="004E37A6"/>
    <w:rsid w:val="004E3A40"/>
    <w:rsid w:val="004E3DCD"/>
    <w:rsid w:val="004E4820"/>
    <w:rsid w:val="004E4A08"/>
    <w:rsid w:val="004F329E"/>
    <w:rsid w:val="004F4173"/>
    <w:rsid w:val="004F4ED3"/>
    <w:rsid w:val="0050076C"/>
    <w:rsid w:val="00503F0F"/>
    <w:rsid w:val="005047CE"/>
    <w:rsid w:val="00504B43"/>
    <w:rsid w:val="0051055F"/>
    <w:rsid w:val="005131B5"/>
    <w:rsid w:val="00516807"/>
    <w:rsid w:val="00520AB2"/>
    <w:rsid w:val="00520DAB"/>
    <w:rsid w:val="00521B37"/>
    <w:rsid w:val="00521BB6"/>
    <w:rsid w:val="00521C13"/>
    <w:rsid w:val="00522131"/>
    <w:rsid w:val="0052277D"/>
    <w:rsid w:val="0052348E"/>
    <w:rsid w:val="005246DC"/>
    <w:rsid w:val="00524DC6"/>
    <w:rsid w:val="005265EC"/>
    <w:rsid w:val="00526952"/>
    <w:rsid w:val="00527C49"/>
    <w:rsid w:val="0053135F"/>
    <w:rsid w:val="00532939"/>
    <w:rsid w:val="00532D8D"/>
    <w:rsid w:val="005338AB"/>
    <w:rsid w:val="00533D1D"/>
    <w:rsid w:val="00537213"/>
    <w:rsid w:val="00537D37"/>
    <w:rsid w:val="005418C3"/>
    <w:rsid w:val="00541DE1"/>
    <w:rsid w:val="005435AC"/>
    <w:rsid w:val="0054392F"/>
    <w:rsid w:val="00543CC4"/>
    <w:rsid w:val="00544562"/>
    <w:rsid w:val="005453FA"/>
    <w:rsid w:val="005460BD"/>
    <w:rsid w:val="00547801"/>
    <w:rsid w:val="00547A74"/>
    <w:rsid w:val="00550298"/>
    <w:rsid w:val="00550333"/>
    <w:rsid w:val="00550988"/>
    <w:rsid w:val="00550A74"/>
    <w:rsid w:val="00550E12"/>
    <w:rsid w:val="0055256D"/>
    <w:rsid w:val="0055546C"/>
    <w:rsid w:val="00555D2E"/>
    <w:rsid w:val="005572CD"/>
    <w:rsid w:val="005579FA"/>
    <w:rsid w:val="00557D12"/>
    <w:rsid w:val="0056051C"/>
    <w:rsid w:val="00560E30"/>
    <w:rsid w:val="0056125A"/>
    <w:rsid w:val="0056155A"/>
    <w:rsid w:val="0056176C"/>
    <w:rsid w:val="00561E31"/>
    <w:rsid w:val="00562DB3"/>
    <w:rsid w:val="00562FCC"/>
    <w:rsid w:val="00564970"/>
    <w:rsid w:val="005652F1"/>
    <w:rsid w:val="005656E5"/>
    <w:rsid w:val="00566B58"/>
    <w:rsid w:val="00566BE6"/>
    <w:rsid w:val="00566E32"/>
    <w:rsid w:val="00567263"/>
    <w:rsid w:val="005701E9"/>
    <w:rsid w:val="00571411"/>
    <w:rsid w:val="005717A3"/>
    <w:rsid w:val="00572BF6"/>
    <w:rsid w:val="00575828"/>
    <w:rsid w:val="005767D7"/>
    <w:rsid w:val="0058055A"/>
    <w:rsid w:val="0058194B"/>
    <w:rsid w:val="00581980"/>
    <w:rsid w:val="00582EBA"/>
    <w:rsid w:val="00582FE2"/>
    <w:rsid w:val="00584DE2"/>
    <w:rsid w:val="00585572"/>
    <w:rsid w:val="005912FC"/>
    <w:rsid w:val="00592EC6"/>
    <w:rsid w:val="005930A4"/>
    <w:rsid w:val="00593743"/>
    <w:rsid w:val="00593896"/>
    <w:rsid w:val="00593D1B"/>
    <w:rsid w:val="00596ADA"/>
    <w:rsid w:val="005A2144"/>
    <w:rsid w:val="005A3B22"/>
    <w:rsid w:val="005A47FA"/>
    <w:rsid w:val="005A728F"/>
    <w:rsid w:val="005A7A20"/>
    <w:rsid w:val="005A7EF5"/>
    <w:rsid w:val="005B0017"/>
    <w:rsid w:val="005B0CC6"/>
    <w:rsid w:val="005B14B6"/>
    <w:rsid w:val="005B15BB"/>
    <w:rsid w:val="005B2D8B"/>
    <w:rsid w:val="005B3CB2"/>
    <w:rsid w:val="005B7CF1"/>
    <w:rsid w:val="005C0581"/>
    <w:rsid w:val="005C0729"/>
    <w:rsid w:val="005C0A0C"/>
    <w:rsid w:val="005C127D"/>
    <w:rsid w:val="005C1BA5"/>
    <w:rsid w:val="005C29CD"/>
    <w:rsid w:val="005C3CF7"/>
    <w:rsid w:val="005C4E7E"/>
    <w:rsid w:val="005C5368"/>
    <w:rsid w:val="005C5AC9"/>
    <w:rsid w:val="005C70EA"/>
    <w:rsid w:val="005C76C0"/>
    <w:rsid w:val="005D0B5E"/>
    <w:rsid w:val="005D5647"/>
    <w:rsid w:val="005D6396"/>
    <w:rsid w:val="005D68BD"/>
    <w:rsid w:val="005D6F67"/>
    <w:rsid w:val="005E1DE3"/>
    <w:rsid w:val="005E250D"/>
    <w:rsid w:val="005E2688"/>
    <w:rsid w:val="005E2C58"/>
    <w:rsid w:val="005E3E04"/>
    <w:rsid w:val="005E5203"/>
    <w:rsid w:val="005E6CE2"/>
    <w:rsid w:val="005F0FF3"/>
    <w:rsid w:val="005F2AAA"/>
    <w:rsid w:val="005F2BA1"/>
    <w:rsid w:val="005F38C8"/>
    <w:rsid w:val="005F3912"/>
    <w:rsid w:val="005F3EE8"/>
    <w:rsid w:val="005F56DA"/>
    <w:rsid w:val="006006CF"/>
    <w:rsid w:val="00600E9B"/>
    <w:rsid w:val="006035F6"/>
    <w:rsid w:val="006053B8"/>
    <w:rsid w:val="00605DFA"/>
    <w:rsid w:val="00606248"/>
    <w:rsid w:val="006104F7"/>
    <w:rsid w:val="00610958"/>
    <w:rsid w:val="00611E9D"/>
    <w:rsid w:val="00612483"/>
    <w:rsid w:val="00612FE0"/>
    <w:rsid w:val="0061452A"/>
    <w:rsid w:val="00614FC4"/>
    <w:rsid w:val="00616384"/>
    <w:rsid w:val="006178E7"/>
    <w:rsid w:val="00620238"/>
    <w:rsid w:val="006204A1"/>
    <w:rsid w:val="00620F72"/>
    <w:rsid w:val="006211B5"/>
    <w:rsid w:val="00621214"/>
    <w:rsid w:val="00621CD4"/>
    <w:rsid w:val="00623389"/>
    <w:rsid w:val="00624A30"/>
    <w:rsid w:val="00627517"/>
    <w:rsid w:val="0063002A"/>
    <w:rsid w:val="00632348"/>
    <w:rsid w:val="00633434"/>
    <w:rsid w:val="0063497D"/>
    <w:rsid w:val="00634E5E"/>
    <w:rsid w:val="00635169"/>
    <w:rsid w:val="0063519A"/>
    <w:rsid w:val="0063550F"/>
    <w:rsid w:val="00635F7D"/>
    <w:rsid w:val="00635FFA"/>
    <w:rsid w:val="006369C1"/>
    <w:rsid w:val="00640E29"/>
    <w:rsid w:val="00641789"/>
    <w:rsid w:val="00642E46"/>
    <w:rsid w:val="00642F13"/>
    <w:rsid w:val="00643CD1"/>
    <w:rsid w:val="00644EFD"/>
    <w:rsid w:val="00647034"/>
    <w:rsid w:val="0064767D"/>
    <w:rsid w:val="00650F40"/>
    <w:rsid w:val="0065109B"/>
    <w:rsid w:val="0065188D"/>
    <w:rsid w:val="00653403"/>
    <w:rsid w:val="00654EBB"/>
    <w:rsid w:val="0065542D"/>
    <w:rsid w:val="00655E0F"/>
    <w:rsid w:val="006574B8"/>
    <w:rsid w:val="006579E4"/>
    <w:rsid w:val="00657E34"/>
    <w:rsid w:val="006609E5"/>
    <w:rsid w:val="006625E3"/>
    <w:rsid w:val="00662834"/>
    <w:rsid w:val="00663495"/>
    <w:rsid w:val="00663706"/>
    <w:rsid w:val="006644B3"/>
    <w:rsid w:val="006671AA"/>
    <w:rsid w:val="006673AC"/>
    <w:rsid w:val="00667715"/>
    <w:rsid w:val="006706CB"/>
    <w:rsid w:val="00670E7B"/>
    <w:rsid w:val="00672B92"/>
    <w:rsid w:val="00672C3C"/>
    <w:rsid w:val="0067495F"/>
    <w:rsid w:val="00675948"/>
    <w:rsid w:val="0067756F"/>
    <w:rsid w:val="00681180"/>
    <w:rsid w:val="00681364"/>
    <w:rsid w:val="00681536"/>
    <w:rsid w:val="00681D12"/>
    <w:rsid w:val="00682486"/>
    <w:rsid w:val="006828F6"/>
    <w:rsid w:val="006856C5"/>
    <w:rsid w:val="00690A84"/>
    <w:rsid w:val="00692031"/>
    <w:rsid w:val="0069209F"/>
    <w:rsid w:val="00692349"/>
    <w:rsid w:val="00695933"/>
    <w:rsid w:val="006969CA"/>
    <w:rsid w:val="00697462"/>
    <w:rsid w:val="00697B29"/>
    <w:rsid w:val="006A06BB"/>
    <w:rsid w:val="006A21D6"/>
    <w:rsid w:val="006A23A3"/>
    <w:rsid w:val="006A2670"/>
    <w:rsid w:val="006A2BCD"/>
    <w:rsid w:val="006A6428"/>
    <w:rsid w:val="006B402E"/>
    <w:rsid w:val="006B57EB"/>
    <w:rsid w:val="006B5EF4"/>
    <w:rsid w:val="006B5F60"/>
    <w:rsid w:val="006B6885"/>
    <w:rsid w:val="006B732A"/>
    <w:rsid w:val="006B7AB0"/>
    <w:rsid w:val="006C40E1"/>
    <w:rsid w:val="006C418A"/>
    <w:rsid w:val="006C640F"/>
    <w:rsid w:val="006C68CC"/>
    <w:rsid w:val="006C73EE"/>
    <w:rsid w:val="006C7CAA"/>
    <w:rsid w:val="006D1B7D"/>
    <w:rsid w:val="006D3871"/>
    <w:rsid w:val="006D7D9F"/>
    <w:rsid w:val="006E02BB"/>
    <w:rsid w:val="006E234D"/>
    <w:rsid w:val="006F3FD1"/>
    <w:rsid w:val="006F45FB"/>
    <w:rsid w:val="006F4A28"/>
    <w:rsid w:val="006F58CC"/>
    <w:rsid w:val="006F6502"/>
    <w:rsid w:val="00700267"/>
    <w:rsid w:val="00700603"/>
    <w:rsid w:val="00701A50"/>
    <w:rsid w:val="007022AF"/>
    <w:rsid w:val="00702E88"/>
    <w:rsid w:val="00702F85"/>
    <w:rsid w:val="0070310E"/>
    <w:rsid w:val="0070370C"/>
    <w:rsid w:val="007041F3"/>
    <w:rsid w:val="007054AE"/>
    <w:rsid w:val="007059F9"/>
    <w:rsid w:val="00710104"/>
    <w:rsid w:val="007103C6"/>
    <w:rsid w:val="00711026"/>
    <w:rsid w:val="00711569"/>
    <w:rsid w:val="007124B3"/>
    <w:rsid w:val="0071296F"/>
    <w:rsid w:val="00715FCE"/>
    <w:rsid w:val="00722A61"/>
    <w:rsid w:val="00724AD1"/>
    <w:rsid w:val="0072590E"/>
    <w:rsid w:val="007272C9"/>
    <w:rsid w:val="007275D5"/>
    <w:rsid w:val="00727668"/>
    <w:rsid w:val="00727D6A"/>
    <w:rsid w:val="0073041F"/>
    <w:rsid w:val="0073196E"/>
    <w:rsid w:val="0073373D"/>
    <w:rsid w:val="00733901"/>
    <w:rsid w:val="007345EA"/>
    <w:rsid w:val="007352E0"/>
    <w:rsid w:val="00737B35"/>
    <w:rsid w:val="00737E5A"/>
    <w:rsid w:val="00740CC6"/>
    <w:rsid w:val="00740ED5"/>
    <w:rsid w:val="00742281"/>
    <w:rsid w:val="00746173"/>
    <w:rsid w:val="00746A83"/>
    <w:rsid w:val="007510C6"/>
    <w:rsid w:val="00751313"/>
    <w:rsid w:val="00754180"/>
    <w:rsid w:val="007553EB"/>
    <w:rsid w:val="007562FC"/>
    <w:rsid w:val="00756646"/>
    <w:rsid w:val="0075775A"/>
    <w:rsid w:val="00757D77"/>
    <w:rsid w:val="00762528"/>
    <w:rsid w:val="007636C6"/>
    <w:rsid w:val="0076391C"/>
    <w:rsid w:val="00764539"/>
    <w:rsid w:val="00766C66"/>
    <w:rsid w:val="007678EB"/>
    <w:rsid w:val="0076793B"/>
    <w:rsid w:val="0077336E"/>
    <w:rsid w:val="00773ACC"/>
    <w:rsid w:val="00774D3D"/>
    <w:rsid w:val="007752BB"/>
    <w:rsid w:val="00776965"/>
    <w:rsid w:val="00777486"/>
    <w:rsid w:val="007802CA"/>
    <w:rsid w:val="00780D88"/>
    <w:rsid w:val="00780EE6"/>
    <w:rsid w:val="00781F33"/>
    <w:rsid w:val="00782580"/>
    <w:rsid w:val="007835E8"/>
    <w:rsid w:val="007841F1"/>
    <w:rsid w:val="00784CE9"/>
    <w:rsid w:val="00785082"/>
    <w:rsid w:val="007856E8"/>
    <w:rsid w:val="00785AF5"/>
    <w:rsid w:val="007868C6"/>
    <w:rsid w:val="007878F4"/>
    <w:rsid w:val="00787907"/>
    <w:rsid w:val="00787CD7"/>
    <w:rsid w:val="00790D27"/>
    <w:rsid w:val="007930EB"/>
    <w:rsid w:val="0079341A"/>
    <w:rsid w:val="00793B1A"/>
    <w:rsid w:val="00794196"/>
    <w:rsid w:val="0079508D"/>
    <w:rsid w:val="007952D8"/>
    <w:rsid w:val="00796E12"/>
    <w:rsid w:val="007974D6"/>
    <w:rsid w:val="00797B19"/>
    <w:rsid w:val="00797FE2"/>
    <w:rsid w:val="007A1FB8"/>
    <w:rsid w:val="007A32E2"/>
    <w:rsid w:val="007A34DC"/>
    <w:rsid w:val="007A53CD"/>
    <w:rsid w:val="007A683E"/>
    <w:rsid w:val="007B0BEE"/>
    <w:rsid w:val="007B122C"/>
    <w:rsid w:val="007B16B9"/>
    <w:rsid w:val="007B2F08"/>
    <w:rsid w:val="007B3CDE"/>
    <w:rsid w:val="007B4DBB"/>
    <w:rsid w:val="007B5F0D"/>
    <w:rsid w:val="007B6654"/>
    <w:rsid w:val="007B7163"/>
    <w:rsid w:val="007C03CC"/>
    <w:rsid w:val="007C0BDD"/>
    <w:rsid w:val="007C1F21"/>
    <w:rsid w:val="007C33DD"/>
    <w:rsid w:val="007C5B6B"/>
    <w:rsid w:val="007C5C59"/>
    <w:rsid w:val="007C68E5"/>
    <w:rsid w:val="007C6D19"/>
    <w:rsid w:val="007C7D17"/>
    <w:rsid w:val="007D080A"/>
    <w:rsid w:val="007D19BF"/>
    <w:rsid w:val="007D3B04"/>
    <w:rsid w:val="007D3D83"/>
    <w:rsid w:val="007D442D"/>
    <w:rsid w:val="007D5156"/>
    <w:rsid w:val="007D5898"/>
    <w:rsid w:val="007E1620"/>
    <w:rsid w:val="007E656D"/>
    <w:rsid w:val="007E6F4C"/>
    <w:rsid w:val="007F006D"/>
    <w:rsid w:val="007F1A55"/>
    <w:rsid w:val="007F1C61"/>
    <w:rsid w:val="007F3BFE"/>
    <w:rsid w:val="007F3CC3"/>
    <w:rsid w:val="007F4240"/>
    <w:rsid w:val="007F4C00"/>
    <w:rsid w:val="007F4CC5"/>
    <w:rsid w:val="007F4F07"/>
    <w:rsid w:val="007F5440"/>
    <w:rsid w:val="007F5526"/>
    <w:rsid w:val="007F64C1"/>
    <w:rsid w:val="007F6ABF"/>
    <w:rsid w:val="00802C3C"/>
    <w:rsid w:val="0080321C"/>
    <w:rsid w:val="008033B4"/>
    <w:rsid w:val="008052FE"/>
    <w:rsid w:val="008059A4"/>
    <w:rsid w:val="00806556"/>
    <w:rsid w:val="00806B21"/>
    <w:rsid w:val="00806D84"/>
    <w:rsid w:val="008107A2"/>
    <w:rsid w:val="00810A2E"/>
    <w:rsid w:val="0081115E"/>
    <w:rsid w:val="00811D29"/>
    <w:rsid w:val="00812104"/>
    <w:rsid w:val="00812991"/>
    <w:rsid w:val="00812BCC"/>
    <w:rsid w:val="0081323A"/>
    <w:rsid w:val="00814988"/>
    <w:rsid w:val="008207A9"/>
    <w:rsid w:val="00821F93"/>
    <w:rsid w:val="008228D7"/>
    <w:rsid w:val="008231FB"/>
    <w:rsid w:val="0082361E"/>
    <w:rsid w:val="00823EDA"/>
    <w:rsid w:val="00825948"/>
    <w:rsid w:val="00825EFA"/>
    <w:rsid w:val="00827509"/>
    <w:rsid w:val="0082795B"/>
    <w:rsid w:val="008308A3"/>
    <w:rsid w:val="00830FF5"/>
    <w:rsid w:val="008314E9"/>
    <w:rsid w:val="00833EC2"/>
    <w:rsid w:val="008346BB"/>
    <w:rsid w:val="0083599A"/>
    <w:rsid w:val="00836323"/>
    <w:rsid w:val="0083640A"/>
    <w:rsid w:val="00836410"/>
    <w:rsid w:val="0084063F"/>
    <w:rsid w:val="008414F8"/>
    <w:rsid w:val="00841A26"/>
    <w:rsid w:val="00841E35"/>
    <w:rsid w:val="00842E1A"/>
    <w:rsid w:val="00845A9A"/>
    <w:rsid w:val="00846377"/>
    <w:rsid w:val="00846419"/>
    <w:rsid w:val="008464CB"/>
    <w:rsid w:val="0084688D"/>
    <w:rsid w:val="008471CC"/>
    <w:rsid w:val="0085038C"/>
    <w:rsid w:val="0085054B"/>
    <w:rsid w:val="00851811"/>
    <w:rsid w:val="008522D5"/>
    <w:rsid w:val="00852B86"/>
    <w:rsid w:val="00854268"/>
    <w:rsid w:val="00854324"/>
    <w:rsid w:val="008551D6"/>
    <w:rsid w:val="00855BC0"/>
    <w:rsid w:val="008578BB"/>
    <w:rsid w:val="00860778"/>
    <w:rsid w:val="008608D3"/>
    <w:rsid w:val="00862708"/>
    <w:rsid w:val="00862A3A"/>
    <w:rsid w:val="00863417"/>
    <w:rsid w:val="008639A1"/>
    <w:rsid w:val="008645BE"/>
    <w:rsid w:val="00865613"/>
    <w:rsid w:val="00866289"/>
    <w:rsid w:val="00866B95"/>
    <w:rsid w:val="00866C05"/>
    <w:rsid w:val="00870B80"/>
    <w:rsid w:val="00871917"/>
    <w:rsid w:val="00871C7B"/>
    <w:rsid w:val="008720C6"/>
    <w:rsid w:val="00872B64"/>
    <w:rsid w:val="00873654"/>
    <w:rsid w:val="0087585B"/>
    <w:rsid w:val="00875B89"/>
    <w:rsid w:val="0087649D"/>
    <w:rsid w:val="00876CE5"/>
    <w:rsid w:val="00880A92"/>
    <w:rsid w:val="0088178C"/>
    <w:rsid w:val="00882061"/>
    <w:rsid w:val="008823A0"/>
    <w:rsid w:val="00882DF3"/>
    <w:rsid w:val="008830C7"/>
    <w:rsid w:val="008853E0"/>
    <w:rsid w:val="008868DC"/>
    <w:rsid w:val="00887143"/>
    <w:rsid w:val="0088765A"/>
    <w:rsid w:val="0089012E"/>
    <w:rsid w:val="00890C9D"/>
    <w:rsid w:val="00890E9B"/>
    <w:rsid w:val="008948ED"/>
    <w:rsid w:val="0089618B"/>
    <w:rsid w:val="008A14D4"/>
    <w:rsid w:val="008A20A9"/>
    <w:rsid w:val="008A2E55"/>
    <w:rsid w:val="008A4234"/>
    <w:rsid w:val="008A433A"/>
    <w:rsid w:val="008A649E"/>
    <w:rsid w:val="008A743E"/>
    <w:rsid w:val="008B0995"/>
    <w:rsid w:val="008B2FA9"/>
    <w:rsid w:val="008B428D"/>
    <w:rsid w:val="008B44CE"/>
    <w:rsid w:val="008B4CF7"/>
    <w:rsid w:val="008B6237"/>
    <w:rsid w:val="008B6CF1"/>
    <w:rsid w:val="008B7EDB"/>
    <w:rsid w:val="008C02B1"/>
    <w:rsid w:val="008C03BA"/>
    <w:rsid w:val="008C1D58"/>
    <w:rsid w:val="008C2094"/>
    <w:rsid w:val="008C5916"/>
    <w:rsid w:val="008C6BE1"/>
    <w:rsid w:val="008D1D89"/>
    <w:rsid w:val="008D2EE4"/>
    <w:rsid w:val="008D2FB6"/>
    <w:rsid w:val="008D3A47"/>
    <w:rsid w:val="008D5459"/>
    <w:rsid w:val="008D63BE"/>
    <w:rsid w:val="008D6B8E"/>
    <w:rsid w:val="008D7E91"/>
    <w:rsid w:val="008E03E4"/>
    <w:rsid w:val="008E0823"/>
    <w:rsid w:val="008E1287"/>
    <w:rsid w:val="008E1B1F"/>
    <w:rsid w:val="008E1D00"/>
    <w:rsid w:val="008E3384"/>
    <w:rsid w:val="008E630B"/>
    <w:rsid w:val="008E7102"/>
    <w:rsid w:val="008E71F4"/>
    <w:rsid w:val="008F0CEC"/>
    <w:rsid w:val="008F16F4"/>
    <w:rsid w:val="008F1841"/>
    <w:rsid w:val="008F23FF"/>
    <w:rsid w:val="008F5572"/>
    <w:rsid w:val="008F5B3A"/>
    <w:rsid w:val="008F7855"/>
    <w:rsid w:val="009003DB"/>
    <w:rsid w:val="00901334"/>
    <w:rsid w:val="009019B1"/>
    <w:rsid w:val="00902656"/>
    <w:rsid w:val="009033DF"/>
    <w:rsid w:val="0090478A"/>
    <w:rsid w:val="00904FBE"/>
    <w:rsid w:val="00905200"/>
    <w:rsid w:val="0090558B"/>
    <w:rsid w:val="00905668"/>
    <w:rsid w:val="009070D5"/>
    <w:rsid w:val="00907391"/>
    <w:rsid w:val="00907B8B"/>
    <w:rsid w:val="00911A48"/>
    <w:rsid w:val="00911CDC"/>
    <w:rsid w:val="00913C04"/>
    <w:rsid w:val="00914857"/>
    <w:rsid w:val="00914D32"/>
    <w:rsid w:val="0091556B"/>
    <w:rsid w:val="00917C41"/>
    <w:rsid w:val="009208C4"/>
    <w:rsid w:val="00922C71"/>
    <w:rsid w:val="00923B62"/>
    <w:rsid w:val="00924B71"/>
    <w:rsid w:val="00924DC9"/>
    <w:rsid w:val="00924F1A"/>
    <w:rsid w:val="009262AF"/>
    <w:rsid w:val="00926E3F"/>
    <w:rsid w:val="00930372"/>
    <w:rsid w:val="00932C01"/>
    <w:rsid w:val="0093375A"/>
    <w:rsid w:val="00933FCA"/>
    <w:rsid w:val="009343C7"/>
    <w:rsid w:val="009344C3"/>
    <w:rsid w:val="009344C6"/>
    <w:rsid w:val="0093458B"/>
    <w:rsid w:val="00935D9B"/>
    <w:rsid w:val="0093663A"/>
    <w:rsid w:val="00936C46"/>
    <w:rsid w:val="009379AE"/>
    <w:rsid w:val="0094132B"/>
    <w:rsid w:val="00945C19"/>
    <w:rsid w:val="0094668B"/>
    <w:rsid w:val="00950BD7"/>
    <w:rsid w:val="00954EF3"/>
    <w:rsid w:val="0095564A"/>
    <w:rsid w:val="00955BC6"/>
    <w:rsid w:val="0095645E"/>
    <w:rsid w:val="00956489"/>
    <w:rsid w:val="00964DBC"/>
    <w:rsid w:val="0096520E"/>
    <w:rsid w:val="00967334"/>
    <w:rsid w:val="00967E9D"/>
    <w:rsid w:val="00971567"/>
    <w:rsid w:val="009719BA"/>
    <w:rsid w:val="00972BC9"/>
    <w:rsid w:val="0097460F"/>
    <w:rsid w:val="00975034"/>
    <w:rsid w:val="009751A2"/>
    <w:rsid w:val="00975933"/>
    <w:rsid w:val="00976552"/>
    <w:rsid w:val="00977CA4"/>
    <w:rsid w:val="00981372"/>
    <w:rsid w:val="00983359"/>
    <w:rsid w:val="00984C06"/>
    <w:rsid w:val="009852F6"/>
    <w:rsid w:val="00986384"/>
    <w:rsid w:val="00987126"/>
    <w:rsid w:val="00987C57"/>
    <w:rsid w:val="00987CF8"/>
    <w:rsid w:val="009908E3"/>
    <w:rsid w:val="0099128A"/>
    <w:rsid w:val="009961EA"/>
    <w:rsid w:val="009965B8"/>
    <w:rsid w:val="00997F9D"/>
    <w:rsid w:val="009A0F8C"/>
    <w:rsid w:val="009A1996"/>
    <w:rsid w:val="009A1C3B"/>
    <w:rsid w:val="009A30AF"/>
    <w:rsid w:val="009A3344"/>
    <w:rsid w:val="009A33F2"/>
    <w:rsid w:val="009A3C4F"/>
    <w:rsid w:val="009A3FE0"/>
    <w:rsid w:val="009A4DD7"/>
    <w:rsid w:val="009A50B8"/>
    <w:rsid w:val="009A7F50"/>
    <w:rsid w:val="009B16AD"/>
    <w:rsid w:val="009B17C5"/>
    <w:rsid w:val="009B2A52"/>
    <w:rsid w:val="009B2E80"/>
    <w:rsid w:val="009B490D"/>
    <w:rsid w:val="009B5518"/>
    <w:rsid w:val="009B5D4A"/>
    <w:rsid w:val="009B6AE3"/>
    <w:rsid w:val="009B6ECB"/>
    <w:rsid w:val="009B714A"/>
    <w:rsid w:val="009C1DD9"/>
    <w:rsid w:val="009C230C"/>
    <w:rsid w:val="009C30A0"/>
    <w:rsid w:val="009C3854"/>
    <w:rsid w:val="009C5443"/>
    <w:rsid w:val="009C5CE2"/>
    <w:rsid w:val="009C66F6"/>
    <w:rsid w:val="009C694B"/>
    <w:rsid w:val="009C7998"/>
    <w:rsid w:val="009D267E"/>
    <w:rsid w:val="009D27DC"/>
    <w:rsid w:val="009D2883"/>
    <w:rsid w:val="009D3F78"/>
    <w:rsid w:val="009D4070"/>
    <w:rsid w:val="009D4BB6"/>
    <w:rsid w:val="009D56A1"/>
    <w:rsid w:val="009E0384"/>
    <w:rsid w:val="009E16A5"/>
    <w:rsid w:val="009E3012"/>
    <w:rsid w:val="009E474A"/>
    <w:rsid w:val="009E49DC"/>
    <w:rsid w:val="009E589C"/>
    <w:rsid w:val="009E6202"/>
    <w:rsid w:val="009E7BE0"/>
    <w:rsid w:val="009E7F3B"/>
    <w:rsid w:val="009F350E"/>
    <w:rsid w:val="009F389B"/>
    <w:rsid w:val="009F4718"/>
    <w:rsid w:val="009F5213"/>
    <w:rsid w:val="009F6489"/>
    <w:rsid w:val="009F6CD2"/>
    <w:rsid w:val="00A00391"/>
    <w:rsid w:val="00A00528"/>
    <w:rsid w:val="00A00722"/>
    <w:rsid w:val="00A00D65"/>
    <w:rsid w:val="00A016DD"/>
    <w:rsid w:val="00A017B8"/>
    <w:rsid w:val="00A0433C"/>
    <w:rsid w:val="00A063F9"/>
    <w:rsid w:val="00A06408"/>
    <w:rsid w:val="00A0754B"/>
    <w:rsid w:val="00A110FF"/>
    <w:rsid w:val="00A11916"/>
    <w:rsid w:val="00A127B8"/>
    <w:rsid w:val="00A13554"/>
    <w:rsid w:val="00A1536F"/>
    <w:rsid w:val="00A173E7"/>
    <w:rsid w:val="00A229F1"/>
    <w:rsid w:val="00A24ECA"/>
    <w:rsid w:val="00A2773D"/>
    <w:rsid w:val="00A308AF"/>
    <w:rsid w:val="00A30995"/>
    <w:rsid w:val="00A30D15"/>
    <w:rsid w:val="00A30FF8"/>
    <w:rsid w:val="00A31C01"/>
    <w:rsid w:val="00A32D30"/>
    <w:rsid w:val="00A332C8"/>
    <w:rsid w:val="00A33803"/>
    <w:rsid w:val="00A35E49"/>
    <w:rsid w:val="00A3697E"/>
    <w:rsid w:val="00A36C3C"/>
    <w:rsid w:val="00A374EC"/>
    <w:rsid w:val="00A3752A"/>
    <w:rsid w:val="00A377C3"/>
    <w:rsid w:val="00A411E6"/>
    <w:rsid w:val="00A4229F"/>
    <w:rsid w:val="00A42A9F"/>
    <w:rsid w:val="00A44364"/>
    <w:rsid w:val="00A44FE3"/>
    <w:rsid w:val="00A45E1F"/>
    <w:rsid w:val="00A46D60"/>
    <w:rsid w:val="00A4716C"/>
    <w:rsid w:val="00A4776D"/>
    <w:rsid w:val="00A51C1D"/>
    <w:rsid w:val="00A53FBB"/>
    <w:rsid w:val="00A549F8"/>
    <w:rsid w:val="00A54A7F"/>
    <w:rsid w:val="00A5503F"/>
    <w:rsid w:val="00A5509D"/>
    <w:rsid w:val="00A55FA0"/>
    <w:rsid w:val="00A5740B"/>
    <w:rsid w:val="00A60F5D"/>
    <w:rsid w:val="00A61B3F"/>
    <w:rsid w:val="00A640BB"/>
    <w:rsid w:val="00A6418F"/>
    <w:rsid w:val="00A642F9"/>
    <w:rsid w:val="00A644F5"/>
    <w:rsid w:val="00A663FF"/>
    <w:rsid w:val="00A67475"/>
    <w:rsid w:val="00A67639"/>
    <w:rsid w:val="00A6773C"/>
    <w:rsid w:val="00A713C2"/>
    <w:rsid w:val="00A71AF8"/>
    <w:rsid w:val="00A75CF7"/>
    <w:rsid w:val="00A75CFB"/>
    <w:rsid w:val="00A80780"/>
    <w:rsid w:val="00A81ABE"/>
    <w:rsid w:val="00A82610"/>
    <w:rsid w:val="00A857F9"/>
    <w:rsid w:val="00A85DF5"/>
    <w:rsid w:val="00A86145"/>
    <w:rsid w:val="00A916F6"/>
    <w:rsid w:val="00A92659"/>
    <w:rsid w:val="00A93149"/>
    <w:rsid w:val="00A93CAD"/>
    <w:rsid w:val="00A94A6D"/>
    <w:rsid w:val="00A96834"/>
    <w:rsid w:val="00A97026"/>
    <w:rsid w:val="00A973E2"/>
    <w:rsid w:val="00AA0D2F"/>
    <w:rsid w:val="00AA3327"/>
    <w:rsid w:val="00AA3D8E"/>
    <w:rsid w:val="00AA3D99"/>
    <w:rsid w:val="00AA4524"/>
    <w:rsid w:val="00AA5DD4"/>
    <w:rsid w:val="00AA6129"/>
    <w:rsid w:val="00AA70A5"/>
    <w:rsid w:val="00AA73BE"/>
    <w:rsid w:val="00AB2016"/>
    <w:rsid w:val="00AB215F"/>
    <w:rsid w:val="00AB323F"/>
    <w:rsid w:val="00AB3925"/>
    <w:rsid w:val="00AB44C4"/>
    <w:rsid w:val="00AB57C7"/>
    <w:rsid w:val="00AB5BFF"/>
    <w:rsid w:val="00AB688D"/>
    <w:rsid w:val="00AB6DDD"/>
    <w:rsid w:val="00AB76C3"/>
    <w:rsid w:val="00AC0D6E"/>
    <w:rsid w:val="00AC131D"/>
    <w:rsid w:val="00AC1CB2"/>
    <w:rsid w:val="00AC231F"/>
    <w:rsid w:val="00AC2F6A"/>
    <w:rsid w:val="00AC328B"/>
    <w:rsid w:val="00AC45DF"/>
    <w:rsid w:val="00AC5385"/>
    <w:rsid w:val="00AD0BD8"/>
    <w:rsid w:val="00AD0D71"/>
    <w:rsid w:val="00AD0F7F"/>
    <w:rsid w:val="00AD2BD1"/>
    <w:rsid w:val="00AD3090"/>
    <w:rsid w:val="00AD59B6"/>
    <w:rsid w:val="00AD5A9B"/>
    <w:rsid w:val="00AD68D8"/>
    <w:rsid w:val="00AD765A"/>
    <w:rsid w:val="00AE01EB"/>
    <w:rsid w:val="00AE0E28"/>
    <w:rsid w:val="00AE1078"/>
    <w:rsid w:val="00AE1A40"/>
    <w:rsid w:val="00AE46F7"/>
    <w:rsid w:val="00AE5386"/>
    <w:rsid w:val="00AE60FE"/>
    <w:rsid w:val="00AE7B3C"/>
    <w:rsid w:val="00AF0677"/>
    <w:rsid w:val="00AF2D6F"/>
    <w:rsid w:val="00AF37F7"/>
    <w:rsid w:val="00AF41BC"/>
    <w:rsid w:val="00AF446C"/>
    <w:rsid w:val="00AF46D6"/>
    <w:rsid w:val="00AF4A9D"/>
    <w:rsid w:val="00AF6F7E"/>
    <w:rsid w:val="00B000B0"/>
    <w:rsid w:val="00B0265A"/>
    <w:rsid w:val="00B03507"/>
    <w:rsid w:val="00B03964"/>
    <w:rsid w:val="00B03B96"/>
    <w:rsid w:val="00B03E37"/>
    <w:rsid w:val="00B04094"/>
    <w:rsid w:val="00B04E34"/>
    <w:rsid w:val="00B07198"/>
    <w:rsid w:val="00B07813"/>
    <w:rsid w:val="00B0793B"/>
    <w:rsid w:val="00B07A46"/>
    <w:rsid w:val="00B07F44"/>
    <w:rsid w:val="00B10F7E"/>
    <w:rsid w:val="00B13BA8"/>
    <w:rsid w:val="00B142A0"/>
    <w:rsid w:val="00B17CCE"/>
    <w:rsid w:val="00B17E06"/>
    <w:rsid w:val="00B201BB"/>
    <w:rsid w:val="00B203CD"/>
    <w:rsid w:val="00B2142A"/>
    <w:rsid w:val="00B2214C"/>
    <w:rsid w:val="00B25779"/>
    <w:rsid w:val="00B260EC"/>
    <w:rsid w:val="00B2613A"/>
    <w:rsid w:val="00B3086B"/>
    <w:rsid w:val="00B3101B"/>
    <w:rsid w:val="00B31DF9"/>
    <w:rsid w:val="00B33119"/>
    <w:rsid w:val="00B3386E"/>
    <w:rsid w:val="00B34123"/>
    <w:rsid w:val="00B34BFB"/>
    <w:rsid w:val="00B36B74"/>
    <w:rsid w:val="00B372D8"/>
    <w:rsid w:val="00B37BE9"/>
    <w:rsid w:val="00B40047"/>
    <w:rsid w:val="00B41A09"/>
    <w:rsid w:val="00B43A12"/>
    <w:rsid w:val="00B43B2D"/>
    <w:rsid w:val="00B44B77"/>
    <w:rsid w:val="00B4545E"/>
    <w:rsid w:val="00B45A75"/>
    <w:rsid w:val="00B50255"/>
    <w:rsid w:val="00B5098A"/>
    <w:rsid w:val="00B5181E"/>
    <w:rsid w:val="00B5364E"/>
    <w:rsid w:val="00B566F5"/>
    <w:rsid w:val="00B5695E"/>
    <w:rsid w:val="00B56EB5"/>
    <w:rsid w:val="00B6091E"/>
    <w:rsid w:val="00B61AD4"/>
    <w:rsid w:val="00B6302A"/>
    <w:rsid w:val="00B6342D"/>
    <w:rsid w:val="00B63ED0"/>
    <w:rsid w:val="00B64DD7"/>
    <w:rsid w:val="00B65549"/>
    <w:rsid w:val="00B66258"/>
    <w:rsid w:val="00B671AF"/>
    <w:rsid w:val="00B7001D"/>
    <w:rsid w:val="00B703B4"/>
    <w:rsid w:val="00B732F4"/>
    <w:rsid w:val="00B739EE"/>
    <w:rsid w:val="00B73A95"/>
    <w:rsid w:val="00B73E5F"/>
    <w:rsid w:val="00B743E3"/>
    <w:rsid w:val="00B74D14"/>
    <w:rsid w:val="00B74DAE"/>
    <w:rsid w:val="00B7576F"/>
    <w:rsid w:val="00B76BB6"/>
    <w:rsid w:val="00B76DDC"/>
    <w:rsid w:val="00B7724D"/>
    <w:rsid w:val="00B8113D"/>
    <w:rsid w:val="00B813B9"/>
    <w:rsid w:val="00B83283"/>
    <w:rsid w:val="00B843AA"/>
    <w:rsid w:val="00B84988"/>
    <w:rsid w:val="00B84E7E"/>
    <w:rsid w:val="00B85AB9"/>
    <w:rsid w:val="00B86BBC"/>
    <w:rsid w:val="00B92971"/>
    <w:rsid w:val="00B929E9"/>
    <w:rsid w:val="00B934C3"/>
    <w:rsid w:val="00B94ADA"/>
    <w:rsid w:val="00B94AE1"/>
    <w:rsid w:val="00B94BD5"/>
    <w:rsid w:val="00B959A6"/>
    <w:rsid w:val="00BA0608"/>
    <w:rsid w:val="00BA10A8"/>
    <w:rsid w:val="00BA1587"/>
    <w:rsid w:val="00BA23CE"/>
    <w:rsid w:val="00BA2E5A"/>
    <w:rsid w:val="00BA4023"/>
    <w:rsid w:val="00BA426B"/>
    <w:rsid w:val="00BA55D7"/>
    <w:rsid w:val="00BA5661"/>
    <w:rsid w:val="00BA6E18"/>
    <w:rsid w:val="00BB17C2"/>
    <w:rsid w:val="00BB1A87"/>
    <w:rsid w:val="00BB51F6"/>
    <w:rsid w:val="00BC17C0"/>
    <w:rsid w:val="00BC216C"/>
    <w:rsid w:val="00BC2737"/>
    <w:rsid w:val="00BC3387"/>
    <w:rsid w:val="00BC360D"/>
    <w:rsid w:val="00BC38E6"/>
    <w:rsid w:val="00BC413F"/>
    <w:rsid w:val="00BC4BA4"/>
    <w:rsid w:val="00BC4EF2"/>
    <w:rsid w:val="00BC515E"/>
    <w:rsid w:val="00BC5BCB"/>
    <w:rsid w:val="00BD1B4D"/>
    <w:rsid w:val="00BD201E"/>
    <w:rsid w:val="00BD26D5"/>
    <w:rsid w:val="00BD2C62"/>
    <w:rsid w:val="00BD6144"/>
    <w:rsid w:val="00BD66A3"/>
    <w:rsid w:val="00BD6758"/>
    <w:rsid w:val="00BD67F6"/>
    <w:rsid w:val="00BE0F9D"/>
    <w:rsid w:val="00BE2093"/>
    <w:rsid w:val="00BE2DAA"/>
    <w:rsid w:val="00BE2E36"/>
    <w:rsid w:val="00BE3108"/>
    <w:rsid w:val="00BE3737"/>
    <w:rsid w:val="00BE3F64"/>
    <w:rsid w:val="00BE484C"/>
    <w:rsid w:val="00BE550B"/>
    <w:rsid w:val="00BE75AC"/>
    <w:rsid w:val="00BE79C6"/>
    <w:rsid w:val="00BE7D34"/>
    <w:rsid w:val="00BE7E5B"/>
    <w:rsid w:val="00BF070A"/>
    <w:rsid w:val="00BF1345"/>
    <w:rsid w:val="00BF1721"/>
    <w:rsid w:val="00BF3334"/>
    <w:rsid w:val="00BF34F7"/>
    <w:rsid w:val="00BF4F00"/>
    <w:rsid w:val="00BF5733"/>
    <w:rsid w:val="00BF6734"/>
    <w:rsid w:val="00BF6FDC"/>
    <w:rsid w:val="00C012AC"/>
    <w:rsid w:val="00C04490"/>
    <w:rsid w:val="00C05198"/>
    <w:rsid w:val="00C05571"/>
    <w:rsid w:val="00C100E1"/>
    <w:rsid w:val="00C1013B"/>
    <w:rsid w:val="00C10AD5"/>
    <w:rsid w:val="00C13115"/>
    <w:rsid w:val="00C14C6A"/>
    <w:rsid w:val="00C151F8"/>
    <w:rsid w:val="00C16446"/>
    <w:rsid w:val="00C164BF"/>
    <w:rsid w:val="00C16D34"/>
    <w:rsid w:val="00C20A38"/>
    <w:rsid w:val="00C2199B"/>
    <w:rsid w:val="00C21B71"/>
    <w:rsid w:val="00C22A57"/>
    <w:rsid w:val="00C23D25"/>
    <w:rsid w:val="00C2446C"/>
    <w:rsid w:val="00C259C8"/>
    <w:rsid w:val="00C26A51"/>
    <w:rsid w:val="00C270CA"/>
    <w:rsid w:val="00C27533"/>
    <w:rsid w:val="00C306F6"/>
    <w:rsid w:val="00C3166B"/>
    <w:rsid w:val="00C319AC"/>
    <w:rsid w:val="00C32974"/>
    <w:rsid w:val="00C34FE9"/>
    <w:rsid w:val="00C3639C"/>
    <w:rsid w:val="00C406F1"/>
    <w:rsid w:val="00C40B7D"/>
    <w:rsid w:val="00C4213E"/>
    <w:rsid w:val="00C439AD"/>
    <w:rsid w:val="00C444A4"/>
    <w:rsid w:val="00C448DC"/>
    <w:rsid w:val="00C4502A"/>
    <w:rsid w:val="00C453D3"/>
    <w:rsid w:val="00C462C8"/>
    <w:rsid w:val="00C5213E"/>
    <w:rsid w:val="00C523D5"/>
    <w:rsid w:val="00C53159"/>
    <w:rsid w:val="00C5369E"/>
    <w:rsid w:val="00C55077"/>
    <w:rsid w:val="00C5654A"/>
    <w:rsid w:val="00C56E4B"/>
    <w:rsid w:val="00C57FA8"/>
    <w:rsid w:val="00C60651"/>
    <w:rsid w:val="00C627D7"/>
    <w:rsid w:val="00C62811"/>
    <w:rsid w:val="00C62D54"/>
    <w:rsid w:val="00C643A3"/>
    <w:rsid w:val="00C657FF"/>
    <w:rsid w:val="00C66960"/>
    <w:rsid w:val="00C67020"/>
    <w:rsid w:val="00C715E1"/>
    <w:rsid w:val="00C72919"/>
    <w:rsid w:val="00C7359A"/>
    <w:rsid w:val="00C745F3"/>
    <w:rsid w:val="00C74ABD"/>
    <w:rsid w:val="00C75D3D"/>
    <w:rsid w:val="00C769A0"/>
    <w:rsid w:val="00C80315"/>
    <w:rsid w:val="00C80A1C"/>
    <w:rsid w:val="00C849F0"/>
    <w:rsid w:val="00C85537"/>
    <w:rsid w:val="00C862C3"/>
    <w:rsid w:val="00C86B64"/>
    <w:rsid w:val="00C87392"/>
    <w:rsid w:val="00C878DC"/>
    <w:rsid w:val="00C87D4C"/>
    <w:rsid w:val="00C90552"/>
    <w:rsid w:val="00C91BBD"/>
    <w:rsid w:val="00C91D85"/>
    <w:rsid w:val="00C921E0"/>
    <w:rsid w:val="00C929B8"/>
    <w:rsid w:val="00C92D67"/>
    <w:rsid w:val="00C9371A"/>
    <w:rsid w:val="00C93E94"/>
    <w:rsid w:val="00C951AF"/>
    <w:rsid w:val="00C953B5"/>
    <w:rsid w:val="00C95F0A"/>
    <w:rsid w:val="00C967FF"/>
    <w:rsid w:val="00C96C12"/>
    <w:rsid w:val="00CA0D90"/>
    <w:rsid w:val="00CA2AC4"/>
    <w:rsid w:val="00CA2DB8"/>
    <w:rsid w:val="00CA3A13"/>
    <w:rsid w:val="00CB0F5F"/>
    <w:rsid w:val="00CB1BA9"/>
    <w:rsid w:val="00CB21D1"/>
    <w:rsid w:val="00CB22AC"/>
    <w:rsid w:val="00CB33E8"/>
    <w:rsid w:val="00CB3BB4"/>
    <w:rsid w:val="00CC03E7"/>
    <w:rsid w:val="00CC12CF"/>
    <w:rsid w:val="00CC1D13"/>
    <w:rsid w:val="00CC266D"/>
    <w:rsid w:val="00CC28A4"/>
    <w:rsid w:val="00CC4265"/>
    <w:rsid w:val="00CC4540"/>
    <w:rsid w:val="00CC54CD"/>
    <w:rsid w:val="00CC5C68"/>
    <w:rsid w:val="00CC5D65"/>
    <w:rsid w:val="00CC5FC7"/>
    <w:rsid w:val="00CC7BFC"/>
    <w:rsid w:val="00CD092F"/>
    <w:rsid w:val="00CD0B15"/>
    <w:rsid w:val="00CD0C40"/>
    <w:rsid w:val="00CD42E7"/>
    <w:rsid w:val="00CD4A19"/>
    <w:rsid w:val="00CD682F"/>
    <w:rsid w:val="00CE04D4"/>
    <w:rsid w:val="00CE0850"/>
    <w:rsid w:val="00CE465E"/>
    <w:rsid w:val="00CE5217"/>
    <w:rsid w:val="00CE668B"/>
    <w:rsid w:val="00CE674C"/>
    <w:rsid w:val="00CE680E"/>
    <w:rsid w:val="00CE6A8A"/>
    <w:rsid w:val="00CE75A3"/>
    <w:rsid w:val="00CE765F"/>
    <w:rsid w:val="00CF3EA3"/>
    <w:rsid w:val="00CF50D5"/>
    <w:rsid w:val="00CF561B"/>
    <w:rsid w:val="00CF6B3D"/>
    <w:rsid w:val="00CF7170"/>
    <w:rsid w:val="00CF79A9"/>
    <w:rsid w:val="00CF7C32"/>
    <w:rsid w:val="00D0026B"/>
    <w:rsid w:val="00D005A3"/>
    <w:rsid w:val="00D04E8E"/>
    <w:rsid w:val="00D0555B"/>
    <w:rsid w:val="00D10039"/>
    <w:rsid w:val="00D1080B"/>
    <w:rsid w:val="00D10DB0"/>
    <w:rsid w:val="00D119D9"/>
    <w:rsid w:val="00D14ECA"/>
    <w:rsid w:val="00D1629F"/>
    <w:rsid w:val="00D16991"/>
    <w:rsid w:val="00D17966"/>
    <w:rsid w:val="00D17CFC"/>
    <w:rsid w:val="00D2158C"/>
    <w:rsid w:val="00D2315A"/>
    <w:rsid w:val="00D233A9"/>
    <w:rsid w:val="00D257CC"/>
    <w:rsid w:val="00D268A1"/>
    <w:rsid w:val="00D26BD9"/>
    <w:rsid w:val="00D26E8A"/>
    <w:rsid w:val="00D27059"/>
    <w:rsid w:val="00D30EE4"/>
    <w:rsid w:val="00D313A9"/>
    <w:rsid w:val="00D323ED"/>
    <w:rsid w:val="00D36457"/>
    <w:rsid w:val="00D373AD"/>
    <w:rsid w:val="00D373AF"/>
    <w:rsid w:val="00D37A35"/>
    <w:rsid w:val="00D40C5F"/>
    <w:rsid w:val="00D40DE0"/>
    <w:rsid w:val="00D40F33"/>
    <w:rsid w:val="00D40F6C"/>
    <w:rsid w:val="00D44E17"/>
    <w:rsid w:val="00D456D7"/>
    <w:rsid w:val="00D465ED"/>
    <w:rsid w:val="00D466B2"/>
    <w:rsid w:val="00D4700D"/>
    <w:rsid w:val="00D47848"/>
    <w:rsid w:val="00D50E60"/>
    <w:rsid w:val="00D511F8"/>
    <w:rsid w:val="00D52034"/>
    <w:rsid w:val="00D52192"/>
    <w:rsid w:val="00D52442"/>
    <w:rsid w:val="00D5300A"/>
    <w:rsid w:val="00D540C4"/>
    <w:rsid w:val="00D54DC8"/>
    <w:rsid w:val="00D565CB"/>
    <w:rsid w:val="00D56FAA"/>
    <w:rsid w:val="00D5771F"/>
    <w:rsid w:val="00D57743"/>
    <w:rsid w:val="00D57D6A"/>
    <w:rsid w:val="00D61DC1"/>
    <w:rsid w:val="00D665A8"/>
    <w:rsid w:val="00D679A2"/>
    <w:rsid w:val="00D67AE2"/>
    <w:rsid w:val="00D70B37"/>
    <w:rsid w:val="00D71CB0"/>
    <w:rsid w:val="00D72313"/>
    <w:rsid w:val="00D76C60"/>
    <w:rsid w:val="00D846E8"/>
    <w:rsid w:val="00D86013"/>
    <w:rsid w:val="00D8659A"/>
    <w:rsid w:val="00D877E0"/>
    <w:rsid w:val="00D87ED8"/>
    <w:rsid w:val="00D91ADF"/>
    <w:rsid w:val="00D9487E"/>
    <w:rsid w:val="00DA12A2"/>
    <w:rsid w:val="00DA2822"/>
    <w:rsid w:val="00DA33F1"/>
    <w:rsid w:val="00DA45A7"/>
    <w:rsid w:val="00DA47AF"/>
    <w:rsid w:val="00DA572C"/>
    <w:rsid w:val="00DA5FD0"/>
    <w:rsid w:val="00DA6CE5"/>
    <w:rsid w:val="00DA744A"/>
    <w:rsid w:val="00DA7D22"/>
    <w:rsid w:val="00DB0A30"/>
    <w:rsid w:val="00DB25C7"/>
    <w:rsid w:val="00DB2735"/>
    <w:rsid w:val="00DB4020"/>
    <w:rsid w:val="00DB4065"/>
    <w:rsid w:val="00DB5062"/>
    <w:rsid w:val="00DB57C9"/>
    <w:rsid w:val="00DC0068"/>
    <w:rsid w:val="00DC0CFD"/>
    <w:rsid w:val="00DC0E78"/>
    <w:rsid w:val="00DC1B55"/>
    <w:rsid w:val="00DC1DC3"/>
    <w:rsid w:val="00DC2267"/>
    <w:rsid w:val="00DC28E3"/>
    <w:rsid w:val="00DC39CA"/>
    <w:rsid w:val="00DC3B12"/>
    <w:rsid w:val="00DC5279"/>
    <w:rsid w:val="00DC6165"/>
    <w:rsid w:val="00DC6662"/>
    <w:rsid w:val="00DC666A"/>
    <w:rsid w:val="00DC6CDC"/>
    <w:rsid w:val="00DC7BEC"/>
    <w:rsid w:val="00DD06D7"/>
    <w:rsid w:val="00DD1507"/>
    <w:rsid w:val="00DD1D0D"/>
    <w:rsid w:val="00DD2B73"/>
    <w:rsid w:val="00DD3B2C"/>
    <w:rsid w:val="00DD46DE"/>
    <w:rsid w:val="00DD598B"/>
    <w:rsid w:val="00DD5ACA"/>
    <w:rsid w:val="00DD5EC2"/>
    <w:rsid w:val="00DD5F82"/>
    <w:rsid w:val="00DD5FCE"/>
    <w:rsid w:val="00DE16A5"/>
    <w:rsid w:val="00DE193A"/>
    <w:rsid w:val="00DE1B23"/>
    <w:rsid w:val="00DE3A8C"/>
    <w:rsid w:val="00DE3CBE"/>
    <w:rsid w:val="00DE3EA2"/>
    <w:rsid w:val="00DE427D"/>
    <w:rsid w:val="00DE519F"/>
    <w:rsid w:val="00DE53A2"/>
    <w:rsid w:val="00DE6552"/>
    <w:rsid w:val="00DE6C17"/>
    <w:rsid w:val="00DF064C"/>
    <w:rsid w:val="00DF0DBF"/>
    <w:rsid w:val="00DF23D0"/>
    <w:rsid w:val="00DF38EB"/>
    <w:rsid w:val="00DF4118"/>
    <w:rsid w:val="00DF5E73"/>
    <w:rsid w:val="00DF7241"/>
    <w:rsid w:val="00E01461"/>
    <w:rsid w:val="00E0274E"/>
    <w:rsid w:val="00E03828"/>
    <w:rsid w:val="00E0386E"/>
    <w:rsid w:val="00E03C4E"/>
    <w:rsid w:val="00E06453"/>
    <w:rsid w:val="00E06DD1"/>
    <w:rsid w:val="00E07CC9"/>
    <w:rsid w:val="00E07F87"/>
    <w:rsid w:val="00E112AC"/>
    <w:rsid w:val="00E1161D"/>
    <w:rsid w:val="00E129FF"/>
    <w:rsid w:val="00E12B0E"/>
    <w:rsid w:val="00E13C87"/>
    <w:rsid w:val="00E141DA"/>
    <w:rsid w:val="00E155C3"/>
    <w:rsid w:val="00E1583E"/>
    <w:rsid w:val="00E16DB5"/>
    <w:rsid w:val="00E175DA"/>
    <w:rsid w:val="00E2114D"/>
    <w:rsid w:val="00E273DD"/>
    <w:rsid w:val="00E27DC8"/>
    <w:rsid w:val="00E3172E"/>
    <w:rsid w:val="00E32843"/>
    <w:rsid w:val="00E33069"/>
    <w:rsid w:val="00E34402"/>
    <w:rsid w:val="00E35A7D"/>
    <w:rsid w:val="00E35C23"/>
    <w:rsid w:val="00E3703F"/>
    <w:rsid w:val="00E402C5"/>
    <w:rsid w:val="00E4076D"/>
    <w:rsid w:val="00E40A03"/>
    <w:rsid w:val="00E416A5"/>
    <w:rsid w:val="00E42A31"/>
    <w:rsid w:val="00E45064"/>
    <w:rsid w:val="00E461A0"/>
    <w:rsid w:val="00E46A0C"/>
    <w:rsid w:val="00E50264"/>
    <w:rsid w:val="00E50714"/>
    <w:rsid w:val="00E51FE1"/>
    <w:rsid w:val="00E52B71"/>
    <w:rsid w:val="00E53970"/>
    <w:rsid w:val="00E56187"/>
    <w:rsid w:val="00E57452"/>
    <w:rsid w:val="00E57911"/>
    <w:rsid w:val="00E57FCF"/>
    <w:rsid w:val="00E6041B"/>
    <w:rsid w:val="00E60D14"/>
    <w:rsid w:val="00E629EB"/>
    <w:rsid w:val="00E6470E"/>
    <w:rsid w:val="00E64FDC"/>
    <w:rsid w:val="00E6570F"/>
    <w:rsid w:val="00E65916"/>
    <w:rsid w:val="00E66466"/>
    <w:rsid w:val="00E7092F"/>
    <w:rsid w:val="00E718C5"/>
    <w:rsid w:val="00E75023"/>
    <w:rsid w:val="00E76488"/>
    <w:rsid w:val="00E81C2C"/>
    <w:rsid w:val="00E8348B"/>
    <w:rsid w:val="00E84857"/>
    <w:rsid w:val="00E8656E"/>
    <w:rsid w:val="00E86C22"/>
    <w:rsid w:val="00E87214"/>
    <w:rsid w:val="00E8730D"/>
    <w:rsid w:val="00E8740B"/>
    <w:rsid w:val="00E9325B"/>
    <w:rsid w:val="00E95BD4"/>
    <w:rsid w:val="00E962FB"/>
    <w:rsid w:val="00EA0AE7"/>
    <w:rsid w:val="00EA1818"/>
    <w:rsid w:val="00EA1B4D"/>
    <w:rsid w:val="00EA4256"/>
    <w:rsid w:val="00EA457D"/>
    <w:rsid w:val="00EA5617"/>
    <w:rsid w:val="00EA64A8"/>
    <w:rsid w:val="00EA707F"/>
    <w:rsid w:val="00EB096C"/>
    <w:rsid w:val="00EB3531"/>
    <w:rsid w:val="00EB693F"/>
    <w:rsid w:val="00EB6DE7"/>
    <w:rsid w:val="00EC092D"/>
    <w:rsid w:val="00EC2159"/>
    <w:rsid w:val="00EC294E"/>
    <w:rsid w:val="00EC2A6F"/>
    <w:rsid w:val="00EC321D"/>
    <w:rsid w:val="00EC5E90"/>
    <w:rsid w:val="00EC626D"/>
    <w:rsid w:val="00EC70DF"/>
    <w:rsid w:val="00EC7EFD"/>
    <w:rsid w:val="00ED1BA0"/>
    <w:rsid w:val="00ED2147"/>
    <w:rsid w:val="00ED35FB"/>
    <w:rsid w:val="00ED439C"/>
    <w:rsid w:val="00ED4FAC"/>
    <w:rsid w:val="00ED64AD"/>
    <w:rsid w:val="00ED7B35"/>
    <w:rsid w:val="00EE2835"/>
    <w:rsid w:val="00EE2AF0"/>
    <w:rsid w:val="00EE2B3E"/>
    <w:rsid w:val="00EE2CE9"/>
    <w:rsid w:val="00EE335E"/>
    <w:rsid w:val="00EE4C29"/>
    <w:rsid w:val="00EE4DDB"/>
    <w:rsid w:val="00EE69B3"/>
    <w:rsid w:val="00EF2EEC"/>
    <w:rsid w:val="00EF7013"/>
    <w:rsid w:val="00F0101F"/>
    <w:rsid w:val="00F04426"/>
    <w:rsid w:val="00F04C80"/>
    <w:rsid w:val="00F04DF0"/>
    <w:rsid w:val="00F065EF"/>
    <w:rsid w:val="00F07221"/>
    <w:rsid w:val="00F11989"/>
    <w:rsid w:val="00F11CD0"/>
    <w:rsid w:val="00F11F39"/>
    <w:rsid w:val="00F13306"/>
    <w:rsid w:val="00F14B88"/>
    <w:rsid w:val="00F16B14"/>
    <w:rsid w:val="00F22AC5"/>
    <w:rsid w:val="00F235B8"/>
    <w:rsid w:val="00F23FA6"/>
    <w:rsid w:val="00F244B1"/>
    <w:rsid w:val="00F247B5"/>
    <w:rsid w:val="00F251E5"/>
    <w:rsid w:val="00F2577C"/>
    <w:rsid w:val="00F27350"/>
    <w:rsid w:val="00F27B29"/>
    <w:rsid w:val="00F305C1"/>
    <w:rsid w:val="00F30DCE"/>
    <w:rsid w:val="00F31472"/>
    <w:rsid w:val="00F314FD"/>
    <w:rsid w:val="00F32479"/>
    <w:rsid w:val="00F32BD5"/>
    <w:rsid w:val="00F333CD"/>
    <w:rsid w:val="00F34A33"/>
    <w:rsid w:val="00F35E0C"/>
    <w:rsid w:val="00F373F4"/>
    <w:rsid w:val="00F4198E"/>
    <w:rsid w:val="00F4325F"/>
    <w:rsid w:val="00F44482"/>
    <w:rsid w:val="00F44A04"/>
    <w:rsid w:val="00F44F68"/>
    <w:rsid w:val="00F45A1D"/>
    <w:rsid w:val="00F46938"/>
    <w:rsid w:val="00F50426"/>
    <w:rsid w:val="00F5161A"/>
    <w:rsid w:val="00F53030"/>
    <w:rsid w:val="00F5371D"/>
    <w:rsid w:val="00F54548"/>
    <w:rsid w:val="00F547E7"/>
    <w:rsid w:val="00F550C2"/>
    <w:rsid w:val="00F56158"/>
    <w:rsid w:val="00F57152"/>
    <w:rsid w:val="00F573C5"/>
    <w:rsid w:val="00F60049"/>
    <w:rsid w:val="00F600BF"/>
    <w:rsid w:val="00F60F88"/>
    <w:rsid w:val="00F63FE0"/>
    <w:rsid w:val="00F6403C"/>
    <w:rsid w:val="00F65414"/>
    <w:rsid w:val="00F6667A"/>
    <w:rsid w:val="00F66BD3"/>
    <w:rsid w:val="00F66BF4"/>
    <w:rsid w:val="00F67635"/>
    <w:rsid w:val="00F67830"/>
    <w:rsid w:val="00F679E1"/>
    <w:rsid w:val="00F71ABE"/>
    <w:rsid w:val="00F7214C"/>
    <w:rsid w:val="00F72680"/>
    <w:rsid w:val="00F72EE4"/>
    <w:rsid w:val="00F75824"/>
    <w:rsid w:val="00F767EC"/>
    <w:rsid w:val="00F80869"/>
    <w:rsid w:val="00F82107"/>
    <w:rsid w:val="00F82F80"/>
    <w:rsid w:val="00F83054"/>
    <w:rsid w:val="00F83B9F"/>
    <w:rsid w:val="00F84CA0"/>
    <w:rsid w:val="00F869FB"/>
    <w:rsid w:val="00F90F87"/>
    <w:rsid w:val="00F922D3"/>
    <w:rsid w:val="00F926D8"/>
    <w:rsid w:val="00F92807"/>
    <w:rsid w:val="00F93641"/>
    <w:rsid w:val="00F96434"/>
    <w:rsid w:val="00F9749F"/>
    <w:rsid w:val="00FA050D"/>
    <w:rsid w:val="00FA2D31"/>
    <w:rsid w:val="00FA3017"/>
    <w:rsid w:val="00FA323E"/>
    <w:rsid w:val="00FA3BD4"/>
    <w:rsid w:val="00FA4006"/>
    <w:rsid w:val="00FA411F"/>
    <w:rsid w:val="00FA6913"/>
    <w:rsid w:val="00FA79E1"/>
    <w:rsid w:val="00FA7BF7"/>
    <w:rsid w:val="00FB2920"/>
    <w:rsid w:val="00FB4608"/>
    <w:rsid w:val="00FB5B15"/>
    <w:rsid w:val="00FB61F0"/>
    <w:rsid w:val="00FB6396"/>
    <w:rsid w:val="00FB63B9"/>
    <w:rsid w:val="00FB6436"/>
    <w:rsid w:val="00FB726F"/>
    <w:rsid w:val="00FC1039"/>
    <w:rsid w:val="00FC2185"/>
    <w:rsid w:val="00FC2946"/>
    <w:rsid w:val="00FC2FCA"/>
    <w:rsid w:val="00FC5EC8"/>
    <w:rsid w:val="00FC5FF3"/>
    <w:rsid w:val="00FD0865"/>
    <w:rsid w:val="00FD11F3"/>
    <w:rsid w:val="00FD1485"/>
    <w:rsid w:val="00FD1F6A"/>
    <w:rsid w:val="00FD2E2B"/>
    <w:rsid w:val="00FD308E"/>
    <w:rsid w:val="00FD36BC"/>
    <w:rsid w:val="00FD4563"/>
    <w:rsid w:val="00FD6712"/>
    <w:rsid w:val="00FD7D33"/>
    <w:rsid w:val="00FE25D5"/>
    <w:rsid w:val="00FE32FE"/>
    <w:rsid w:val="00FE4A9E"/>
    <w:rsid w:val="00FE5E3A"/>
    <w:rsid w:val="00FE78A6"/>
    <w:rsid w:val="00FF22A2"/>
    <w:rsid w:val="00FF35FA"/>
    <w:rsid w:val="00FF3A45"/>
    <w:rsid w:val="00FF3C3D"/>
    <w:rsid w:val="00FF5E40"/>
    <w:rsid w:val="00FF77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FF193"/>
  <w15:docId w15:val="{A3AC5F52-B1ED-4CA9-B19C-1F336920F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1"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D95"/>
    <w:rPr>
      <w:rFonts w:ascii="Times New Roman" w:eastAsia="Times New Roman" w:hAnsi="Times New Roman" w:cs="Times New Roman"/>
      <w:sz w:val="24"/>
      <w:szCs w:val="24"/>
      <w:lang w:val="pt-BR" w:eastAsia="pt-BR"/>
    </w:rPr>
  </w:style>
  <w:style w:type="paragraph" w:styleId="Ttulo1">
    <w:name w:val="heading 1"/>
    <w:basedOn w:val="Normal"/>
    <w:link w:val="Ttulo1Char"/>
    <w:uiPriority w:val="9"/>
    <w:qFormat/>
    <w:rsid w:val="007D3B04"/>
    <w:pPr>
      <w:numPr>
        <w:numId w:val="10"/>
      </w:numPr>
      <w:jc w:val="center"/>
      <w:outlineLvl w:val="0"/>
    </w:pPr>
    <w:rPr>
      <w:rFonts w:ascii="Arial" w:eastAsia="Tahoma" w:hAnsi="Arial" w:cs="Arial"/>
      <w:b/>
      <w:bCs/>
      <w:sz w:val="28"/>
      <w:szCs w:val="28"/>
      <w:lang w:eastAsia="en-US"/>
    </w:rPr>
  </w:style>
  <w:style w:type="paragraph" w:styleId="Ttulo2">
    <w:name w:val="heading 2"/>
    <w:basedOn w:val="Normal"/>
    <w:link w:val="Ttulo2Char"/>
    <w:uiPriority w:val="9"/>
    <w:unhideWhenUsed/>
    <w:qFormat/>
    <w:rsid w:val="00D70B37"/>
    <w:pPr>
      <w:numPr>
        <w:ilvl w:val="1"/>
        <w:numId w:val="9"/>
      </w:numPr>
      <w:outlineLvl w:val="1"/>
    </w:pPr>
    <w:rPr>
      <w:rFonts w:ascii="Tahoma" w:eastAsia="Tahoma" w:hAnsi="Tahoma" w:cs="Tahoma"/>
      <w:sz w:val="34"/>
      <w:szCs w:val="34"/>
      <w:lang w:eastAsia="en-US"/>
    </w:rPr>
  </w:style>
  <w:style w:type="paragraph" w:styleId="Ttulo3">
    <w:name w:val="heading 3"/>
    <w:basedOn w:val="Normal"/>
    <w:link w:val="Ttulo3Char"/>
    <w:uiPriority w:val="9"/>
    <w:unhideWhenUsed/>
    <w:qFormat/>
    <w:rsid w:val="0009395C"/>
    <w:pPr>
      <w:numPr>
        <w:ilvl w:val="2"/>
        <w:numId w:val="9"/>
      </w:numPr>
      <w:jc w:val="center"/>
      <w:outlineLvl w:val="2"/>
    </w:pPr>
    <w:rPr>
      <w:rFonts w:ascii="Tahoma" w:eastAsia="Tahoma" w:hAnsi="Tahoma" w:cs="Tahoma"/>
      <w:sz w:val="28"/>
      <w:szCs w:val="28"/>
      <w:lang w:eastAsia="en-US"/>
    </w:rPr>
  </w:style>
  <w:style w:type="paragraph" w:styleId="Ttulo4">
    <w:name w:val="heading 4"/>
    <w:basedOn w:val="Normal"/>
    <w:link w:val="Ttulo4Char"/>
    <w:autoRedefine/>
    <w:uiPriority w:val="9"/>
    <w:unhideWhenUsed/>
    <w:qFormat/>
    <w:rsid w:val="003A66D1"/>
    <w:pPr>
      <w:numPr>
        <w:ilvl w:val="3"/>
        <w:numId w:val="11"/>
      </w:numPr>
      <w:spacing w:before="40"/>
      <w:ind w:right="489"/>
      <w:outlineLvl w:val="3"/>
    </w:pPr>
    <w:rPr>
      <w:rFonts w:ascii="Arial" w:eastAsia="Georgia" w:hAnsi="Arial" w:cs="Arial"/>
      <w:b/>
      <w:bCs/>
      <w:w w:val="95"/>
      <w:lang w:eastAsia="en-US"/>
    </w:rPr>
  </w:style>
  <w:style w:type="paragraph" w:styleId="Ttulo5">
    <w:name w:val="heading 5"/>
    <w:basedOn w:val="Normal"/>
    <w:next w:val="Normal"/>
    <w:link w:val="Ttulo5Char"/>
    <w:uiPriority w:val="9"/>
    <w:semiHidden/>
    <w:unhideWhenUsed/>
    <w:qFormat/>
    <w:rsid w:val="00CC1D13"/>
    <w:pPr>
      <w:keepNext/>
      <w:keepLines/>
      <w:numPr>
        <w:ilvl w:val="4"/>
        <w:numId w:val="9"/>
      </w:numPr>
      <w:spacing w:before="40"/>
      <w:outlineLvl w:val="4"/>
    </w:pPr>
    <w:rPr>
      <w:rFonts w:asciiTheme="majorHAnsi" w:eastAsiaTheme="majorEastAsia" w:hAnsiTheme="majorHAnsi" w:cstheme="majorBidi"/>
      <w:color w:val="365F91" w:themeColor="accent1" w:themeShade="BF"/>
      <w:sz w:val="22"/>
      <w:szCs w:val="22"/>
      <w:lang w:eastAsia="en-US"/>
    </w:rPr>
  </w:style>
  <w:style w:type="paragraph" w:styleId="Ttulo6">
    <w:name w:val="heading 6"/>
    <w:basedOn w:val="Normal"/>
    <w:next w:val="Normal"/>
    <w:link w:val="Ttulo6Char"/>
    <w:uiPriority w:val="9"/>
    <w:semiHidden/>
    <w:unhideWhenUsed/>
    <w:qFormat/>
    <w:rsid w:val="00CC1D13"/>
    <w:pPr>
      <w:keepNext/>
      <w:keepLines/>
      <w:numPr>
        <w:ilvl w:val="5"/>
        <w:numId w:val="9"/>
      </w:numPr>
      <w:spacing w:before="40"/>
      <w:outlineLvl w:val="5"/>
    </w:pPr>
    <w:rPr>
      <w:rFonts w:asciiTheme="majorHAnsi" w:eastAsiaTheme="majorEastAsia" w:hAnsiTheme="majorHAnsi" w:cstheme="majorBidi"/>
      <w:color w:val="243F60" w:themeColor="accent1" w:themeShade="7F"/>
      <w:sz w:val="22"/>
      <w:szCs w:val="22"/>
      <w:lang w:eastAsia="en-US"/>
    </w:rPr>
  </w:style>
  <w:style w:type="paragraph" w:styleId="Ttulo7">
    <w:name w:val="heading 7"/>
    <w:basedOn w:val="Normal"/>
    <w:next w:val="Normal"/>
    <w:link w:val="Ttulo7Char"/>
    <w:uiPriority w:val="9"/>
    <w:semiHidden/>
    <w:unhideWhenUsed/>
    <w:qFormat/>
    <w:rsid w:val="00CC1D13"/>
    <w:pPr>
      <w:keepNext/>
      <w:keepLines/>
      <w:numPr>
        <w:ilvl w:val="6"/>
        <w:numId w:val="9"/>
      </w:numPr>
      <w:spacing w:before="40"/>
      <w:outlineLvl w:val="6"/>
    </w:pPr>
    <w:rPr>
      <w:rFonts w:asciiTheme="majorHAnsi" w:eastAsiaTheme="majorEastAsia" w:hAnsiTheme="majorHAnsi" w:cstheme="majorBidi"/>
      <w:i/>
      <w:iCs/>
      <w:color w:val="243F60" w:themeColor="accent1" w:themeShade="7F"/>
      <w:sz w:val="22"/>
      <w:szCs w:val="22"/>
      <w:lang w:eastAsia="en-US"/>
    </w:rPr>
  </w:style>
  <w:style w:type="paragraph" w:styleId="Ttulo8">
    <w:name w:val="heading 8"/>
    <w:basedOn w:val="Normal"/>
    <w:next w:val="Normal"/>
    <w:link w:val="Ttulo8Char"/>
    <w:uiPriority w:val="9"/>
    <w:semiHidden/>
    <w:unhideWhenUsed/>
    <w:qFormat/>
    <w:rsid w:val="00CC1D13"/>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Ttulo9">
    <w:name w:val="heading 9"/>
    <w:basedOn w:val="Normal"/>
    <w:next w:val="Normal"/>
    <w:link w:val="Ttulo9Char"/>
    <w:uiPriority w:val="9"/>
    <w:semiHidden/>
    <w:unhideWhenUsed/>
    <w:qFormat/>
    <w:rsid w:val="00CC1D13"/>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rsid w:val="00CA0D90"/>
    <w:pPr>
      <w:spacing w:before="582"/>
      <w:ind w:left="119"/>
    </w:pPr>
    <w:rPr>
      <w:rFonts w:ascii="Arial" w:eastAsia="Gill Sans MT" w:hAnsi="Arial" w:cs="Gill Sans MT"/>
      <w:bCs/>
      <w:szCs w:val="28"/>
      <w:lang w:eastAsia="en-US"/>
    </w:rPr>
  </w:style>
  <w:style w:type="paragraph" w:styleId="Sumrio2">
    <w:name w:val="toc 2"/>
    <w:basedOn w:val="Normal"/>
    <w:uiPriority w:val="39"/>
    <w:qFormat/>
    <w:pPr>
      <w:spacing w:before="71"/>
      <w:ind w:left="470" w:hanging="351"/>
    </w:pPr>
    <w:rPr>
      <w:rFonts w:ascii="Gill Sans MT" w:eastAsia="Gill Sans MT" w:hAnsi="Gill Sans MT" w:cs="Gill Sans MT"/>
      <w:b/>
      <w:bCs/>
      <w:lang w:eastAsia="en-US"/>
    </w:rPr>
  </w:style>
  <w:style w:type="paragraph" w:styleId="Sumrio3">
    <w:name w:val="toc 3"/>
    <w:basedOn w:val="Normal"/>
    <w:uiPriority w:val="39"/>
    <w:qFormat/>
    <w:pPr>
      <w:spacing w:before="87"/>
      <w:ind w:left="1008" w:hanging="538"/>
    </w:pPr>
    <w:rPr>
      <w:rFonts w:ascii="Georgia" w:eastAsia="Georgia" w:hAnsi="Georgia" w:cs="Georgia"/>
      <w:lang w:eastAsia="en-US"/>
    </w:rPr>
  </w:style>
  <w:style w:type="paragraph" w:styleId="Sumrio4">
    <w:name w:val="toc 4"/>
    <w:basedOn w:val="Normal"/>
    <w:uiPriority w:val="39"/>
    <w:qFormat/>
    <w:pPr>
      <w:spacing w:before="87"/>
      <w:ind w:left="1757" w:hanging="749"/>
    </w:pPr>
    <w:rPr>
      <w:rFonts w:ascii="Georgia" w:eastAsia="Georgia" w:hAnsi="Georgia" w:cs="Georgia"/>
      <w:lang w:eastAsia="en-US"/>
    </w:rPr>
  </w:style>
  <w:style w:type="paragraph" w:styleId="Sumrio5">
    <w:name w:val="toc 5"/>
    <w:basedOn w:val="Normal"/>
    <w:uiPriority w:val="1"/>
    <w:qFormat/>
    <w:pPr>
      <w:spacing w:before="87"/>
      <w:ind w:left="2717" w:hanging="960"/>
    </w:pPr>
    <w:rPr>
      <w:rFonts w:ascii="Georgia" w:eastAsia="Georgia" w:hAnsi="Georgia" w:cs="Georgia"/>
      <w:lang w:eastAsia="en-US"/>
    </w:rPr>
  </w:style>
  <w:style w:type="paragraph" w:styleId="Corpodetexto">
    <w:name w:val="Body Text"/>
    <w:basedOn w:val="Normal"/>
    <w:link w:val="CorpodetextoChar"/>
    <w:uiPriority w:val="1"/>
    <w:qFormat/>
    <w:rPr>
      <w:rFonts w:ascii="Georgia" w:eastAsia="Georgia" w:hAnsi="Georgia" w:cs="Georgia"/>
      <w:lang w:eastAsia="en-US"/>
    </w:rPr>
  </w:style>
  <w:style w:type="paragraph" w:styleId="PargrafodaLista">
    <w:name w:val="List Paragraph"/>
    <w:basedOn w:val="Normal"/>
    <w:uiPriority w:val="34"/>
    <w:qFormat/>
    <w:pPr>
      <w:ind w:left="600" w:hanging="481"/>
    </w:pPr>
    <w:rPr>
      <w:rFonts w:ascii="Georgia" w:eastAsia="Georgia" w:hAnsi="Georgia" w:cs="Georgia"/>
      <w:sz w:val="22"/>
      <w:szCs w:val="22"/>
      <w:lang w:eastAsia="en-US"/>
    </w:rPr>
  </w:style>
  <w:style w:type="paragraph" w:customStyle="1" w:styleId="TableParagraph">
    <w:name w:val="Table Paragraph"/>
    <w:basedOn w:val="Normal"/>
    <w:uiPriority w:val="1"/>
    <w:qFormat/>
    <w:pPr>
      <w:spacing w:line="247" w:lineRule="exact"/>
      <w:ind w:right="88"/>
      <w:jc w:val="center"/>
    </w:pPr>
    <w:rPr>
      <w:rFonts w:ascii="Georgia" w:eastAsia="Georgia" w:hAnsi="Georgia" w:cs="Georgia"/>
      <w:sz w:val="22"/>
      <w:szCs w:val="22"/>
      <w:lang w:eastAsia="en-US"/>
    </w:rPr>
  </w:style>
  <w:style w:type="character" w:styleId="Refdecomentrio">
    <w:name w:val="annotation reference"/>
    <w:basedOn w:val="Fontepargpadro"/>
    <w:uiPriority w:val="99"/>
    <w:semiHidden/>
    <w:unhideWhenUsed/>
    <w:rsid w:val="001B24B5"/>
    <w:rPr>
      <w:sz w:val="16"/>
      <w:szCs w:val="16"/>
    </w:rPr>
  </w:style>
  <w:style w:type="paragraph" w:styleId="Textodecomentrio">
    <w:name w:val="annotation text"/>
    <w:basedOn w:val="Normal"/>
    <w:link w:val="TextodecomentrioChar"/>
    <w:uiPriority w:val="99"/>
    <w:unhideWhenUsed/>
    <w:rsid w:val="001B24B5"/>
    <w:rPr>
      <w:rFonts w:ascii="Georgia" w:eastAsia="Georgia" w:hAnsi="Georgia" w:cs="Georgia"/>
      <w:sz w:val="20"/>
      <w:szCs w:val="20"/>
      <w:lang w:eastAsia="en-US"/>
    </w:rPr>
  </w:style>
  <w:style w:type="character" w:customStyle="1" w:styleId="TextodecomentrioChar">
    <w:name w:val="Texto de comentário Char"/>
    <w:basedOn w:val="Fontepargpadro"/>
    <w:link w:val="Textodecomentrio"/>
    <w:uiPriority w:val="99"/>
    <w:rsid w:val="001B24B5"/>
    <w:rPr>
      <w:rFonts w:ascii="Georgia" w:eastAsia="Georgia" w:hAnsi="Georgia" w:cs="Georgia"/>
      <w:sz w:val="20"/>
      <w:szCs w:val="20"/>
    </w:rPr>
  </w:style>
  <w:style w:type="paragraph" w:styleId="Assuntodocomentrio">
    <w:name w:val="annotation subject"/>
    <w:basedOn w:val="Textodecomentrio"/>
    <w:next w:val="Textodecomentrio"/>
    <w:link w:val="AssuntodocomentrioChar"/>
    <w:uiPriority w:val="99"/>
    <w:semiHidden/>
    <w:unhideWhenUsed/>
    <w:rsid w:val="001B24B5"/>
    <w:rPr>
      <w:b/>
      <w:bCs/>
    </w:rPr>
  </w:style>
  <w:style w:type="character" w:customStyle="1" w:styleId="AssuntodocomentrioChar">
    <w:name w:val="Assunto do comentário Char"/>
    <w:basedOn w:val="TextodecomentrioChar"/>
    <w:link w:val="Assuntodocomentrio"/>
    <w:uiPriority w:val="99"/>
    <w:semiHidden/>
    <w:rsid w:val="001B24B5"/>
    <w:rPr>
      <w:rFonts w:ascii="Georgia" w:eastAsia="Georgia" w:hAnsi="Georgia" w:cs="Georgia"/>
      <w:b/>
      <w:bCs/>
      <w:sz w:val="20"/>
      <w:szCs w:val="20"/>
    </w:rPr>
  </w:style>
  <w:style w:type="paragraph" w:styleId="Textodebalo">
    <w:name w:val="Balloon Text"/>
    <w:basedOn w:val="Normal"/>
    <w:link w:val="TextodebaloChar"/>
    <w:uiPriority w:val="99"/>
    <w:semiHidden/>
    <w:unhideWhenUsed/>
    <w:rsid w:val="001B24B5"/>
    <w:rPr>
      <w:rFonts w:ascii="Segoe UI" w:eastAsia="Georgia" w:hAnsi="Segoe UI" w:cs="Segoe UI"/>
      <w:sz w:val="18"/>
      <w:szCs w:val="18"/>
      <w:lang w:eastAsia="en-US"/>
    </w:rPr>
  </w:style>
  <w:style w:type="character" w:customStyle="1" w:styleId="TextodebaloChar">
    <w:name w:val="Texto de balão Char"/>
    <w:basedOn w:val="Fontepargpadro"/>
    <w:link w:val="Textodebalo"/>
    <w:uiPriority w:val="99"/>
    <w:semiHidden/>
    <w:rsid w:val="001B24B5"/>
    <w:rPr>
      <w:rFonts w:ascii="Segoe UI" w:eastAsia="Georgia" w:hAnsi="Segoe UI" w:cs="Segoe UI"/>
      <w:sz w:val="18"/>
      <w:szCs w:val="18"/>
    </w:rPr>
  </w:style>
  <w:style w:type="character" w:styleId="Hyperlink">
    <w:name w:val="Hyperlink"/>
    <w:basedOn w:val="Fontepargpadro"/>
    <w:uiPriority w:val="99"/>
    <w:unhideWhenUsed/>
    <w:rsid w:val="00CB33E8"/>
    <w:rPr>
      <w:color w:val="0000FF" w:themeColor="hyperlink"/>
      <w:u w:val="single"/>
    </w:rPr>
  </w:style>
  <w:style w:type="paragraph" w:styleId="ndicedeilustraes">
    <w:name w:val="table of figures"/>
    <w:basedOn w:val="Normal"/>
    <w:next w:val="Normal"/>
    <w:uiPriority w:val="99"/>
    <w:unhideWhenUsed/>
    <w:rsid w:val="00CB33E8"/>
    <w:rPr>
      <w:rFonts w:ascii="Georgia" w:eastAsia="Georgia" w:hAnsi="Georgia" w:cs="Georgia"/>
      <w:sz w:val="22"/>
      <w:szCs w:val="22"/>
      <w:lang w:eastAsia="en-US"/>
    </w:rPr>
  </w:style>
  <w:style w:type="paragraph" w:styleId="Legenda">
    <w:name w:val="caption"/>
    <w:basedOn w:val="Normal"/>
    <w:next w:val="Normal"/>
    <w:uiPriority w:val="35"/>
    <w:unhideWhenUsed/>
    <w:qFormat/>
    <w:rsid w:val="001C202D"/>
    <w:pPr>
      <w:spacing w:after="200"/>
    </w:pPr>
    <w:rPr>
      <w:rFonts w:ascii="Arial" w:eastAsia="Georgia" w:hAnsi="Arial" w:cs="Georgia"/>
      <w:iCs/>
      <w:szCs w:val="18"/>
      <w:lang w:eastAsia="en-US"/>
    </w:rPr>
  </w:style>
  <w:style w:type="table" w:styleId="Tabelacomgrade">
    <w:name w:val="Table Grid"/>
    <w:basedOn w:val="Tabelanormal"/>
    <w:uiPriority w:val="39"/>
    <w:rsid w:val="00EC32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har">
    <w:name w:val="Título 5 Char"/>
    <w:basedOn w:val="Fontepargpadro"/>
    <w:link w:val="Ttulo5"/>
    <w:uiPriority w:val="9"/>
    <w:semiHidden/>
    <w:rsid w:val="00CC1D13"/>
    <w:rPr>
      <w:rFonts w:asciiTheme="majorHAnsi" w:eastAsiaTheme="majorEastAsia" w:hAnsiTheme="majorHAnsi" w:cstheme="majorBidi"/>
      <w:color w:val="365F91" w:themeColor="accent1" w:themeShade="BF"/>
      <w:lang w:val="pt-BR"/>
    </w:rPr>
  </w:style>
  <w:style w:type="character" w:customStyle="1" w:styleId="Ttulo6Char">
    <w:name w:val="Título 6 Char"/>
    <w:basedOn w:val="Fontepargpadro"/>
    <w:link w:val="Ttulo6"/>
    <w:uiPriority w:val="9"/>
    <w:semiHidden/>
    <w:rsid w:val="00CC1D13"/>
    <w:rPr>
      <w:rFonts w:asciiTheme="majorHAnsi" w:eastAsiaTheme="majorEastAsia" w:hAnsiTheme="majorHAnsi" w:cstheme="majorBidi"/>
      <w:color w:val="243F60" w:themeColor="accent1" w:themeShade="7F"/>
      <w:lang w:val="pt-BR"/>
    </w:rPr>
  </w:style>
  <w:style w:type="character" w:customStyle="1" w:styleId="Ttulo7Char">
    <w:name w:val="Título 7 Char"/>
    <w:basedOn w:val="Fontepargpadro"/>
    <w:link w:val="Ttulo7"/>
    <w:uiPriority w:val="9"/>
    <w:semiHidden/>
    <w:rsid w:val="00CC1D13"/>
    <w:rPr>
      <w:rFonts w:asciiTheme="majorHAnsi" w:eastAsiaTheme="majorEastAsia" w:hAnsiTheme="majorHAnsi" w:cstheme="majorBidi"/>
      <w:i/>
      <w:iCs/>
      <w:color w:val="243F60" w:themeColor="accent1" w:themeShade="7F"/>
      <w:lang w:val="pt-BR"/>
    </w:rPr>
  </w:style>
  <w:style w:type="character" w:customStyle="1" w:styleId="Ttulo8Char">
    <w:name w:val="Título 8 Char"/>
    <w:basedOn w:val="Fontepargpadro"/>
    <w:link w:val="Ttulo8"/>
    <w:uiPriority w:val="9"/>
    <w:semiHidden/>
    <w:rsid w:val="00CC1D13"/>
    <w:rPr>
      <w:rFonts w:asciiTheme="majorHAnsi" w:eastAsiaTheme="majorEastAsia" w:hAnsiTheme="majorHAnsi" w:cstheme="majorBidi"/>
      <w:color w:val="272727" w:themeColor="text1" w:themeTint="D8"/>
      <w:sz w:val="21"/>
      <w:szCs w:val="21"/>
      <w:lang w:val="pt-BR"/>
    </w:rPr>
  </w:style>
  <w:style w:type="character" w:customStyle="1" w:styleId="Ttulo9Char">
    <w:name w:val="Título 9 Char"/>
    <w:basedOn w:val="Fontepargpadro"/>
    <w:link w:val="Ttulo9"/>
    <w:uiPriority w:val="9"/>
    <w:semiHidden/>
    <w:rsid w:val="00CC1D13"/>
    <w:rPr>
      <w:rFonts w:asciiTheme="majorHAnsi" w:eastAsiaTheme="majorEastAsia" w:hAnsiTheme="majorHAnsi" w:cstheme="majorBidi"/>
      <w:i/>
      <w:iCs/>
      <w:color w:val="272727" w:themeColor="text1" w:themeTint="D8"/>
      <w:sz w:val="21"/>
      <w:szCs w:val="21"/>
      <w:lang w:val="pt-BR"/>
    </w:rPr>
  </w:style>
  <w:style w:type="paragraph" w:styleId="Sumrio6">
    <w:name w:val="toc 6"/>
    <w:basedOn w:val="Normal"/>
    <w:uiPriority w:val="39"/>
    <w:qFormat/>
    <w:rsid w:val="00CC1D13"/>
    <w:pPr>
      <w:ind w:left="1100"/>
    </w:pPr>
    <w:rPr>
      <w:rFonts w:asciiTheme="minorHAnsi" w:eastAsia="Georgia" w:hAnsiTheme="minorHAnsi" w:cstheme="minorHAnsi"/>
      <w:sz w:val="18"/>
      <w:szCs w:val="18"/>
      <w:lang w:eastAsia="en-US"/>
    </w:rPr>
  </w:style>
  <w:style w:type="paragraph" w:styleId="Sumrio7">
    <w:name w:val="toc 7"/>
    <w:basedOn w:val="Normal"/>
    <w:uiPriority w:val="39"/>
    <w:qFormat/>
    <w:rsid w:val="00CC1D13"/>
    <w:pPr>
      <w:ind w:left="1320"/>
    </w:pPr>
    <w:rPr>
      <w:rFonts w:asciiTheme="minorHAnsi" w:eastAsia="Georgia" w:hAnsiTheme="minorHAnsi" w:cstheme="minorHAnsi"/>
      <w:sz w:val="18"/>
      <w:szCs w:val="18"/>
      <w:lang w:eastAsia="en-US"/>
    </w:rPr>
  </w:style>
  <w:style w:type="character" w:customStyle="1" w:styleId="Ttulo4Char">
    <w:name w:val="Título 4 Char"/>
    <w:basedOn w:val="Fontepargpadro"/>
    <w:link w:val="Ttulo4"/>
    <w:uiPriority w:val="9"/>
    <w:rsid w:val="003A66D1"/>
    <w:rPr>
      <w:rFonts w:ascii="Arial" w:eastAsia="Georgia" w:hAnsi="Arial" w:cs="Arial"/>
      <w:b/>
      <w:bCs/>
      <w:w w:val="95"/>
      <w:sz w:val="24"/>
      <w:szCs w:val="24"/>
      <w:lang w:val="pt-BR"/>
    </w:rPr>
  </w:style>
  <w:style w:type="paragraph" w:customStyle="1" w:styleId="Sumariolatex">
    <w:name w:val="Sumario latex"/>
    <w:basedOn w:val="Normal"/>
    <w:next w:val="Normal"/>
    <w:link w:val="SumariolatexChar"/>
    <w:rsid w:val="00CC1D13"/>
    <w:pPr>
      <w:numPr>
        <w:numId w:val="6"/>
      </w:numPr>
    </w:pPr>
    <w:rPr>
      <w:rFonts w:ascii="Arial" w:eastAsia="Georgia" w:hAnsi="Arial" w:cs="Arial"/>
      <w:b/>
      <w:bCs/>
      <w:sz w:val="28"/>
      <w:szCs w:val="28"/>
      <w:lang w:eastAsia="en-US"/>
    </w:rPr>
  </w:style>
  <w:style w:type="paragraph" w:customStyle="1" w:styleId="Estilo1">
    <w:name w:val="Estilo1"/>
    <w:basedOn w:val="Ttulo1"/>
    <w:link w:val="Estilo1Char"/>
    <w:autoRedefine/>
    <w:rsid w:val="00CC1D13"/>
    <w:pPr>
      <w:numPr>
        <w:numId w:val="7"/>
      </w:numPr>
      <w:spacing w:before="160"/>
      <w:ind w:right="413"/>
      <w:jc w:val="left"/>
    </w:pPr>
  </w:style>
  <w:style w:type="character" w:customStyle="1" w:styleId="SumariolatexChar">
    <w:name w:val="Sumario latex Char"/>
    <w:basedOn w:val="Fontepargpadro"/>
    <w:link w:val="Sumariolatex"/>
    <w:rsid w:val="00CC1D13"/>
    <w:rPr>
      <w:rFonts w:ascii="Arial" w:eastAsia="Georgia" w:hAnsi="Arial" w:cs="Arial"/>
      <w:b/>
      <w:bCs/>
      <w:sz w:val="28"/>
      <w:szCs w:val="28"/>
      <w:lang w:val="pt-BR"/>
    </w:rPr>
  </w:style>
  <w:style w:type="paragraph" w:customStyle="1" w:styleId="Estilo2">
    <w:name w:val="Estilo2"/>
    <w:basedOn w:val="Estilo1"/>
    <w:link w:val="Estilo2Char"/>
    <w:rsid w:val="00CC1D13"/>
  </w:style>
  <w:style w:type="character" w:customStyle="1" w:styleId="Ttulo1Char">
    <w:name w:val="Título 1 Char"/>
    <w:basedOn w:val="Fontepargpadro"/>
    <w:link w:val="Ttulo1"/>
    <w:uiPriority w:val="9"/>
    <w:rsid w:val="009A7F50"/>
    <w:rPr>
      <w:rFonts w:ascii="Arial" w:eastAsia="Tahoma" w:hAnsi="Arial" w:cs="Arial"/>
      <w:b/>
      <w:bCs/>
      <w:sz w:val="28"/>
      <w:szCs w:val="28"/>
      <w:lang w:val="pt-BR"/>
    </w:rPr>
  </w:style>
  <w:style w:type="character" w:customStyle="1" w:styleId="Estilo1Char">
    <w:name w:val="Estilo1 Char"/>
    <w:basedOn w:val="Ttulo1Char"/>
    <w:link w:val="Estilo1"/>
    <w:rsid w:val="00CC1D13"/>
    <w:rPr>
      <w:rFonts w:ascii="Arial" w:eastAsia="Tahoma" w:hAnsi="Arial" w:cs="Arial"/>
      <w:b/>
      <w:bCs/>
      <w:sz w:val="28"/>
      <w:szCs w:val="28"/>
      <w:lang w:val="pt-BR"/>
    </w:rPr>
  </w:style>
  <w:style w:type="paragraph" w:customStyle="1" w:styleId="1">
    <w:name w:val="1"/>
    <w:basedOn w:val="Normal"/>
    <w:link w:val="1Char"/>
    <w:rsid w:val="00CC1D13"/>
    <w:pPr>
      <w:numPr>
        <w:numId w:val="8"/>
      </w:numPr>
    </w:pPr>
    <w:rPr>
      <w:rFonts w:ascii="Arial" w:eastAsia="Georgia" w:hAnsi="Arial" w:cs="Arial"/>
      <w:lang w:eastAsia="en-US"/>
    </w:rPr>
  </w:style>
  <w:style w:type="character" w:customStyle="1" w:styleId="Estilo2Char">
    <w:name w:val="Estilo2 Char"/>
    <w:basedOn w:val="Estilo1Char"/>
    <w:link w:val="Estilo2"/>
    <w:rsid w:val="00CC1D13"/>
    <w:rPr>
      <w:rFonts w:ascii="Arial" w:eastAsia="Tahoma" w:hAnsi="Arial" w:cs="Arial"/>
      <w:b/>
      <w:bCs/>
      <w:sz w:val="28"/>
      <w:szCs w:val="28"/>
      <w:lang w:val="pt-BR"/>
    </w:rPr>
  </w:style>
  <w:style w:type="paragraph" w:customStyle="1" w:styleId="2">
    <w:name w:val="2"/>
    <w:basedOn w:val="1"/>
    <w:link w:val="2Char"/>
    <w:rsid w:val="00CC1D13"/>
  </w:style>
  <w:style w:type="character" w:customStyle="1" w:styleId="1Char">
    <w:name w:val="1 Char"/>
    <w:basedOn w:val="Fontepargpadro"/>
    <w:link w:val="1"/>
    <w:rsid w:val="00CC1D13"/>
    <w:rPr>
      <w:rFonts w:ascii="Arial" w:eastAsia="Georgia" w:hAnsi="Arial" w:cs="Arial"/>
      <w:sz w:val="24"/>
      <w:szCs w:val="24"/>
      <w:lang w:val="pt-BR"/>
    </w:rPr>
  </w:style>
  <w:style w:type="paragraph" w:styleId="CabealhodoSumrio">
    <w:name w:val="TOC Heading"/>
    <w:basedOn w:val="Ttulo1"/>
    <w:next w:val="Normal"/>
    <w:uiPriority w:val="39"/>
    <w:unhideWhenUsed/>
    <w:qFormat/>
    <w:rsid w:val="00CC1D13"/>
    <w:pPr>
      <w:keepNext/>
      <w:keepLines/>
      <w:widowControl/>
      <w:numPr>
        <w:numId w:val="0"/>
      </w:numPr>
      <w:autoSpaceDE/>
      <w:autoSpaceDN/>
      <w:spacing w:before="240" w:line="259" w:lineRule="auto"/>
      <w:ind w:hanging="432"/>
      <w:jc w:val="left"/>
      <w:outlineLvl w:val="9"/>
    </w:pPr>
    <w:rPr>
      <w:rFonts w:asciiTheme="majorHAnsi" w:eastAsiaTheme="majorEastAsia" w:hAnsiTheme="majorHAnsi" w:cstheme="majorBidi"/>
      <w:b w:val="0"/>
      <w:color w:val="365F91" w:themeColor="accent1" w:themeShade="BF"/>
      <w:sz w:val="32"/>
      <w:szCs w:val="32"/>
      <w:lang w:eastAsia="pt-BR"/>
    </w:rPr>
  </w:style>
  <w:style w:type="character" w:customStyle="1" w:styleId="2Char">
    <w:name w:val="2 Char"/>
    <w:basedOn w:val="1Char"/>
    <w:link w:val="2"/>
    <w:rsid w:val="00CC1D13"/>
    <w:rPr>
      <w:rFonts w:ascii="Arial" w:eastAsia="Georgia" w:hAnsi="Arial" w:cs="Arial"/>
      <w:sz w:val="24"/>
      <w:szCs w:val="24"/>
      <w:lang w:val="pt-BR"/>
    </w:rPr>
  </w:style>
  <w:style w:type="paragraph" w:customStyle="1" w:styleId="Sumario">
    <w:name w:val="Sumario"/>
    <w:basedOn w:val="Normal"/>
    <w:link w:val="SumarioChar"/>
    <w:qFormat/>
    <w:rsid w:val="00532D8D"/>
    <w:rPr>
      <w:rFonts w:ascii="Arial" w:eastAsia="Gill Sans MT" w:hAnsi="Arial" w:cs="Gill Sans MT"/>
      <w:b/>
      <w:bCs/>
      <w:sz w:val="28"/>
      <w:szCs w:val="28"/>
      <w:lang w:eastAsia="en-US"/>
    </w:rPr>
  </w:style>
  <w:style w:type="character" w:customStyle="1" w:styleId="SumarioChar">
    <w:name w:val="Sumario Char"/>
    <w:basedOn w:val="Fontepargpadro"/>
    <w:link w:val="Sumario"/>
    <w:rsid w:val="00CC1D13"/>
    <w:rPr>
      <w:rFonts w:ascii="Arial" w:eastAsia="Gill Sans MT" w:hAnsi="Arial" w:cs="Gill Sans MT"/>
      <w:b/>
      <w:bCs/>
      <w:sz w:val="28"/>
      <w:szCs w:val="28"/>
      <w:lang w:val="pt-BR"/>
    </w:rPr>
  </w:style>
  <w:style w:type="paragraph" w:customStyle="1" w:styleId="EndNoteBibliographyTitle">
    <w:name w:val="EndNote Bibliography Title"/>
    <w:basedOn w:val="Normal"/>
    <w:link w:val="EndNoteBibliographyTitleChar"/>
    <w:rsid w:val="00CC1D13"/>
    <w:pPr>
      <w:jc w:val="center"/>
    </w:pPr>
    <w:rPr>
      <w:rFonts w:ascii="Georgia" w:eastAsia="Georgia" w:hAnsi="Georgia" w:cs="Georgia"/>
      <w:noProof/>
      <w:sz w:val="22"/>
      <w:szCs w:val="22"/>
      <w:lang w:eastAsia="en-US"/>
    </w:rPr>
  </w:style>
  <w:style w:type="character" w:customStyle="1" w:styleId="EndNoteBibliographyTitleChar">
    <w:name w:val="EndNote Bibliography Title Char"/>
    <w:basedOn w:val="Fontepargpadro"/>
    <w:link w:val="EndNoteBibliographyTitle"/>
    <w:rsid w:val="00CC1D13"/>
    <w:rPr>
      <w:rFonts w:ascii="Georgia" w:eastAsia="Georgia" w:hAnsi="Georgia" w:cs="Georgia"/>
      <w:noProof/>
      <w:lang w:val="pt-BR"/>
    </w:rPr>
  </w:style>
  <w:style w:type="paragraph" w:customStyle="1" w:styleId="EndNoteBibliography">
    <w:name w:val="EndNote Bibliography"/>
    <w:basedOn w:val="Normal"/>
    <w:link w:val="EndNoteBibliographyChar"/>
    <w:rsid w:val="00CC1D13"/>
    <w:rPr>
      <w:rFonts w:ascii="Georgia" w:eastAsia="Georgia" w:hAnsi="Georgia" w:cs="Georgia"/>
      <w:noProof/>
      <w:sz w:val="22"/>
      <w:szCs w:val="22"/>
      <w:lang w:eastAsia="en-US"/>
    </w:rPr>
  </w:style>
  <w:style w:type="character" w:customStyle="1" w:styleId="EndNoteBibliographyChar">
    <w:name w:val="EndNote Bibliography Char"/>
    <w:basedOn w:val="Fontepargpadro"/>
    <w:link w:val="EndNoteBibliography"/>
    <w:rsid w:val="00CC1D13"/>
    <w:rPr>
      <w:rFonts w:ascii="Georgia" w:eastAsia="Georgia" w:hAnsi="Georgia" w:cs="Georgia"/>
      <w:noProof/>
      <w:lang w:val="pt-BR"/>
    </w:rPr>
  </w:style>
  <w:style w:type="paragraph" w:styleId="Cabealho">
    <w:name w:val="header"/>
    <w:basedOn w:val="Normal"/>
    <w:link w:val="CabealhoChar"/>
    <w:uiPriority w:val="99"/>
    <w:unhideWhenUsed/>
    <w:rsid w:val="00CC1D13"/>
    <w:pPr>
      <w:tabs>
        <w:tab w:val="center" w:pos="4513"/>
        <w:tab w:val="right" w:pos="9026"/>
      </w:tabs>
    </w:pPr>
    <w:rPr>
      <w:rFonts w:ascii="Georgia" w:eastAsia="Georgia" w:hAnsi="Georgia" w:cs="Georgia"/>
      <w:sz w:val="22"/>
      <w:szCs w:val="22"/>
      <w:lang w:eastAsia="en-US"/>
    </w:rPr>
  </w:style>
  <w:style w:type="character" w:customStyle="1" w:styleId="CabealhoChar">
    <w:name w:val="Cabeçalho Char"/>
    <w:basedOn w:val="Fontepargpadro"/>
    <w:link w:val="Cabealho"/>
    <w:uiPriority w:val="99"/>
    <w:rsid w:val="00CC1D13"/>
    <w:rPr>
      <w:rFonts w:ascii="Georgia" w:eastAsia="Georgia" w:hAnsi="Georgia" w:cs="Georgia"/>
      <w:lang w:val="pt-BR"/>
    </w:rPr>
  </w:style>
  <w:style w:type="paragraph" w:styleId="Rodap">
    <w:name w:val="footer"/>
    <w:basedOn w:val="Normal"/>
    <w:link w:val="RodapChar"/>
    <w:uiPriority w:val="99"/>
    <w:unhideWhenUsed/>
    <w:rsid w:val="00CC1D13"/>
    <w:pPr>
      <w:tabs>
        <w:tab w:val="center" w:pos="4513"/>
        <w:tab w:val="right" w:pos="9026"/>
      </w:tabs>
    </w:pPr>
    <w:rPr>
      <w:rFonts w:ascii="Georgia" w:eastAsia="Georgia" w:hAnsi="Georgia" w:cs="Georgia"/>
      <w:sz w:val="22"/>
      <w:szCs w:val="22"/>
      <w:lang w:eastAsia="en-US"/>
    </w:rPr>
  </w:style>
  <w:style w:type="character" w:customStyle="1" w:styleId="RodapChar">
    <w:name w:val="Rodapé Char"/>
    <w:basedOn w:val="Fontepargpadro"/>
    <w:link w:val="Rodap"/>
    <w:uiPriority w:val="99"/>
    <w:rsid w:val="00CC1D13"/>
    <w:rPr>
      <w:rFonts w:ascii="Georgia" w:eastAsia="Georgia" w:hAnsi="Georgia" w:cs="Georgia"/>
      <w:lang w:val="pt-BR"/>
    </w:rPr>
  </w:style>
  <w:style w:type="character" w:styleId="TextodoEspaoReservado">
    <w:name w:val="Placeholder Text"/>
    <w:basedOn w:val="Fontepargpadro"/>
    <w:uiPriority w:val="99"/>
    <w:semiHidden/>
    <w:rsid w:val="00CC1D13"/>
    <w:rPr>
      <w:color w:val="808080"/>
    </w:rPr>
  </w:style>
  <w:style w:type="paragraph" w:styleId="Sumrio8">
    <w:name w:val="toc 8"/>
    <w:basedOn w:val="Normal"/>
    <w:next w:val="Normal"/>
    <w:autoRedefine/>
    <w:uiPriority w:val="39"/>
    <w:unhideWhenUsed/>
    <w:rsid w:val="00CC1D13"/>
    <w:pPr>
      <w:ind w:left="1540"/>
    </w:pPr>
    <w:rPr>
      <w:rFonts w:asciiTheme="minorHAnsi" w:eastAsia="Georgia" w:hAnsiTheme="minorHAnsi" w:cstheme="minorHAnsi"/>
      <w:sz w:val="18"/>
      <w:szCs w:val="18"/>
      <w:lang w:eastAsia="en-US"/>
    </w:rPr>
  </w:style>
  <w:style w:type="paragraph" w:styleId="Sumrio9">
    <w:name w:val="toc 9"/>
    <w:basedOn w:val="Normal"/>
    <w:next w:val="Normal"/>
    <w:autoRedefine/>
    <w:uiPriority w:val="39"/>
    <w:unhideWhenUsed/>
    <w:rsid w:val="00CC1D13"/>
    <w:pPr>
      <w:ind w:left="1760"/>
    </w:pPr>
    <w:rPr>
      <w:rFonts w:asciiTheme="minorHAnsi" w:eastAsia="Georgia" w:hAnsiTheme="minorHAnsi" w:cstheme="minorHAnsi"/>
      <w:sz w:val="18"/>
      <w:szCs w:val="18"/>
      <w:lang w:eastAsia="en-US"/>
    </w:rPr>
  </w:style>
  <w:style w:type="character" w:customStyle="1" w:styleId="Ttulo2Char">
    <w:name w:val="Título 2 Char"/>
    <w:basedOn w:val="Fontepargpadro"/>
    <w:link w:val="Ttulo2"/>
    <w:uiPriority w:val="9"/>
    <w:rsid w:val="00D70B37"/>
    <w:rPr>
      <w:rFonts w:ascii="Tahoma" w:eastAsia="Tahoma" w:hAnsi="Tahoma" w:cs="Tahoma"/>
      <w:sz w:val="34"/>
      <w:szCs w:val="34"/>
      <w:lang w:val="pt-BR"/>
    </w:rPr>
  </w:style>
  <w:style w:type="character" w:customStyle="1" w:styleId="Ttulo3Char">
    <w:name w:val="Título 3 Char"/>
    <w:basedOn w:val="Fontepargpadro"/>
    <w:link w:val="Ttulo3"/>
    <w:uiPriority w:val="9"/>
    <w:rsid w:val="00CC1D13"/>
    <w:rPr>
      <w:rFonts w:ascii="Tahoma" w:eastAsia="Tahoma" w:hAnsi="Tahoma" w:cs="Tahoma"/>
      <w:sz w:val="28"/>
      <w:szCs w:val="28"/>
      <w:lang w:val="pt-BR"/>
    </w:rPr>
  </w:style>
  <w:style w:type="paragraph" w:customStyle="1" w:styleId="msonormal0">
    <w:name w:val="msonormal"/>
    <w:basedOn w:val="Normal"/>
    <w:rsid w:val="00CC1D13"/>
    <w:pPr>
      <w:spacing w:before="100" w:beforeAutospacing="1" w:after="100" w:afterAutospacing="1"/>
    </w:pPr>
  </w:style>
  <w:style w:type="character" w:customStyle="1" w:styleId="CorpodetextoChar">
    <w:name w:val="Corpo de texto Char"/>
    <w:basedOn w:val="Fontepargpadro"/>
    <w:link w:val="Corpodetexto"/>
    <w:uiPriority w:val="1"/>
    <w:rsid w:val="00CC1D13"/>
    <w:rPr>
      <w:rFonts w:ascii="Georgia" w:eastAsia="Georgia" w:hAnsi="Georgia" w:cs="Georgia"/>
      <w:sz w:val="24"/>
      <w:szCs w:val="24"/>
    </w:rPr>
  </w:style>
  <w:style w:type="character" w:styleId="HiperlinkVisitado">
    <w:name w:val="FollowedHyperlink"/>
    <w:basedOn w:val="Fontepargpadro"/>
    <w:uiPriority w:val="99"/>
    <w:semiHidden/>
    <w:unhideWhenUsed/>
    <w:rsid w:val="00CC1D13"/>
    <w:rPr>
      <w:color w:val="800080"/>
      <w:u w:val="single"/>
    </w:rPr>
  </w:style>
  <w:style w:type="character" w:styleId="nfaseSutil">
    <w:name w:val="Subtle Emphasis"/>
    <w:basedOn w:val="Fontepargpadro"/>
    <w:uiPriority w:val="19"/>
    <w:qFormat/>
    <w:rsid w:val="00353F9A"/>
    <w:rPr>
      <w:i/>
      <w:iCs/>
      <w:color w:val="404040" w:themeColor="text1" w:themeTint="BF"/>
    </w:rPr>
  </w:style>
  <w:style w:type="character" w:customStyle="1" w:styleId="MenoPendente1">
    <w:name w:val="Menção Pendente1"/>
    <w:basedOn w:val="Fontepargpadro"/>
    <w:uiPriority w:val="99"/>
    <w:semiHidden/>
    <w:unhideWhenUsed/>
    <w:rsid w:val="004E4A08"/>
    <w:rPr>
      <w:color w:val="605E5C"/>
      <w:shd w:val="clear" w:color="auto" w:fill="E1DFDD"/>
    </w:rPr>
  </w:style>
  <w:style w:type="character" w:styleId="RefernciaSutil">
    <w:name w:val="Subtle Reference"/>
    <w:basedOn w:val="Fontepargpadro"/>
    <w:uiPriority w:val="31"/>
    <w:qFormat/>
    <w:rsid w:val="008F1841"/>
    <w:rPr>
      <w:rFonts w:ascii="Arial" w:hAnsi="Arial"/>
      <w:caps w:val="0"/>
      <w:smallCaps w:val="0"/>
      <w:color w:val="5A5A5A" w:themeColor="text1" w:themeTint="A5"/>
    </w:rPr>
  </w:style>
  <w:style w:type="paragraph" w:styleId="Reviso">
    <w:name w:val="Revision"/>
    <w:hidden/>
    <w:uiPriority w:val="99"/>
    <w:semiHidden/>
    <w:rsid w:val="00412DE7"/>
    <w:pPr>
      <w:widowControl/>
      <w:autoSpaceDE/>
      <w:autoSpaceDN/>
    </w:pPr>
    <w:rPr>
      <w:rFonts w:ascii="Georgia" w:eastAsia="Georgia" w:hAnsi="Georgia" w:cs="Georgia"/>
      <w:lang w:val="pt-BR"/>
    </w:rPr>
  </w:style>
  <w:style w:type="character" w:styleId="Nmerodepgina">
    <w:name w:val="page number"/>
    <w:basedOn w:val="Fontepargpadro"/>
    <w:uiPriority w:val="99"/>
    <w:semiHidden/>
    <w:unhideWhenUsed/>
    <w:rsid w:val="00E33069"/>
  </w:style>
  <w:style w:type="character" w:customStyle="1" w:styleId="st">
    <w:name w:val="st"/>
    <w:basedOn w:val="Fontepargpadro"/>
    <w:rsid w:val="00444886"/>
  </w:style>
  <w:style w:type="paragraph" w:styleId="NormalWeb">
    <w:name w:val="Normal (Web)"/>
    <w:basedOn w:val="Normal"/>
    <w:uiPriority w:val="99"/>
    <w:unhideWhenUsed/>
    <w:rsid w:val="00CA2AC4"/>
    <w:pPr>
      <w:spacing w:before="100" w:beforeAutospacing="1" w:after="100" w:afterAutospacing="1"/>
    </w:pPr>
    <w:rPr>
      <w:lang w:val="en-US" w:eastAsia="en-US"/>
    </w:rPr>
  </w:style>
  <w:style w:type="character" w:customStyle="1" w:styleId="target-language">
    <w:name w:val="target-language"/>
    <w:basedOn w:val="Fontepargpadro"/>
    <w:rsid w:val="00371954"/>
  </w:style>
  <w:style w:type="paragraph" w:styleId="Pr-formataoHTML">
    <w:name w:val="HTML Preformatted"/>
    <w:basedOn w:val="Normal"/>
    <w:link w:val="Pr-formataoHTMLChar"/>
    <w:uiPriority w:val="99"/>
    <w:semiHidden/>
    <w:unhideWhenUsed/>
    <w:rsid w:val="00371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Pr-formataoHTMLChar">
    <w:name w:val="Pré-formatação HTML Char"/>
    <w:basedOn w:val="Fontepargpadro"/>
    <w:link w:val="Pr-formataoHTML"/>
    <w:uiPriority w:val="99"/>
    <w:semiHidden/>
    <w:rsid w:val="00371954"/>
    <w:rPr>
      <w:rFonts w:ascii="Courier New" w:eastAsia="Times New Roman" w:hAnsi="Courier New" w:cs="Courier New"/>
      <w:sz w:val="20"/>
      <w:szCs w:val="20"/>
    </w:rPr>
  </w:style>
  <w:style w:type="character" w:styleId="Forte">
    <w:name w:val="Strong"/>
    <w:basedOn w:val="Fontepargpadro"/>
    <w:uiPriority w:val="22"/>
    <w:qFormat/>
    <w:rsid w:val="00F4198E"/>
    <w:rPr>
      <w:b/>
      <w:bCs/>
    </w:rPr>
  </w:style>
  <w:style w:type="character" w:styleId="nfase">
    <w:name w:val="Emphasis"/>
    <w:basedOn w:val="Fontepargpadro"/>
    <w:uiPriority w:val="20"/>
    <w:qFormat/>
    <w:rsid w:val="00B94ADA"/>
    <w:rPr>
      <w:i/>
      <w:iCs/>
    </w:rPr>
  </w:style>
  <w:style w:type="paragraph" w:styleId="Textodenotadefim">
    <w:name w:val="endnote text"/>
    <w:basedOn w:val="Normal"/>
    <w:link w:val="TextodenotadefimChar"/>
    <w:uiPriority w:val="99"/>
    <w:semiHidden/>
    <w:unhideWhenUsed/>
    <w:rsid w:val="005E2688"/>
    <w:rPr>
      <w:sz w:val="20"/>
      <w:szCs w:val="20"/>
    </w:rPr>
  </w:style>
  <w:style w:type="character" w:customStyle="1" w:styleId="TextodenotadefimChar">
    <w:name w:val="Texto de nota de fim Char"/>
    <w:basedOn w:val="Fontepargpadro"/>
    <w:link w:val="Textodenotadefim"/>
    <w:uiPriority w:val="99"/>
    <w:semiHidden/>
    <w:rsid w:val="005E2688"/>
    <w:rPr>
      <w:rFonts w:ascii="Times New Roman" w:eastAsia="Times New Roman" w:hAnsi="Times New Roman" w:cs="Times New Roman"/>
      <w:sz w:val="20"/>
      <w:szCs w:val="20"/>
      <w:lang w:val="pt-BR" w:eastAsia="pt-BR"/>
    </w:rPr>
  </w:style>
  <w:style w:type="character" w:styleId="Refdenotadefim">
    <w:name w:val="endnote reference"/>
    <w:basedOn w:val="Fontepargpadro"/>
    <w:uiPriority w:val="99"/>
    <w:semiHidden/>
    <w:unhideWhenUsed/>
    <w:rsid w:val="005E26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5539">
      <w:bodyDiv w:val="1"/>
      <w:marLeft w:val="0"/>
      <w:marRight w:val="0"/>
      <w:marTop w:val="0"/>
      <w:marBottom w:val="0"/>
      <w:divBdr>
        <w:top w:val="none" w:sz="0" w:space="0" w:color="auto"/>
        <w:left w:val="none" w:sz="0" w:space="0" w:color="auto"/>
        <w:bottom w:val="none" w:sz="0" w:space="0" w:color="auto"/>
        <w:right w:val="none" w:sz="0" w:space="0" w:color="auto"/>
      </w:divBdr>
    </w:div>
    <w:div w:id="32774460">
      <w:bodyDiv w:val="1"/>
      <w:marLeft w:val="0"/>
      <w:marRight w:val="0"/>
      <w:marTop w:val="0"/>
      <w:marBottom w:val="0"/>
      <w:divBdr>
        <w:top w:val="none" w:sz="0" w:space="0" w:color="auto"/>
        <w:left w:val="none" w:sz="0" w:space="0" w:color="auto"/>
        <w:bottom w:val="none" w:sz="0" w:space="0" w:color="auto"/>
        <w:right w:val="none" w:sz="0" w:space="0" w:color="auto"/>
      </w:divBdr>
    </w:div>
    <w:div w:id="62219931">
      <w:bodyDiv w:val="1"/>
      <w:marLeft w:val="0"/>
      <w:marRight w:val="0"/>
      <w:marTop w:val="0"/>
      <w:marBottom w:val="0"/>
      <w:divBdr>
        <w:top w:val="none" w:sz="0" w:space="0" w:color="auto"/>
        <w:left w:val="none" w:sz="0" w:space="0" w:color="auto"/>
        <w:bottom w:val="none" w:sz="0" w:space="0" w:color="auto"/>
        <w:right w:val="none" w:sz="0" w:space="0" w:color="auto"/>
      </w:divBdr>
    </w:div>
    <w:div w:id="89549876">
      <w:bodyDiv w:val="1"/>
      <w:marLeft w:val="0"/>
      <w:marRight w:val="0"/>
      <w:marTop w:val="0"/>
      <w:marBottom w:val="0"/>
      <w:divBdr>
        <w:top w:val="none" w:sz="0" w:space="0" w:color="auto"/>
        <w:left w:val="none" w:sz="0" w:space="0" w:color="auto"/>
        <w:bottom w:val="none" w:sz="0" w:space="0" w:color="auto"/>
        <w:right w:val="none" w:sz="0" w:space="0" w:color="auto"/>
      </w:divBdr>
    </w:div>
    <w:div w:id="142742419">
      <w:bodyDiv w:val="1"/>
      <w:marLeft w:val="0"/>
      <w:marRight w:val="0"/>
      <w:marTop w:val="0"/>
      <w:marBottom w:val="0"/>
      <w:divBdr>
        <w:top w:val="none" w:sz="0" w:space="0" w:color="auto"/>
        <w:left w:val="none" w:sz="0" w:space="0" w:color="auto"/>
        <w:bottom w:val="none" w:sz="0" w:space="0" w:color="auto"/>
        <w:right w:val="none" w:sz="0" w:space="0" w:color="auto"/>
      </w:divBdr>
    </w:div>
    <w:div w:id="158741083">
      <w:bodyDiv w:val="1"/>
      <w:marLeft w:val="0"/>
      <w:marRight w:val="0"/>
      <w:marTop w:val="0"/>
      <w:marBottom w:val="0"/>
      <w:divBdr>
        <w:top w:val="none" w:sz="0" w:space="0" w:color="auto"/>
        <w:left w:val="none" w:sz="0" w:space="0" w:color="auto"/>
        <w:bottom w:val="none" w:sz="0" w:space="0" w:color="auto"/>
        <w:right w:val="none" w:sz="0" w:space="0" w:color="auto"/>
      </w:divBdr>
    </w:div>
    <w:div w:id="185218604">
      <w:bodyDiv w:val="1"/>
      <w:marLeft w:val="0"/>
      <w:marRight w:val="0"/>
      <w:marTop w:val="0"/>
      <w:marBottom w:val="0"/>
      <w:divBdr>
        <w:top w:val="none" w:sz="0" w:space="0" w:color="auto"/>
        <w:left w:val="none" w:sz="0" w:space="0" w:color="auto"/>
        <w:bottom w:val="none" w:sz="0" w:space="0" w:color="auto"/>
        <w:right w:val="none" w:sz="0" w:space="0" w:color="auto"/>
      </w:divBdr>
    </w:div>
    <w:div w:id="220752184">
      <w:bodyDiv w:val="1"/>
      <w:marLeft w:val="0"/>
      <w:marRight w:val="0"/>
      <w:marTop w:val="0"/>
      <w:marBottom w:val="0"/>
      <w:divBdr>
        <w:top w:val="none" w:sz="0" w:space="0" w:color="auto"/>
        <w:left w:val="none" w:sz="0" w:space="0" w:color="auto"/>
        <w:bottom w:val="none" w:sz="0" w:space="0" w:color="auto"/>
        <w:right w:val="none" w:sz="0" w:space="0" w:color="auto"/>
      </w:divBdr>
    </w:div>
    <w:div w:id="230895649">
      <w:bodyDiv w:val="1"/>
      <w:marLeft w:val="0"/>
      <w:marRight w:val="0"/>
      <w:marTop w:val="0"/>
      <w:marBottom w:val="0"/>
      <w:divBdr>
        <w:top w:val="none" w:sz="0" w:space="0" w:color="auto"/>
        <w:left w:val="none" w:sz="0" w:space="0" w:color="auto"/>
        <w:bottom w:val="none" w:sz="0" w:space="0" w:color="auto"/>
        <w:right w:val="none" w:sz="0" w:space="0" w:color="auto"/>
      </w:divBdr>
    </w:div>
    <w:div w:id="282688412">
      <w:bodyDiv w:val="1"/>
      <w:marLeft w:val="0"/>
      <w:marRight w:val="0"/>
      <w:marTop w:val="0"/>
      <w:marBottom w:val="0"/>
      <w:divBdr>
        <w:top w:val="none" w:sz="0" w:space="0" w:color="auto"/>
        <w:left w:val="none" w:sz="0" w:space="0" w:color="auto"/>
        <w:bottom w:val="none" w:sz="0" w:space="0" w:color="auto"/>
        <w:right w:val="none" w:sz="0" w:space="0" w:color="auto"/>
      </w:divBdr>
    </w:div>
    <w:div w:id="285625794">
      <w:bodyDiv w:val="1"/>
      <w:marLeft w:val="0"/>
      <w:marRight w:val="0"/>
      <w:marTop w:val="0"/>
      <w:marBottom w:val="0"/>
      <w:divBdr>
        <w:top w:val="none" w:sz="0" w:space="0" w:color="auto"/>
        <w:left w:val="none" w:sz="0" w:space="0" w:color="auto"/>
        <w:bottom w:val="none" w:sz="0" w:space="0" w:color="auto"/>
        <w:right w:val="none" w:sz="0" w:space="0" w:color="auto"/>
      </w:divBdr>
      <w:divsChild>
        <w:div w:id="591427593">
          <w:marLeft w:val="0"/>
          <w:marRight w:val="0"/>
          <w:marTop w:val="0"/>
          <w:marBottom w:val="0"/>
          <w:divBdr>
            <w:top w:val="none" w:sz="0" w:space="0" w:color="auto"/>
            <w:left w:val="none" w:sz="0" w:space="0" w:color="auto"/>
            <w:bottom w:val="none" w:sz="0" w:space="0" w:color="auto"/>
            <w:right w:val="none" w:sz="0" w:space="0" w:color="auto"/>
          </w:divBdr>
          <w:divsChild>
            <w:div w:id="1678927079">
              <w:marLeft w:val="0"/>
              <w:marRight w:val="0"/>
              <w:marTop w:val="0"/>
              <w:marBottom w:val="0"/>
              <w:divBdr>
                <w:top w:val="none" w:sz="0" w:space="0" w:color="auto"/>
                <w:left w:val="none" w:sz="0" w:space="0" w:color="auto"/>
                <w:bottom w:val="none" w:sz="0" w:space="0" w:color="auto"/>
                <w:right w:val="none" w:sz="0" w:space="0" w:color="auto"/>
              </w:divBdr>
              <w:divsChild>
                <w:div w:id="2080982137">
                  <w:marLeft w:val="0"/>
                  <w:marRight w:val="0"/>
                  <w:marTop w:val="0"/>
                  <w:marBottom w:val="0"/>
                  <w:divBdr>
                    <w:top w:val="none" w:sz="0" w:space="0" w:color="auto"/>
                    <w:left w:val="none" w:sz="0" w:space="0" w:color="auto"/>
                    <w:bottom w:val="none" w:sz="0" w:space="0" w:color="auto"/>
                    <w:right w:val="none" w:sz="0" w:space="0" w:color="auto"/>
                  </w:divBdr>
                  <w:divsChild>
                    <w:div w:id="3461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014980">
      <w:bodyDiv w:val="1"/>
      <w:marLeft w:val="0"/>
      <w:marRight w:val="0"/>
      <w:marTop w:val="0"/>
      <w:marBottom w:val="0"/>
      <w:divBdr>
        <w:top w:val="none" w:sz="0" w:space="0" w:color="auto"/>
        <w:left w:val="none" w:sz="0" w:space="0" w:color="auto"/>
        <w:bottom w:val="none" w:sz="0" w:space="0" w:color="auto"/>
        <w:right w:val="none" w:sz="0" w:space="0" w:color="auto"/>
      </w:divBdr>
    </w:div>
    <w:div w:id="451826021">
      <w:bodyDiv w:val="1"/>
      <w:marLeft w:val="0"/>
      <w:marRight w:val="0"/>
      <w:marTop w:val="0"/>
      <w:marBottom w:val="0"/>
      <w:divBdr>
        <w:top w:val="none" w:sz="0" w:space="0" w:color="auto"/>
        <w:left w:val="none" w:sz="0" w:space="0" w:color="auto"/>
        <w:bottom w:val="none" w:sz="0" w:space="0" w:color="auto"/>
        <w:right w:val="none" w:sz="0" w:space="0" w:color="auto"/>
      </w:divBdr>
    </w:div>
    <w:div w:id="534931638">
      <w:bodyDiv w:val="1"/>
      <w:marLeft w:val="0"/>
      <w:marRight w:val="0"/>
      <w:marTop w:val="0"/>
      <w:marBottom w:val="0"/>
      <w:divBdr>
        <w:top w:val="none" w:sz="0" w:space="0" w:color="auto"/>
        <w:left w:val="none" w:sz="0" w:space="0" w:color="auto"/>
        <w:bottom w:val="none" w:sz="0" w:space="0" w:color="auto"/>
        <w:right w:val="none" w:sz="0" w:space="0" w:color="auto"/>
      </w:divBdr>
    </w:div>
    <w:div w:id="623854007">
      <w:bodyDiv w:val="1"/>
      <w:marLeft w:val="0"/>
      <w:marRight w:val="0"/>
      <w:marTop w:val="0"/>
      <w:marBottom w:val="0"/>
      <w:divBdr>
        <w:top w:val="none" w:sz="0" w:space="0" w:color="auto"/>
        <w:left w:val="none" w:sz="0" w:space="0" w:color="auto"/>
        <w:bottom w:val="none" w:sz="0" w:space="0" w:color="auto"/>
        <w:right w:val="none" w:sz="0" w:space="0" w:color="auto"/>
      </w:divBdr>
    </w:div>
    <w:div w:id="716976405">
      <w:bodyDiv w:val="1"/>
      <w:marLeft w:val="0"/>
      <w:marRight w:val="0"/>
      <w:marTop w:val="0"/>
      <w:marBottom w:val="0"/>
      <w:divBdr>
        <w:top w:val="none" w:sz="0" w:space="0" w:color="auto"/>
        <w:left w:val="none" w:sz="0" w:space="0" w:color="auto"/>
        <w:bottom w:val="none" w:sz="0" w:space="0" w:color="auto"/>
        <w:right w:val="none" w:sz="0" w:space="0" w:color="auto"/>
      </w:divBdr>
    </w:div>
    <w:div w:id="825970368">
      <w:bodyDiv w:val="1"/>
      <w:marLeft w:val="0"/>
      <w:marRight w:val="0"/>
      <w:marTop w:val="0"/>
      <w:marBottom w:val="0"/>
      <w:divBdr>
        <w:top w:val="none" w:sz="0" w:space="0" w:color="auto"/>
        <w:left w:val="none" w:sz="0" w:space="0" w:color="auto"/>
        <w:bottom w:val="none" w:sz="0" w:space="0" w:color="auto"/>
        <w:right w:val="none" w:sz="0" w:space="0" w:color="auto"/>
      </w:divBdr>
    </w:div>
    <w:div w:id="847716095">
      <w:bodyDiv w:val="1"/>
      <w:marLeft w:val="0"/>
      <w:marRight w:val="0"/>
      <w:marTop w:val="0"/>
      <w:marBottom w:val="0"/>
      <w:divBdr>
        <w:top w:val="none" w:sz="0" w:space="0" w:color="auto"/>
        <w:left w:val="none" w:sz="0" w:space="0" w:color="auto"/>
        <w:bottom w:val="none" w:sz="0" w:space="0" w:color="auto"/>
        <w:right w:val="none" w:sz="0" w:space="0" w:color="auto"/>
      </w:divBdr>
    </w:div>
    <w:div w:id="879974556">
      <w:bodyDiv w:val="1"/>
      <w:marLeft w:val="0"/>
      <w:marRight w:val="0"/>
      <w:marTop w:val="0"/>
      <w:marBottom w:val="0"/>
      <w:divBdr>
        <w:top w:val="none" w:sz="0" w:space="0" w:color="auto"/>
        <w:left w:val="none" w:sz="0" w:space="0" w:color="auto"/>
        <w:bottom w:val="none" w:sz="0" w:space="0" w:color="auto"/>
        <w:right w:val="none" w:sz="0" w:space="0" w:color="auto"/>
      </w:divBdr>
    </w:div>
    <w:div w:id="915624218">
      <w:bodyDiv w:val="1"/>
      <w:marLeft w:val="0"/>
      <w:marRight w:val="0"/>
      <w:marTop w:val="0"/>
      <w:marBottom w:val="0"/>
      <w:divBdr>
        <w:top w:val="none" w:sz="0" w:space="0" w:color="auto"/>
        <w:left w:val="none" w:sz="0" w:space="0" w:color="auto"/>
        <w:bottom w:val="none" w:sz="0" w:space="0" w:color="auto"/>
        <w:right w:val="none" w:sz="0" w:space="0" w:color="auto"/>
      </w:divBdr>
    </w:div>
    <w:div w:id="964042345">
      <w:bodyDiv w:val="1"/>
      <w:marLeft w:val="0"/>
      <w:marRight w:val="0"/>
      <w:marTop w:val="0"/>
      <w:marBottom w:val="0"/>
      <w:divBdr>
        <w:top w:val="none" w:sz="0" w:space="0" w:color="auto"/>
        <w:left w:val="none" w:sz="0" w:space="0" w:color="auto"/>
        <w:bottom w:val="none" w:sz="0" w:space="0" w:color="auto"/>
        <w:right w:val="none" w:sz="0" w:space="0" w:color="auto"/>
      </w:divBdr>
    </w:div>
    <w:div w:id="980308550">
      <w:bodyDiv w:val="1"/>
      <w:marLeft w:val="0"/>
      <w:marRight w:val="0"/>
      <w:marTop w:val="0"/>
      <w:marBottom w:val="0"/>
      <w:divBdr>
        <w:top w:val="none" w:sz="0" w:space="0" w:color="auto"/>
        <w:left w:val="none" w:sz="0" w:space="0" w:color="auto"/>
        <w:bottom w:val="none" w:sz="0" w:space="0" w:color="auto"/>
        <w:right w:val="none" w:sz="0" w:space="0" w:color="auto"/>
      </w:divBdr>
    </w:div>
    <w:div w:id="1032731297">
      <w:bodyDiv w:val="1"/>
      <w:marLeft w:val="0"/>
      <w:marRight w:val="0"/>
      <w:marTop w:val="0"/>
      <w:marBottom w:val="0"/>
      <w:divBdr>
        <w:top w:val="none" w:sz="0" w:space="0" w:color="auto"/>
        <w:left w:val="none" w:sz="0" w:space="0" w:color="auto"/>
        <w:bottom w:val="none" w:sz="0" w:space="0" w:color="auto"/>
        <w:right w:val="none" w:sz="0" w:space="0" w:color="auto"/>
      </w:divBdr>
    </w:div>
    <w:div w:id="1078090072">
      <w:bodyDiv w:val="1"/>
      <w:marLeft w:val="0"/>
      <w:marRight w:val="0"/>
      <w:marTop w:val="0"/>
      <w:marBottom w:val="0"/>
      <w:divBdr>
        <w:top w:val="none" w:sz="0" w:space="0" w:color="auto"/>
        <w:left w:val="none" w:sz="0" w:space="0" w:color="auto"/>
        <w:bottom w:val="none" w:sz="0" w:space="0" w:color="auto"/>
        <w:right w:val="none" w:sz="0" w:space="0" w:color="auto"/>
      </w:divBdr>
      <w:divsChild>
        <w:div w:id="1022242067">
          <w:marLeft w:val="-240"/>
          <w:marRight w:val="-240"/>
          <w:marTop w:val="0"/>
          <w:marBottom w:val="0"/>
          <w:divBdr>
            <w:top w:val="none" w:sz="0" w:space="0" w:color="auto"/>
            <w:left w:val="none" w:sz="0" w:space="0" w:color="auto"/>
            <w:bottom w:val="none" w:sz="0" w:space="0" w:color="auto"/>
            <w:right w:val="none" w:sz="0" w:space="0" w:color="auto"/>
          </w:divBdr>
          <w:divsChild>
            <w:div w:id="349376334">
              <w:marLeft w:val="0"/>
              <w:marRight w:val="0"/>
              <w:marTop w:val="0"/>
              <w:marBottom w:val="0"/>
              <w:divBdr>
                <w:top w:val="none" w:sz="0" w:space="0" w:color="auto"/>
                <w:left w:val="none" w:sz="0" w:space="0" w:color="auto"/>
                <w:bottom w:val="none" w:sz="0" w:space="0" w:color="auto"/>
                <w:right w:val="none" w:sz="0" w:space="0" w:color="auto"/>
              </w:divBdr>
              <w:divsChild>
                <w:div w:id="192133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5766">
          <w:marLeft w:val="0"/>
          <w:marRight w:val="0"/>
          <w:marTop w:val="0"/>
          <w:marBottom w:val="0"/>
          <w:divBdr>
            <w:top w:val="none" w:sz="0" w:space="0" w:color="auto"/>
            <w:left w:val="none" w:sz="0" w:space="0" w:color="auto"/>
            <w:bottom w:val="none" w:sz="0" w:space="0" w:color="auto"/>
            <w:right w:val="none" w:sz="0" w:space="0" w:color="auto"/>
          </w:divBdr>
        </w:div>
      </w:divsChild>
    </w:div>
    <w:div w:id="1097024409">
      <w:bodyDiv w:val="1"/>
      <w:marLeft w:val="0"/>
      <w:marRight w:val="0"/>
      <w:marTop w:val="0"/>
      <w:marBottom w:val="0"/>
      <w:divBdr>
        <w:top w:val="none" w:sz="0" w:space="0" w:color="auto"/>
        <w:left w:val="none" w:sz="0" w:space="0" w:color="auto"/>
        <w:bottom w:val="none" w:sz="0" w:space="0" w:color="auto"/>
        <w:right w:val="none" w:sz="0" w:space="0" w:color="auto"/>
      </w:divBdr>
    </w:div>
    <w:div w:id="1100177330">
      <w:bodyDiv w:val="1"/>
      <w:marLeft w:val="0"/>
      <w:marRight w:val="0"/>
      <w:marTop w:val="0"/>
      <w:marBottom w:val="0"/>
      <w:divBdr>
        <w:top w:val="none" w:sz="0" w:space="0" w:color="auto"/>
        <w:left w:val="none" w:sz="0" w:space="0" w:color="auto"/>
        <w:bottom w:val="none" w:sz="0" w:space="0" w:color="auto"/>
        <w:right w:val="none" w:sz="0" w:space="0" w:color="auto"/>
      </w:divBdr>
    </w:div>
    <w:div w:id="1109350175">
      <w:bodyDiv w:val="1"/>
      <w:marLeft w:val="0"/>
      <w:marRight w:val="0"/>
      <w:marTop w:val="0"/>
      <w:marBottom w:val="0"/>
      <w:divBdr>
        <w:top w:val="none" w:sz="0" w:space="0" w:color="auto"/>
        <w:left w:val="none" w:sz="0" w:space="0" w:color="auto"/>
        <w:bottom w:val="none" w:sz="0" w:space="0" w:color="auto"/>
        <w:right w:val="none" w:sz="0" w:space="0" w:color="auto"/>
      </w:divBdr>
    </w:div>
    <w:div w:id="1257980384">
      <w:bodyDiv w:val="1"/>
      <w:marLeft w:val="0"/>
      <w:marRight w:val="0"/>
      <w:marTop w:val="0"/>
      <w:marBottom w:val="0"/>
      <w:divBdr>
        <w:top w:val="none" w:sz="0" w:space="0" w:color="auto"/>
        <w:left w:val="none" w:sz="0" w:space="0" w:color="auto"/>
        <w:bottom w:val="none" w:sz="0" w:space="0" w:color="auto"/>
        <w:right w:val="none" w:sz="0" w:space="0" w:color="auto"/>
      </w:divBdr>
      <w:divsChild>
        <w:div w:id="1453864255">
          <w:marLeft w:val="0"/>
          <w:marRight w:val="0"/>
          <w:marTop w:val="90"/>
          <w:marBottom w:val="0"/>
          <w:divBdr>
            <w:top w:val="none" w:sz="0" w:space="0" w:color="auto"/>
            <w:left w:val="none" w:sz="0" w:space="0" w:color="auto"/>
            <w:bottom w:val="none" w:sz="0" w:space="0" w:color="auto"/>
            <w:right w:val="none" w:sz="0" w:space="0" w:color="auto"/>
          </w:divBdr>
          <w:divsChild>
            <w:div w:id="612977708">
              <w:marLeft w:val="0"/>
              <w:marRight w:val="0"/>
              <w:marTop w:val="0"/>
              <w:marBottom w:val="420"/>
              <w:divBdr>
                <w:top w:val="none" w:sz="0" w:space="0" w:color="auto"/>
                <w:left w:val="none" w:sz="0" w:space="0" w:color="auto"/>
                <w:bottom w:val="none" w:sz="0" w:space="0" w:color="auto"/>
                <w:right w:val="none" w:sz="0" w:space="0" w:color="auto"/>
              </w:divBdr>
              <w:divsChild>
                <w:div w:id="42607736">
                  <w:marLeft w:val="0"/>
                  <w:marRight w:val="0"/>
                  <w:marTop w:val="0"/>
                  <w:marBottom w:val="0"/>
                  <w:divBdr>
                    <w:top w:val="none" w:sz="0" w:space="0" w:color="auto"/>
                    <w:left w:val="none" w:sz="0" w:space="0" w:color="auto"/>
                    <w:bottom w:val="none" w:sz="0" w:space="0" w:color="auto"/>
                    <w:right w:val="none" w:sz="0" w:space="0" w:color="auto"/>
                  </w:divBdr>
                  <w:divsChild>
                    <w:div w:id="91771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836394">
      <w:bodyDiv w:val="1"/>
      <w:marLeft w:val="0"/>
      <w:marRight w:val="0"/>
      <w:marTop w:val="0"/>
      <w:marBottom w:val="0"/>
      <w:divBdr>
        <w:top w:val="none" w:sz="0" w:space="0" w:color="auto"/>
        <w:left w:val="none" w:sz="0" w:space="0" w:color="auto"/>
        <w:bottom w:val="none" w:sz="0" w:space="0" w:color="auto"/>
        <w:right w:val="none" w:sz="0" w:space="0" w:color="auto"/>
      </w:divBdr>
    </w:div>
    <w:div w:id="1287616538">
      <w:bodyDiv w:val="1"/>
      <w:marLeft w:val="0"/>
      <w:marRight w:val="0"/>
      <w:marTop w:val="0"/>
      <w:marBottom w:val="0"/>
      <w:divBdr>
        <w:top w:val="none" w:sz="0" w:space="0" w:color="auto"/>
        <w:left w:val="none" w:sz="0" w:space="0" w:color="auto"/>
        <w:bottom w:val="none" w:sz="0" w:space="0" w:color="auto"/>
        <w:right w:val="none" w:sz="0" w:space="0" w:color="auto"/>
      </w:divBdr>
    </w:div>
    <w:div w:id="1583954113">
      <w:bodyDiv w:val="1"/>
      <w:marLeft w:val="0"/>
      <w:marRight w:val="0"/>
      <w:marTop w:val="0"/>
      <w:marBottom w:val="0"/>
      <w:divBdr>
        <w:top w:val="none" w:sz="0" w:space="0" w:color="auto"/>
        <w:left w:val="none" w:sz="0" w:space="0" w:color="auto"/>
        <w:bottom w:val="none" w:sz="0" w:space="0" w:color="auto"/>
        <w:right w:val="none" w:sz="0" w:space="0" w:color="auto"/>
      </w:divBdr>
      <w:divsChild>
        <w:div w:id="52892374">
          <w:marLeft w:val="0"/>
          <w:marRight w:val="0"/>
          <w:marTop w:val="0"/>
          <w:marBottom w:val="0"/>
          <w:divBdr>
            <w:top w:val="none" w:sz="0" w:space="0" w:color="auto"/>
            <w:left w:val="none" w:sz="0" w:space="0" w:color="auto"/>
            <w:bottom w:val="none" w:sz="0" w:space="0" w:color="auto"/>
            <w:right w:val="none" w:sz="0" w:space="0" w:color="auto"/>
          </w:divBdr>
          <w:divsChild>
            <w:div w:id="339698271">
              <w:marLeft w:val="0"/>
              <w:marRight w:val="0"/>
              <w:marTop w:val="0"/>
              <w:marBottom w:val="0"/>
              <w:divBdr>
                <w:top w:val="none" w:sz="0" w:space="0" w:color="auto"/>
                <w:left w:val="none" w:sz="0" w:space="0" w:color="auto"/>
                <w:bottom w:val="none" w:sz="0" w:space="0" w:color="auto"/>
                <w:right w:val="none" w:sz="0" w:space="0" w:color="auto"/>
              </w:divBdr>
              <w:divsChild>
                <w:div w:id="7259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84624">
          <w:marLeft w:val="0"/>
          <w:marRight w:val="0"/>
          <w:marTop w:val="0"/>
          <w:marBottom w:val="0"/>
          <w:divBdr>
            <w:top w:val="none" w:sz="0" w:space="0" w:color="auto"/>
            <w:left w:val="none" w:sz="0" w:space="0" w:color="auto"/>
            <w:bottom w:val="none" w:sz="0" w:space="0" w:color="auto"/>
            <w:right w:val="none" w:sz="0" w:space="0" w:color="auto"/>
          </w:divBdr>
          <w:divsChild>
            <w:div w:id="255790900">
              <w:marLeft w:val="0"/>
              <w:marRight w:val="0"/>
              <w:marTop w:val="0"/>
              <w:marBottom w:val="0"/>
              <w:divBdr>
                <w:top w:val="none" w:sz="0" w:space="0" w:color="auto"/>
                <w:left w:val="none" w:sz="0" w:space="0" w:color="auto"/>
                <w:bottom w:val="none" w:sz="0" w:space="0" w:color="auto"/>
                <w:right w:val="none" w:sz="0" w:space="0" w:color="auto"/>
              </w:divBdr>
              <w:divsChild>
                <w:div w:id="1292441415">
                  <w:marLeft w:val="0"/>
                  <w:marRight w:val="0"/>
                  <w:marTop w:val="0"/>
                  <w:marBottom w:val="0"/>
                  <w:divBdr>
                    <w:top w:val="none" w:sz="0" w:space="0" w:color="auto"/>
                    <w:left w:val="none" w:sz="0" w:space="0" w:color="auto"/>
                    <w:bottom w:val="none" w:sz="0" w:space="0" w:color="auto"/>
                    <w:right w:val="none" w:sz="0" w:space="0" w:color="auto"/>
                  </w:divBdr>
                  <w:divsChild>
                    <w:div w:id="64142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81928">
          <w:marLeft w:val="0"/>
          <w:marRight w:val="0"/>
          <w:marTop w:val="0"/>
          <w:marBottom w:val="0"/>
          <w:divBdr>
            <w:top w:val="none" w:sz="0" w:space="0" w:color="auto"/>
            <w:left w:val="none" w:sz="0" w:space="0" w:color="auto"/>
            <w:bottom w:val="none" w:sz="0" w:space="0" w:color="auto"/>
            <w:right w:val="none" w:sz="0" w:space="0" w:color="auto"/>
          </w:divBdr>
          <w:divsChild>
            <w:div w:id="6196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70569">
      <w:bodyDiv w:val="1"/>
      <w:marLeft w:val="0"/>
      <w:marRight w:val="0"/>
      <w:marTop w:val="0"/>
      <w:marBottom w:val="0"/>
      <w:divBdr>
        <w:top w:val="none" w:sz="0" w:space="0" w:color="auto"/>
        <w:left w:val="none" w:sz="0" w:space="0" w:color="auto"/>
        <w:bottom w:val="none" w:sz="0" w:space="0" w:color="auto"/>
        <w:right w:val="none" w:sz="0" w:space="0" w:color="auto"/>
      </w:divBdr>
    </w:div>
    <w:div w:id="1623801758">
      <w:bodyDiv w:val="1"/>
      <w:marLeft w:val="0"/>
      <w:marRight w:val="0"/>
      <w:marTop w:val="0"/>
      <w:marBottom w:val="0"/>
      <w:divBdr>
        <w:top w:val="none" w:sz="0" w:space="0" w:color="auto"/>
        <w:left w:val="none" w:sz="0" w:space="0" w:color="auto"/>
        <w:bottom w:val="none" w:sz="0" w:space="0" w:color="auto"/>
        <w:right w:val="none" w:sz="0" w:space="0" w:color="auto"/>
      </w:divBdr>
    </w:div>
    <w:div w:id="1655838578">
      <w:bodyDiv w:val="1"/>
      <w:marLeft w:val="0"/>
      <w:marRight w:val="0"/>
      <w:marTop w:val="0"/>
      <w:marBottom w:val="0"/>
      <w:divBdr>
        <w:top w:val="none" w:sz="0" w:space="0" w:color="auto"/>
        <w:left w:val="none" w:sz="0" w:space="0" w:color="auto"/>
        <w:bottom w:val="none" w:sz="0" w:space="0" w:color="auto"/>
        <w:right w:val="none" w:sz="0" w:space="0" w:color="auto"/>
      </w:divBdr>
    </w:div>
    <w:div w:id="1687906462">
      <w:bodyDiv w:val="1"/>
      <w:marLeft w:val="0"/>
      <w:marRight w:val="0"/>
      <w:marTop w:val="0"/>
      <w:marBottom w:val="0"/>
      <w:divBdr>
        <w:top w:val="none" w:sz="0" w:space="0" w:color="auto"/>
        <w:left w:val="none" w:sz="0" w:space="0" w:color="auto"/>
        <w:bottom w:val="none" w:sz="0" w:space="0" w:color="auto"/>
        <w:right w:val="none" w:sz="0" w:space="0" w:color="auto"/>
      </w:divBdr>
    </w:div>
    <w:div w:id="1702823837">
      <w:bodyDiv w:val="1"/>
      <w:marLeft w:val="0"/>
      <w:marRight w:val="0"/>
      <w:marTop w:val="0"/>
      <w:marBottom w:val="0"/>
      <w:divBdr>
        <w:top w:val="none" w:sz="0" w:space="0" w:color="auto"/>
        <w:left w:val="none" w:sz="0" w:space="0" w:color="auto"/>
        <w:bottom w:val="none" w:sz="0" w:space="0" w:color="auto"/>
        <w:right w:val="none" w:sz="0" w:space="0" w:color="auto"/>
      </w:divBdr>
    </w:div>
    <w:div w:id="1728336511">
      <w:bodyDiv w:val="1"/>
      <w:marLeft w:val="0"/>
      <w:marRight w:val="0"/>
      <w:marTop w:val="0"/>
      <w:marBottom w:val="0"/>
      <w:divBdr>
        <w:top w:val="none" w:sz="0" w:space="0" w:color="auto"/>
        <w:left w:val="none" w:sz="0" w:space="0" w:color="auto"/>
        <w:bottom w:val="none" w:sz="0" w:space="0" w:color="auto"/>
        <w:right w:val="none" w:sz="0" w:space="0" w:color="auto"/>
      </w:divBdr>
    </w:div>
    <w:div w:id="1731154132">
      <w:bodyDiv w:val="1"/>
      <w:marLeft w:val="0"/>
      <w:marRight w:val="0"/>
      <w:marTop w:val="0"/>
      <w:marBottom w:val="0"/>
      <w:divBdr>
        <w:top w:val="none" w:sz="0" w:space="0" w:color="auto"/>
        <w:left w:val="none" w:sz="0" w:space="0" w:color="auto"/>
        <w:bottom w:val="none" w:sz="0" w:space="0" w:color="auto"/>
        <w:right w:val="none" w:sz="0" w:space="0" w:color="auto"/>
      </w:divBdr>
    </w:div>
    <w:div w:id="1787694604">
      <w:bodyDiv w:val="1"/>
      <w:marLeft w:val="0"/>
      <w:marRight w:val="0"/>
      <w:marTop w:val="0"/>
      <w:marBottom w:val="0"/>
      <w:divBdr>
        <w:top w:val="none" w:sz="0" w:space="0" w:color="auto"/>
        <w:left w:val="none" w:sz="0" w:space="0" w:color="auto"/>
        <w:bottom w:val="none" w:sz="0" w:space="0" w:color="auto"/>
        <w:right w:val="none" w:sz="0" w:space="0" w:color="auto"/>
      </w:divBdr>
    </w:div>
    <w:div w:id="1818763092">
      <w:bodyDiv w:val="1"/>
      <w:marLeft w:val="0"/>
      <w:marRight w:val="0"/>
      <w:marTop w:val="0"/>
      <w:marBottom w:val="0"/>
      <w:divBdr>
        <w:top w:val="none" w:sz="0" w:space="0" w:color="auto"/>
        <w:left w:val="none" w:sz="0" w:space="0" w:color="auto"/>
        <w:bottom w:val="none" w:sz="0" w:space="0" w:color="auto"/>
        <w:right w:val="none" w:sz="0" w:space="0" w:color="auto"/>
      </w:divBdr>
    </w:div>
    <w:div w:id="1870214185">
      <w:bodyDiv w:val="1"/>
      <w:marLeft w:val="0"/>
      <w:marRight w:val="0"/>
      <w:marTop w:val="0"/>
      <w:marBottom w:val="0"/>
      <w:divBdr>
        <w:top w:val="none" w:sz="0" w:space="0" w:color="auto"/>
        <w:left w:val="none" w:sz="0" w:space="0" w:color="auto"/>
        <w:bottom w:val="none" w:sz="0" w:space="0" w:color="auto"/>
        <w:right w:val="none" w:sz="0" w:space="0" w:color="auto"/>
      </w:divBdr>
    </w:div>
    <w:div w:id="1891116216">
      <w:bodyDiv w:val="1"/>
      <w:marLeft w:val="0"/>
      <w:marRight w:val="0"/>
      <w:marTop w:val="0"/>
      <w:marBottom w:val="0"/>
      <w:divBdr>
        <w:top w:val="none" w:sz="0" w:space="0" w:color="auto"/>
        <w:left w:val="none" w:sz="0" w:space="0" w:color="auto"/>
        <w:bottom w:val="none" w:sz="0" w:space="0" w:color="auto"/>
        <w:right w:val="none" w:sz="0" w:space="0" w:color="auto"/>
      </w:divBdr>
      <w:divsChild>
        <w:div w:id="1916671624">
          <w:marLeft w:val="0"/>
          <w:marRight w:val="0"/>
          <w:marTop w:val="90"/>
          <w:marBottom w:val="0"/>
          <w:divBdr>
            <w:top w:val="none" w:sz="0" w:space="0" w:color="auto"/>
            <w:left w:val="none" w:sz="0" w:space="0" w:color="auto"/>
            <w:bottom w:val="none" w:sz="0" w:space="0" w:color="auto"/>
            <w:right w:val="none" w:sz="0" w:space="0" w:color="auto"/>
          </w:divBdr>
          <w:divsChild>
            <w:div w:id="1220899768">
              <w:marLeft w:val="0"/>
              <w:marRight w:val="0"/>
              <w:marTop w:val="0"/>
              <w:marBottom w:val="420"/>
              <w:divBdr>
                <w:top w:val="none" w:sz="0" w:space="0" w:color="auto"/>
                <w:left w:val="none" w:sz="0" w:space="0" w:color="auto"/>
                <w:bottom w:val="none" w:sz="0" w:space="0" w:color="auto"/>
                <w:right w:val="none" w:sz="0" w:space="0" w:color="auto"/>
              </w:divBdr>
              <w:divsChild>
                <w:div w:id="1349990983">
                  <w:marLeft w:val="0"/>
                  <w:marRight w:val="0"/>
                  <w:marTop w:val="0"/>
                  <w:marBottom w:val="0"/>
                  <w:divBdr>
                    <w:top w:val="none" w:sz="0" w:space="0" w:color="auto"/>
                    <w:left w:val="none" w:sz="0" w:space="0" w:color="auto"/>
                    <w:bottom w:val="none" w:sz="0" w:space="0" w:color="auto"/>
                    <w:right w:val="none" w:sz="0" w:space="0" w:color="auto"/>
                  </w:divBdr>
                  <w:divsChild>
                    <w:div w:id="54830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741525">
      <w:bodyDiv w:val="1"/>
      <w:marLeft w:val="0"/>
      <w:marRight w:val="0"/>
      <w:marTop w:val="0"/>
      <w:marBottom w:val="0"/>
      <w:divBdr>
        <w:top w:val="none" w:sz="0" w:space="0" w:color="auto"/>
        <w:left w:val="none" w:sz="0" w:space="0" w:color="auto"/>
        <w:bottom w:val="none" w:sz="0" w:space="0" w:color="auto"/>
        <w:right w:val="none" w:sz="0" w:space="0" w:color="auto"/>
      </w:divBdr>
    </w:div>
    <w:div w:id="1943105191">
      <w:bodyDiv w:val="1"/>
      <w:marLeft w:val="0"/>
      <w:marRight w:val="0"/>
      <w:marTop w:val="0"/>
      <w:marBottom w:val="0"/>
      <w:divBdr>
        <w:top w:val="none" w:sz="0" w:space="0" w:color="auto"/>
        <w:left w:val="none" w:sz="0" w:space="0" w:color="auto"/>
        <w:bottom w:val="none" w:sz="0" w:space="0" w:color="auto"/>
        <w:right w:val="none" w:sz="0" w:space="0" w:color="auto"/>
      </w:divBdr>
    </w:div>
    <w:div w:id="20962422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3.emf"/><Relationship Id="rId50" Type="http://schemas.openxmlformats.org/officeDocument/2006/relationships/oleObject" Target="embeddings/oleObject4.bin"/><Relationship Id="rId55" Type="http://schemas.openxmlformats.org/officeDocument/2006/relationships/image" Target="media/image37.emf"/><Relationship Id="rId63" Type="http://schemas.openxmlformats.org/officeDocument/2006/relationships/image" Target="media/image44.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hyperlink" Target="file:///C:\Users\Yuan\Desktop\Zhang_Qualify_2020_1.docx" TargetMode="External"/><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2.emf"/><Relationship Id="rId53" Type="http://schemas.openxmlformats.org/officeDocument/2006/relationships/image" Target="media/image36.emf"/><Relationship Id="rId58" Type="http://schemas.openxmlformats.org/officeDocument/2006/relationships/image" Target="media/image39.jpeg"/><Relationship Id="rId66" Type="http://schemas.openxmlformats.org/officeDocument/2006/relationships/hyperlink" Target="www.gminsights.com/pressrelease/biopolymer-films-marke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merckmillipore.com/BR/pt/search/-?search=&amp;SingleResultDisplay=SFProductSearch&amp;TrackingSearchType=pdp_related_product&amp;SearchTerm=*&amp;SearchParameter=%26%40QueryTerm%3D*%26feature_molar_mass_value%3D99%25C2%25A0g%252Fmol" TargetMode="External"/><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image" Target="media/image45.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5.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oleObject" Target="embeddings/oleObject2.bin"/><Relationship Id="rId59" Type="http://schemas.openxmlformats.org/officeDocument/2006/relationships/image" Target="media/image40.jpe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jpeg"/><Relationship Id="rId54" Type="http://schemas.openxmlformats.org/officeDocument/2006/relationships/oleObject" Target="embeddings/oleObject6.bin"/><Relationship Id="rId62" Type="http://schemas.openxmlformats.org/officeDocument/2006/relationships/image" Target="media/image43.jpe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iro Elemento e Data" Version="1987"/>
</file>

<file path=customXml/itemProps1.xml><?xml version="1.0" encoding="utf-8"?>
<ds:datastoreItem xmlns:ds="http://schemas.openxmlformats.org/officeDocument/2006/customXml" ds:itemID="{7046AA3B-CEBE-46F2-912B-E90303EB9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3717</TotalTime>
  <Pages>93</Pages>
  <Words>30211</Words>
  <Characters>172207</Characters>
  <Application>Microsoft Office Word</Application>
  <DocSecurity>0</DocSecurity>
  <Lines>1435</Lines>
  <Paragraphs>404</Paragraphs>
  <ScaleCrop>false</ScaleCrop>
  <HeadingPairs>
    <vt:vector size="2" baseType="variant">
      <vt:variant>
        <vt:lpstr>Título</vt:lpstr>
      </vt:variant>
      <vt:variant>
        <vt:i4>1</vt:i4>
      </vt:variant>
    </vt:vector>
  </HeadingPairs>
  <TitlesOfParts>
    <vt:vector size="1" baseType="lpstr">
      <vt:lpstr>Síntese De PLA Usando Catalisadores De Líquidos Iônicos</vt:lpstr>
    </vt:vector>
  </TitlesOfParts>
  <Company/>
  <LinksUpToDate>false</LinksUpToDate>
  <CharactersWithSpaces>202014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Síntese De PLA Usando Catalisadores De Líquidos Iônicos</dc:title>
  <dc:subject>Dissertação apresentada ao Programa de Pós-Graduação de Química da Universidade de Brasília como parte dos requisitos para a obtenção do título de Mestre.</dc:subject>
  <dc:creator>Zhang Yuan</dc:creator>
  <cp:keywords>abntlatexabntextrabalho acadêmico</cp:keywords>
  <dc:description/>
  <cp:lastModifiedBy>Zhang Yuan</cp:lastModifiedBy>
  <cp:revision>181</cp:revision>
  <cp:lastPrinted>2019-12-04T00:10:00Z</cp:lastPrinted>
  <dcterms:created xsi:type="dcterms:W3CDTF">2020-07-23T18:55:00Z</dcterms:created>
  <dcterms:modified xsi:type="dcterms:W3CDTF">2020-09-29T18:57:00Z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2019-11-20T00:00:00Z</vt:filetime>
  </property>
  <property fmtid="{D5CDD505-2E9C-101B-9397-08002B2CF9AE}" pid="3" name="Creator">
    <vt:lpwstr>LaTeX with abnTeX2</vt:lpwstr>
  </property>
  <property fmtid="{D5CDD505-2E9C-101B-9397-08002B2CF9AE}" pid="4" name="LastSaved">
    <vt:filetime>2019-11-20T00:00:00Z</vt:filetime>
  </property>
</Properties>
</file>